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6.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4BE4E8" w14:textId="50AFBF88" w:rsidR="00FB760A" w:rsidRPr="00FB760A" w:rsidRDefault="00894B3E" w:rsidP="00004A2B">
      <w:pPr>
        <w:spacing w:before="240"/>
      </w:pPr>
      <w:bookmarkStart w:id="0" w:name="_GoBack"/>
      <w:bookmarkEnd w:id="0"/>
      <w:r>
        <w:rPr>
          <w:noProof/>
          <w:lang w:val="en-US"/>
        </w:rPr>
        <w:drawing>
          <wp:anchor distT="0" distB="0" distL="114300" distR="114300" simplePos="0" relativeHeight="251777024" behindDoc="0" locked="0" layoutInCell="1" allowOverlap="1" wp14:anchorId="54E2D2F0" wp14:editId="598E817E">
            <wp:simplePos x="0" y="0"/>
            <wp:positionH relativeFrom="margin">
              <wp:align>center</wp:align>
            </wp:positionH>
            <wp:positionV relativeFrom="margin">
              <wp:align>center</wp:align>
            </wp:positionV>
            <wp:extent cx="7199630" cy="9986645"/>
            <wp:effectExtent l="0" t="0" r="0" b="0"/>
            <wp:wrapSquare wrapText="bothSides"/>
            <wp:docPr id="247" name="Picture 247" descr="An overview of findings from the 2014 NMSSA study of social studies with a focus on students’ achievement, attitudes towards social studies and social studies experiences at school." title="Cover of Social Studies 2014 Overview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PE 2013 Front MOE.png"/>
                    <pic:cNvPicPr/>
                  </pic:nvPicPr>
                  <pic:blipFill>
                    <a:blip r:embed="rId9">
                      <a:extLst>
                        <a:ext uri="{28A0092B-C50C-407E-A947-70E740481C1C}">
                          <a14:useLocalDpi xmlns:a14="http://schemas.microsoft.com/office/drawing/2010/main" val="0"/>
                        </a:ext>
                      </a:extLst>
                    </a:blip>
                    <a:stretch>
                      <a:fillRect/>
                    </a:stretch>
                  </pic:blipFill>
                  <pic:spPr>
                    <a:xfrm>
                      <a:off x="0" y="0"/>
                      <a:ext cx="7199630" cy="9986966"/>
                    </a:xfrm>
                    <a:prstGeom prst="rect">
                      <a:avLst/>
                    </a:prstGeom>
                  </pic:spPr>
                </pic:pic>
              </a:graphicData>
            </a:graphic>
            <wp14:sizeRelV relativeFrom="margin">
              <wp14:pctHeight>0</wp14:pctHeight>
            </wp14:sizeRelV>
          </wp:anchor>
        </w:drawing>
      </w:r>
    </w:p>
    <w:p w14:paraId="73732F57" w14:textId="4B2D5613" w:rsidR="00894B3E" w:rsidRPr="00FB760A" w:rsidRDefault="00894B3E" w:rsidP="00FB760A">
      <w:pPr>
        <w:sectPr w:rsidR="00894B3E" w:rsidRPr="00FB760A" w:rsidSect="00246D5C">
          <w:headerReference w:type="default" r:id="rId10"/>
          <w:footerReference w:type="even" r:id="rId11"/>
          <w:footerReference w:type="default" r:id="rId12"/>
          <w:footnotePr>
            <w:numRestart w:val="eachSect"/>
          </w:footnotePr>
          <w:pgSz w:w="11906" w:h="16838" w:code="9"/>
          <w:pgMar w:top="284" w:right="284" w:bottom="284" w:left="284" w:header="284" w:footer="284" w:gutter="0"/>
          <w:cols w:space="708"/>
          <w:titlePg/>
          <w:docGrid w:linePitch="360"/>
        </w:sectPr>
      </w:pPr>
    </w:p>
    <w:p w14:paraId="771C1200" w14:textId="77777777" w:rsidR="00FB0F9F" w:rsidRPr="00FB0F9F" w:rsidRDefault="00FB0F9F" w:rsidP="00FB0F9F">
      <w:pPr>
        <w:rPr>
          <w:rFonts w:eastAsiaTheme="minorEastAsia"/>
        </w:rPr>
      </w:pPr>
      <w:r>
        <w:lastRenderedPageBreak/>
        <w:br w:type="page"/>
      </w:r>
    </w:p>
    <w:p w14:paraId="487D4B6A" w14:textId="08F6976E" w:rsidR="005C186A" w:rsidRDefault="005C186A" w:rsidP="009A4030">
      <w:pPr>
        <w:pStyle w:val="AppendixHeading"/>
        <w:spacing w:after="320"/>
        <w:jc w:val="center"/>
        <w:rPr>
          <w:rFonts w:ascii="MyriadPro-Regular" w:hAnsi="MyriadPro-Regular" w:cs="MyriadPro-Regular"/>
          <w:b w:val="0"/>
          <w:bCs w:val="0"/>
          <w:sz w:val="100"/>
          <w:szCs w:val="100"/>
        </w:rPr>
      </w:pPr>
      <w:r>
        <w:rPr>
          <w:rFonts w:ascii="MyriadPro-Regular" w:hAnsi="MyriadPro-Regular" w:cs="MyriadPro-Regular"/>
          <w:b w:val="0"/>
          <w:bCs w:val="0"/>
          <w:noProof/>
          <w:sz w:val="100"/>
          <w:szCs w:val="100"/>
        </w:rPr>
        <w:lastRenderedPageBreak/>
        <w:drawing>
          <wp:inline distT="0" distB="0" distL="0" distR="0" wp14:anchorId="7BC251BA" wp14:editId="13923B03">
            <wp:extent cx="3492500" cy="889000"/>
            <wp:effectExtent l="0" t="0" r="0" b="0"/>
            <wp:docPr id="2" name="Picture 2" title="NMSSA logo text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Writing FINAL Folder:Links:NMSSA_text only 2.ep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2500" cy="889000"/>
                    </a:xfrm>
                    <a:prstGeom prst="rect">
                      <a:avLst/>
                    </a:prstGeom>
                    <a:noFill/>
                    <a:ln>
                      <a:noFill/>
                    </a:ln>
                  </pic:spPr>
                </pic:pic>
              </a:graphicData>
            </a:graphic>
          </wp:inline>
        </w:drawing>
      </w:r>
    </w:p>
    <w:p w14:paraId="09C2FBCD" w14:textId="6E6AA79D" w:rsidR="005C186A" w:rsidRDefault="00097751" w:rsidP="005C186A">
      <w:pPr>
        <w:pStyle w:val="AATitleDraftp1"/>
        <w:spacing w:after="480" w:line="240" w:lineRule="auto"/>
        <w:rPr>
          <w:rFonts w:asciiTheme="majorHAnsi" w:hAnsiTheme="majorHAnsi"/>
          <w:sz w:val="96"/>
          <w:szCs w:val="96"/>
        </w:rPr>
      </w:pPr>
      <w:r>
        <w:rPr>
          <w:rFonts w:asciiTheme="majorHAnsi" w:hAnsiTheme="majorHAnsi"/>
          <w:sz w:val="96"/>
          <w:szCs w:val="96"/>
        </w:rPr>
        <w:t>Social Studies</w:t>
      </w:r>
      <w:r w:rsidR="005C186A" w:rsidRPr="004A6949">
        <w:rPr>
          <w:rFonts w:asciiTheme="majorHAnsi" w:hAnsiTheme="majorHAnsi"/>
          <w:sz w:val="96"/>
          <w:szCs w:val="96"/>
        </w:rPr>
        <w:br/>
        <w:t>201</w:t>
      </w:r>
      <w:r w:rsidR="00114ACF">
        <w:rPr>
          <w:rFonts w:asciiTheme="majorHAnsi" w:hAnsiTheme="majorHAnsi"/>
          <w:sz w:val="96"/>
          <w:szCs w:val="96"/>
        </w:rPr>
        <w:t>4</w:t>
      </w:r>
    </w:p>
    <w:p w14:paraId="5EB04B0D" w14:textId="6654E5E4" w:rsidR="00114ACF" w:rsidRPr="004A6949" w:rsidRDefault="00114ACF" w:rsidP="005C186A">
      <w:pPr>
        <w:pStyle w:val="AATitleDraftp1"/>
        <w:spacing w:after="480" w:line="240" w:lineRule="auto"/>
        <w:rPr>
          <w:rFonts w:asciiTheme="majorHAnsi" w:hAnsiTheme="majorHAnsi"/>
          <w:b/>
          <w:sz w:val="96"/>
          <w:szCs w:val="96"/>
        </w:rPr>
      </w:pPr>
      <w:r>
        <w:rPr>
          <w:rFonts w:asciiTheme="majorHAnsi" w:hAnsiTheme="majorHAnsi"/>
          <w:sz w:val="96"/>
          <w:szCs w:val="96"/>
        </w:rPr>
        <w:t>Overview</w:t>
      </w:r>
    </w:p>
    <w:p w14:paraId="1842963B" w14:textId="77777777" w:rsidR="005C186A" w:rsidRPr="004A6949" w:rsidRDefault="005C186A" w:rsidP="005C186A">
      <w:pPr>
        <w:pStyle w:val="Authors"/>
        <w:spacing w:after="0"/>
        <w:rPr>
          <w:rFonts w:asciiTheme="majorHAnsi" w:hAnsiTheme="majorHAnsi"/>
          <w:b w:val="0"/>
        </w:rPr>
      </w:pPr>
      <w:r w:rsidRPr="004A6949">
        <w:rPr>
          <w:rFonts w:asciiTheme="majorHAnsi" w:hAnsiTheme="majorHAnsi"/>
          <w:b w:val="0"/>
        </w:rPr>
        <w:t>Educational Assessment Research Unit</w:t>
      </w:r>
    </w:p>
    <w:p w14:paraId="4D8A1619" w14:textId="77777777" w:rsidR="005C186A" w:rsidRPr="004A6949" w:rsidRDefault="005C186A" w:rsidP="005C186A">
      <w:pPr>
        <w:pStyle w:val="Authors"/>
        <w:spacing w:after="0"/>
        <w:rPr>
          <w:rFonts w:asciiTheme="majorHAnsi" w:hAnsiTheme="majorHAnsi"/>
          <w:b w:val="0"/>
        </w:rPr>
      </w:pPr>
      <w:proofErr w:type="gramStart"/>
      <w:r w:rsidRPr="004A6949">
        <w:rPr>
          <w:rFonts w:asciiTheme="majorHAnsi" w:hAnsiTheme="majorHAnsi"/>
          <w:b w:val="0"/>
        </w:rPr>
        <w:t>and</w:t>
      </w:r>
      <w:proofErr w:type="gramEnd"/>
    </w:p>
    <w:p w14:paraId="457E8D8E" w14:textId="77777777" w:rsidR="005C186A" w:rsidRPr="004A6949" w:rsidRDefault="005C186A" w:rsidP="005C186A">
      <w:pPr>
        <w:pStyle w:val="Authors"/>
        <w:spacing w:after="0"/>
        <w:rPr>
          <w:rFonts w:asciiTheme="majorHAnsi" w:hAnsiTheme="majorHAnsi"/>
          <w:b w:val="0"/>
        </w:rPr>
      </w:pPr>
      <w:r w:rsidRPr="004A6949">
        <w:rPr>
          <w:rFonts w:asciiTheme="majorHAnsi" w:hAnsiTheme="majorHAnsi"/>
          <w:b w:val="0"/>
        </w:rPr>
        <w:t>New Zealand Council for Educational Research</w:t>
      </w:r>
    </w:p>
    <w:p w14:paraId="23095D93" w14:textId="77777777" w:rsidR="005C186A" w:rsidRPr="004A6949" w:rsidRDefault="005C186A" w:rsidP="005C186A">
      <w:pPr>
        <w:pStyle w:val="Authors"/>
        <w:rPr>
          <w:rFonts w:asciiTheme="majorHAnsi" w:hAnsiTheme="majorHAnsi"/>
          <w:sz w:val="28"/>
          <w:szCs w:val="28"/>
        </w:rPr>
      </w:pPr>
    </w:p>
    <w:p w14:paraId="395793D7" w14:textId="77777777" w:rsidR="005C186A" w:rsidRPr="004A6949" w:rsidRDefault="005C186A" w:rsidP="005C186A">
      <w:pPr>
        <w:pStyle w:val="Authors"/>
        <w:rPr>
          <w:rFonts w:asciiTheme="majorHAnsi" w:hAnsiTheme="majorHAnsi"/>
          <w:sz w:val="28"/>
          <w:szCs w:val="28"/>
        </w:rPr>
      </w:pPr>
    </w:p>
    <w:p w14:paraId="6FCF64DC" w14:textId="77777777" w:rsidR="005C186A" w:rsidRPr="004A6949" w:rsidRDefault="005C186A" w:rsidP="005C186A">
      <w:pPr>
        <w:pStyle w:val="Authors"/>
        <w:rPr>
          <w:rFonts w:asciiTheme="majorHAnsi" w:hAnsiTheme="majorHAnsi"/>
          <w:sz w:val="28"/>
          <w:szCs w:val="28"/>
        </w:rPr>
      </w:pPr>
    </w:p>
    <w:p w14:paraId="025D5040" w14:textId="77777777" w:rsidR="005C186A" w:rsidRPr="004A6949" w:rsidRDefault="005C186A" w:rsidP="005C186A">
      <w:pPr>
        <w:pStyle w:val="Authors"/>
        <w:rPr>
          <w:rFonts w:asciiTheme="majorHAnsi" w:hAnsiTheme="majorHAnsi"/>
          <w:sz w:val="28"/>
          <w:szCs w:val="28"/>
        </w:rPr>
      </w:pPr>
    </w:p>
    <w:p w14:paraId="50DC5255" w14:textId="77777777" w:rsidR="005C186A" w:rsidRPr="004A6949" w:rsidRDefault="005C186A" w:rsidP="005C186A">
      <w:pPr>
        <w:pStyle w:val="Authors"/>
        <w:rPr>
          <w:rFonts w:asciiTheme="majorHAnsi" w:hAnsiTheme="majorHAnsi"/>
          <w:sz w:val="28"/>
          <w:szCs w:val="28"/>
        </w:rPr>
      </w:pPr>
    </w:p>
    <w:p w14:paraId="2F4F71BB" w14:textId="77777777" w:rsidR="005C186A" w:rsidRPr="004A6949" w:rsidRDefault="005C186A" w:rsidP="005C186A">
      <w:pPr>
        <w:pStyle w:val="Authors"/>
        <w:rPr>
          <w:rFonts w:asciiTheme="majorHAnsi" w:hAnsiTheme="majorHAnsi"/>
          <w:sz w:val="28"/>
          <w:szCs w:val="28"/>
        </w:rPr>
      </w:pPr>
    </w:p>
    <w:p w14:paraId="15CADE2A" w14:textId="77777777" w:rsidR="005C186A" w:rsidRPr="004A6949" w:rsidRDefault="005C186A" w:rsidP="005C186A">
      <w:pPr>
        <w:pStyle w:val="Authors"/>
        <w:rPr>
          <w:rFonts w:asciiTheme="majorHAnsi" w:hAnsiTheme="majorHAnsi"/>
          <w:sz w:val="28"/>
          <w:szCs w:val="28"/>
        </w:rPr>
      </w:pPr>
    </w:p>
    <w:p w14:paraId="22B9B2D2" w14:textId="77777777" w:rsidR="005C186A" w:rsidRPr="004A6949" w:rsidRDefault="005C186A" w:rsidP="005C186A">
      <w:pPr>
        <w:pStyle w:val="Authors"/>
        <w:rPr>
          <w:rFonts w:asciiTheme="majorHAnsi" w:hAnsiTheme="majorHAnsi"/>
          <w:sz w:val="28"/>
          <w:szCs w:val="28"/>
        </w:rPr>
      </w:pPr>
    </w:p>
    <w:p w14:paraId="490DF9A8" w14:textId="77777777" w:rsidR="005C186A" w:rsidRPr="004A6949" w:rsidRDefault="005C186A" w:rsidP="005C186A">
      <w:pPr>
        <w:pStyle w:val="Authors"/>
        <w:rPr>
          <w:rFonts w:asciiTheme="majorHAnsi" w:hAnsiTheme="majorHAnsi"/>
          <w:sz w:val="28"/>
          <w:szCs w:val="28"/>
        </w:rPr>
      </w:pPr>
    </w:p>
    <w:p w14:paraId="22C4453E" w14:textId="77777777" w:rsidR="00114ACF" w:rsidRDefault="00114ACF" w:rsidP="005C186A">
      <w:pPr>
        <w:pStyle w:val="Authors"/>
        <w:rPr>
          <w:rFonts w:asciiTheme="majorHAnsi" w:hAnsiTheme="majorHAnsi"/>
          <w:sz w:val="28"/>
          <w:szCs w:val="28"/>
        </w:rPr>
      </w:pPr>
    </w:p>
    <w:p w14:paraId="623FF0E6" w14:textId="77777777" w:rsidR="00114ACF" w:rsidRPr="004A6949" w:rsidRDefault="00114ACF" w:rsidP="005C186A">
      <w:pPr>
        <w:pStyle w:val="Authors"/>
        <w:rPr>
          <w:rFonts w:asciiTheme="majorHAnsi" w:hAnsiTheme="majorHAnsi"/>
          <w:sz w:val="28"/>
          <w:szCs w:val="28"/>
        </w:rPr>
      </w:pPr>
    </w:p>
    <w:p w14:paraId="11CD2665" w14:textId="77777777" w:rsidR="00A166F5" w:rsidRPr="004A6949" w:rsidRDefault="00A166F5" w:rsidP="005C186A">
      <w:pPr>
        <w:pStyle w:val="Authors"/>
        <w:rPr>
          <w:rFonts w:asciiTheme="majorHAnsi" w:hAnsiTheme="majorHAnsi"/>
          <w:sz w:val="28"/>
          <w:szCs w:val="28"/>
        </w:rPr>
      </w:pPr>
    </w:p>
    <w:p w14:paraId="5F4894F7" w14:textId="77777777" w:rsidR="00A166F5" w:rsidRPr="004A6949" w:rsidRDefault="00A166F5" w:rsidP="005C186A">
      <w:pPr>
        <w:pStyle w:val="Authors"/>
        <w:rPr>
          <w:rFonts w:asciiTheme="majorHAnsi" w:hAnsiTheme="majorHAnsi"/>
          <w:sz w:val="28"/>
          <w:szCs w:val="28"/>
        </w:rPr>
      </w:pPr>
    </w:p>
    <w:p w14:paraId="3714A977" w14:textId="77777777" w:rsidR="005C186A" w:rsidRPr="004A6949" w:rsidRDefault="005C186A" w:rsidP="005C186A">
      <w:pPr>
        <w:pStyle w:val="Authors"/>
        <w:rPr>
          <w:rFonts w:asciiTheme="majorHAnsi" w:hAnsiTheme="majorHAnsi"/>
          <w:sz w:val="28"/>
          <w:szCs w:val="28"/>
        </w:rPr>
      </w:pPr>
    </w:p>
    <w:p w14:paraId="2EB5FBA5" w14:textId="77777777" w:rsidR="005C186A" w:rsidRPr="004A6949" w:rsidRDefault="005C186A" w:rsidP="005C186A">
      <w:pPr>
        <w:pStyle w:val="Authors"/>
        <w:rPr>
          <w:rFonts w:asciiTheme="majorHAnsi" w:hAnsiTheme="majorHAnsi"/>
          <w:sz w:val="28"/>
          <w:szCs w:val="28"/>
        </w:rPr>
      </w:pPr>
    </w:p>
    <w:p w14:paraId="195FEF10" w14:textId="77777777" w:rsidR="00586AF9" w:rsidRPr="004A6949" w:rsidRDefault="00586AF9" w:rsidP="005C186A">
      <w:pPr>
        <w:pStyle w:val="Authors"/>
        <w:rPr>
          <w:rFonts w:asciiTheme="majorHAnsi" w:hAnsiTheme="majorHAnsi"/>
          <w:sz w:val="28"/>
          <w:szCs w:val="28"/>
        </w:rPr>
      </w:pPr>
    </w:p>
    <w:p w14:paraId="1683B260" w14:textId="77777777" w:rsidR="005C186A" w:rsidRPr="004A6949" w:rsidRDefault="005C186A" w:rsidP="005C186A">
      <w:pPr>
        <w:pStyle w:val="Authors"/>
        <w:rPr>
          <w:rFonts w:asciiTheme="majorHAnsi" w:hAnsiTheme="majorHAnsi"/>
          <w:sz w:val="28"/>
          <w:szCs w:val="28"/>
        </w:rPr>
      </w:pPr>
    </w:p>
    <w:p w14:paraId="2F118DDA" w14:textId="6309F5F0" w:rsidR="005C186A" w:rsidRDefault="00114ACF" w:rsidP="00A166F5">
      <w:pPr>
        <w:pStyle w:val="FooterRHP"/>
        <w:jc w:val="center"/>
        <w:rPr>
          <w:rFonts w:ascii="MyriadPro-Semibold" w:hAnsi="MyriadPro-Semibold" w:cs="MyriadPro-Semibold"/>
          <w:color w:val="82B0C2"/>
          <w:sz w:val="56"/>
          <w:szCs w:val="56"/>
        </w:rPr>
      </w:pPr>
      <w:r>
        <w:rPr>
          <w:rFonts w:asciiTheme="majorHAnsi" w:hAnsiTheme="majorHAnsi"/>
          <w:color w:val="82B0C2"/>
          <w:sz w:val="28"/>
          <w:szCs w:val="28"/>
        </w:rPr>
        <w:t xml:space="preserve">NMSSA Report </w:t>
      </w:r>
      <w:proofErr w:type="gramStart"/>
      <w:r>
        <w:rPr>
          <w:rFonts w:asciiTheme="majorHAnsi" w:hAnsiTheme="majorHAnsi"/>
          <w:color w:val="82B0C2"/>
          <w:sz w:val="28"/>
          <w:szCs w:val="28"/>
        </w:rPr>
        <w:t>6.1</w:t>
      </w:r>
      <w:r w:rsidR="005C186A" w:rsidRPr="004A6949">
        <w:rPr>
          <w:rFonts w:asciiTheme="majorHAnsi" w:hAnsiTheme="majorHAnsi"/>
          <w:color w:val="82B0C2"/>
          <w:sz w:val="28"/>
          <w:szCs w:val="28"/>
        </w:rPr>
        <w:t xml:space="preserve"> </w:t>
      </w:r>
      <w:r w:rsidR="005C186A">
        <w:rPr>
          <w:color w:val="82B0C2"/>
          <w:sz w:val="28"/>
          <w:szCs w:val="28"/>
        </w:rPr>
        <w:t xml:space="preserve"> </w:t>
      </w:r>
      <w:proofErr w:type="gramEnd"/>
      <w:r w:rsidR="005C186A">
        <w:br w:type="page"/>
      </w:r>
    </w:p>
    <w:p w14:paraId="177FA458" w14:textId="77777777" w:rsidR="00950C99" w:rsidRPr="00950C99" w:rsidRDefault="00950C99" w:rsidP="00950C99">
      <w:pPr>
        <w:spacing w:after="0" w:line="240" w:lineRule="auto"/>
        <w:jc w:val="center"/>
        <w:rPr>
          <w:rFonts w:ascii="Helvetica" w:eastAsiaTheme="minorEastAsia" w:hAnsi="Helvetica" w:cs="Helvetica"/>
          <w:b/>
          <w:color w:val="6BA1B5"/>
          <w:sz w:val="56"/>
          <w:szCs w:val="24"/>
          <w:lang w:val="en-US" w:eastAsia="ja-JP"/>
        </w:rPr>
      </w:pPr>
      <w:r w:rsidRPr="00950C99">
        <w:rPr>
          <w:rFonts w:ascii="Helvetica" w:eastAsiaTheme="minorEastAsia" w:hAnsi="Helvetica" w:cs="Helvetica"/>
          <w:b/>
          <w:noProof/>
          <w:color w:val="6BA1B5"/>
          <w:sz w:val="56"/>
          <w:szCs w:val="24"/>
          <w:lang w:val="en-US"/>
        </w:rPr>
        <w:lastRenderedPageBreak/>
        <w:drawing>
          <wp:inline distT="0" distB="0" distL="0" distR="0" wp14:anchorId="2FD2B261" wp14:editId="6BEEAB4B">
            <wp:extent cx="1942905" cy="930324"/>
            <wp:effectExtent l="0" t="0" r="0" b="9525"/>
            <wp:docPr id="61" name="Picture 61" title="Ministry of Educat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mes:Desktop:InDesign &gt; Word:2012 Science FINAL Folder:html:2012-Science-Final-web-images:MinEd Eng RGB_opt1.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942905" cy="930324"/>
                    </a:xfrm>
                    <a:prstGeom prst="rect">
                      <a:avLst/>
                    </a:prstGeom>
                    <a:noFill/>
                    <a:ln>
                      <a:noFill/>
                    </a:ln>
                  </pic:spPr>
                </pic:pic>
              </a:graphicData>
            </a:graphic>
          </wp:inline>
        </w:drawing>
      </w:r>
    </w:p>
    <w:p w14:paraId="16D07D71" w14:textId="0AD2EC30" w:rsidR="00950C99" w:rsidRPr="00950C99" w:rsidRDefault="00114ACF" w:rsidP="00950C99">
      <w:pPr>
        <w:spacing w:after="0" w:line="240" w:lineRule="auto"/>
        <w:jc w:val="center"/>
        <w:rPr>
          <w:rFonts w:ascii="Helvetica Light" w:eastAsiaTheme="minorEastAsia" w:hAnsi="Helvetica Light" w:cs="Helvetica"/>
          <w:sz w:val="20"/>
          <w:szCs w:val="20"/>
          <w:lang w:val="en-US" w:eastAsia="ja-JP"/>
        </w:rPr>
      </w:pPr>
      <w:r>
        <w:rPr>
          <w:rFonts w:ascii="Helvetica Light" w:eastAsiaTheme="minorEastAsia" w:hAnsi="Helvetica Light" w:cs="Helvetica"/>
          <w:sz w:val="20"/>
          <w:szCs w:val="20"/>
          <w:lang w:val="en-US" w:eastAsia="ja-JP"/>
        </w:rPr>
        <w:br/>
        <w:t>© 2015</w:t>
      </w:r>
      <w:r w:rsidR="00950C99" w:rsidRPr="00950C99">
        <w:rPr>
          <w:rFonts w:ascii="Helvetica Light" w:eastAsiaTheme="minorEastAsia" w:hAnsi="Helvetica Light" w:cs="Helvetica"/>
          <w:sz w:val="20"/>
          <w:szCs w:val="20"/>
          <w:lang w:val="en-US" w:eastAsia="ja-JP"/>
        </w:rPr>
        <w:t xml:space="preserve"> Ministry of Education, New Zealand</w:t>
      </w:r>
    </w:p>
    <w:p w14:paraId="576917BD"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75C096A2"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785FB10B"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0A17FE4B"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55832A22"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23F43E9C"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6C129B7E"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69117207" wp14:editId="3E2E47D8">
            <wp:extent cx="1260000" cy="2089240"/>
            <wp:effectExtent l="0" t="0" r="10160" b="0"/>
            <wp:docPr id="62" name="Picture 62" title="University of Otag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mes:Desktop:InDesign &gt; Word:2012 Science FINAL Folder:html:2012-Science-Final-web-images:OU-NZ Coated_opt.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260000" cy="2089240"/>
                    </a:xfrm>
                    <a:prstGeom prst="rect">
                      <a:avLst/>
                    </a:prstGeom>
                    <a:noFill/>
                    <a:ln>
                      <a:noFill/>
                    </a:ln>
                  </pic:spPr>
                </pic:pic>
              </a:graphicData>
            </a:graphic>
          </wp:inline>
        </w:drawing>
      </w:r>
    </w:p>
    <w:p w14:paraId="20E43327"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6D8B14BD"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0BA791FF"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6ED1FE21" wp14:editId="25A54A3D">
            <wp:extent cx="1935040" cy="482600"/>
            <wp:effectExtent l="0" t="0" r="0" b="0"/>
            <wp:docPr id="63" name="Picture 63" title="NZC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Science FINAL Folder:html:2012-Science-Final-web-images:NZCER_Logo_TeReo_opt.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5561" cy="482730"/>
                    </a:xfrm>
                    <a:prstGeom prst="rect">
                      <a:avLst/>
                    </a:prstGeom>
                    <a:noFill/>
                    <a:ln>
                      <a:noFill/>
                    </a:ln>
                  </pic:spPr>
                </pic:pic>
              </a:graphicData>
            </a:graphic>
          </wp:inline>
        </w:drawing>
      </w:r>
    </w:p>
    <w:p w14:paraId="2FB64177" w14:textId="77777777" w:rsidR="008B1240" w:rsidRPr="00950C99" w:rsidRDefault="008B1240" w:rsidP="008B1240">
      <w:pPr>
        <w:spacing w:after="0" w:line="240" w:lineRule="auto"/>
        <w:jc w:val="center"/>
        <w:rPr>
          <w:rFonts w:ascii="Helvetica Light" w:eastAsiaTheme="minorEastAsia" w:hAnsi="Helvetica Light" w:cs="Helvetica"/>
          <w:sz w:val="20"/>
          <w:szCs w:val="20"/>
          <w:lang w:val="en-US" w:eastAsia="ja-JP"/>
        </w:rPr>
      </w:pPr>
    </w:p>
    <w:p w14:paraId="7DFA4BD7" w14:textId="77777777" w:rsidR="008B1240" w:rsidRPr="00950C99" w:rsidRDefault="008B1240" w:rsidP="008B1240">
      <w:pPr>
        <w:spacing w:after="0" w:line="240" w:lineRule="auto"/>
        <w:jc w:val="center"/>
        <w:rPr>
          <w:rFonts w:ascii="Helvetica Light" w:eastAsiaTheme="minorEastAsia" w:hAnsi="Helvetica Light" w:cs="Helvetica"/>
          <w:sz w:val="20"/>
          <w:szCs w:val="20"/>
          <w:lang w:val="en-US" w:eastAsia="ja-JP"/>
        </w:rPr>
      </w:pPr>
    </w:p>
    <w:p w14:paraId="063C809A" w14:textId="77777777" w:rsidR="008B1240" w:rsidRPr="00950C99" w:rsidRDefault="008B1240" w:rsidP="008B1240">
      <w:pPr>
        <w:spacing w:after="0" w:line="240" w:lineRule="auto"/>
        <w:jc w:val="center"/>
        <w:rPr>
          <w:rFonts w:ascii="Helvetica Light" w:eastAsiaTheme="minorEastAsia" w:hAnsi="Helvetica Light" w:cs="Helvetica"/>
          <w:sz w:val="20"/>
          <w:szCs w:val="20"/>
          <w:lang w:val="en-US" w:eastAsia="ja-JP"/>
        </w:rPr>
      </w:pPr>
    </w:p>
    <w:p w14:paraId="5A1E5369" w14:textId="77777777" w:rsidR="008B1240" w:rsidRDefault="008B1240" w:rsidP="008B1240">
      <w:pPr>
        <w:spacing w:after="0" w:line="240" w:lineRule="auto"/>
        <w:jc w:val="center"/>
        <w:rPr>
          <w:rFonts w:ascii="Helvetica Light" w:eastAsiaTheme="minorEastAsia" w:hAnsi="Helvetica Light" w:cs="Helvetica"/>
          <w:sz w:val="20"/>
          <w:szCs w:val="20"/>
          <w:lang w:val="en-US" w:eastAsia="ja-JP"/>
        </w:rPr>
      </w:pPr>
    </w:p>
    <w:p w14:paraId="5872B737" w14:textId="77777777" w:rsidR="008B1240" w:rsidRDefault="008B1240" w:rsidP="008B1240">
      <w:pPr>
        <w:spacing w:after="0" w:line="240" w:lineRule="auto"/>
        <w:jc w:val="center"/>
        <w:rPr>
          <w:rFonts w:ascii="Helvetica Light" w:eastAsiaTheme="minorEastAsia" w:hAnsi="Helvetica Light" w:cs="Helvetica"/>
          <w:sz w:val="20"/>
          <w:szCs w:val="20"/>
          <w:lang w:val="en-US" w:eastAsia="ja-JP"/>
        </w:rPr>
      </w:pPr>
    </w:p>
    <w:p w14:paraId="43EB8B2D" w14:textId="77777777" w:rsidR="008B1240" w:rsidRDefault="008B1240" w:rsidP="008B1240">
      <w:pPr>
        <w:spacing w:after="0" w:line="240" w:lineRule="auto"/>
        <w:jc w:val="center"/>
        <w:rPr>
          <w:rFonts w:ascii="Helvetica Light" w:eastAsiaTheme="minorEastAsia" w:hAnsi="Helvetica Light" w:cs="Helvetica"/>
          <w:sz w:val="20"/>
          <w:szCs w:val="20"/>
          <w:lang w:val="en-US" w:eastAsia="ja-JP"/>
        </w:rPr>
      </w:pPr>
    </w:p>
    <w:p w14:paraId="3E472127" w14:textId="77777777" w:rsidR="008B1240" w:rsidRDefault="008B1240" w:rsidP="008B1240">
      <w:pPr>
        <w:spacing w:after="0" w:line="240" w:lineRule="auto"/>
        <w:jc w:val="center"/>
        <w:rPr>
          <w:rFonts w:ascii="Helvetica Light" w:eastAsiaTheme="minorEastAsia" w:hAnsi="Helvetica Light" w:cs="Helvetica"/>
          <w:sz w:val="20"/>
          <w:szCs w:val="20"/>
          <w:lang w:val="en-US" w:eastAsia="ja-JP"/>
        </w:rPr>
      </w:pPr>
    </w:p>
    <w:p w14:paraId="10C9CDA0" w14:textId="77777777" w:rsidR="00BA7707" w:rsidRDefault="00BA7707" w:rsidP="008B1240">
      <w:pPr>
        <w:spacing w:after="0" w:line="240" w:lineRule="auto"/>
        <w:jc w:val="center"/>
        <w:rPr>
          <w:rFonts w:ascii="Helvetica Light" w:eastAsiaTheme="minorEastAsia" w:hAnsi="Helvetica Light" w:cs="Helvetica"/>
          <w:sz w:val="20"/>
          <w:szCs w:val="20"/>
          <w:lang w:val="en-US" w:eastAsia="ja-JP"/>
        </w:rPr>
      </w:pPr>
    </w:p>
    <w:p w14:paraId="083764E1" w14:textId="77777777" w:rsidR="00BA7707" w:rsidRPr="00950C99" w:rsidRDefault="00BA7707" w:rsidP="008B1240">
      <w:pPr>
        <w:spacing w:after="0" w:line="240" w:lineRule="auto"/>
        <w:jc w:val="center"/>
        <w:rPr>
          <w:rFonts w:ascii="Helvetica Light" w:eastAsiaTheme="minorEastAsia" w:hAnsi="Helvetica Light" w:cs="Helvetica"/>
          <w:sz w:val="20"/>
          <w:szCs w:val="20"/>
          <w:lang w:val="en-US" w:eastAsia="ja-JP"/>
        </w:rPr>
      </w:pPr>
    </w:p>
    <w:p w14:paraId="49CFACE9" w14:textId="77777777" w:rsidR="008B1240" w:rsidRPr="00950C99" w:rsidRDefault="008B1240" w:rsidP="008B1240">
      <w:pPr>
        <w:spacing w:after="0" w:line="240" w:lineRule="auto"/>
        <w:jc w:val="center"/>
        <w:rPr>
          <w:rFonts w:ascii="Helvetica Light" w:eastAsiaTheme="minorEastAsia" w:hAnsi="Helvetica Light" w:cs="Helvetica"/>
          <w:sz w:val="20"/>
          <w:szCs w:val="20"/>
          <w:lang w:val="en-US" w:eastAsia="ja-JP"/>
        </w:rPr>
      </w:pPr>
    </w:p>
    <w:p w14:paraId="3F293505" w14:textId="77777777" w:rsidR="008B1240" w:rsidRPr="00950C99" w:rsidRDefault="008B1240" w:rsidP="008B1240">
      <w:pPr>
        <w:spacing w:after="0" w:line="240" w:lineRule="auto"/>
        <w:jc w:val="center"/>
        <w:rPr>
          <w:rFonts w:ascii="Helvetica Light" w:eastAsiaTheme="minorEastAsia" w:hAnsi="Helvetica Light" w:cs="Helvetica"/>
          <w:sz w:val="20"/>
          <w:szCs w:val="20"/>
          <w:lang w:val="en-US" w:eastAsia="ja-JP"/>
        </w:rPr>
      </w:pPr>
    </w:p>
    <w:p w14:paraId="10BA3BCA" w14:textId="1DAF5B00" w:rsidR="00293741" w:rsidRPr="00251128" w:rsidRDefault="00293741" w:rsidP="004D3EEA">
      <w:pPr>
        <w:spacing w:after="60" w:line="220" w:lineRule="exact"/>
        <w:ind w:left="709" w:hanging="567"/>
        <w:jc w:val="center"/>
        <w:rPr>
          <w:rFonts w:ascii="Calibri" w:hAnsi="Calibri"/>
          <w:b/>
          <w:sz w:val="18"/>
        </w:rPr>
      </w:pPr>
      <w:r>
        <w:rPr>
          <w:rFonts w:ascii="Calibri" w:hAnsi="Calibri"/>
          <w:b/>
          <w:sz w:val="18"/>
        </w:rPr>
        <w:t>Key reports for</w:t>
      </w:r>
      <w:r w:rsidRPr="00251128">
        <w:rPr>
          <w:rFonts w:ascii="Calibri" w:hAnsi="Calibri"/>
          <w:b/>
          <w:sz w:val="18"/>
        </w:rPr>
        <w:t xml:space="preserve"> Social Studies 2014</w:t>
      </w:r>
      <w:r w:rsidR="004D6E9D">
        <w:rPr>
          <w:rFonts w:ascii="Calibri" w:hAnsi="Calibri"/>
          <w:b/>
          <w:sz w:val="18"/>
        </w:rPr>
        <w:br/>
      </w:r>
      <w:r w:rsidR="004D6E9D" w:rsidRPr="004D3EEA">
        <w:rPr>
          <w:rFonts w:ascii="Calibri" w:hAnsi="Calibri"/>
          <w:sz w:val="16"/>
          <w:szCs w:val="16"/>
        </w:rPr>
        <w:t>(</w:t>
      </w:r>
      <w:r w:rsidR="004D3EEA" w:rsidRPr="004D3EEA">
        <w:rPr>
          <w:rFonts w:ascii="Calibri" w:hAnsi="Calibri"/>
          <w:sz w:val="16"/>
          <w:szCs w:val="16"/>
        </w:rPr>
        <w:t>all available on</w:t>
      </w:r>
      <w:r w:rsidR="004D6E9D" w:rsidRPr="004D3EEA">
        <w:rPr>
          <w:rFonts w:ascii="Calibri" w:hAnsi="Calibri"/>
          <w:sz w:val="16"/>
          <w:szCs w:val="16"/>
        </w:rPr>
        <w:t>line at http://nmssa.otago.ac.nz/reports/index.htm</w:t>
      </w:r>
      <w:r w:rsidR="004D3EEA" w:rsidRPr="004D3EEA">
        <w:rPr>
          <w:rFonts w:ascii="Calibri" w:hAnsi="Calibri"/>
          <w:sz w:val="16"/>
          <w:szCs w:val="16"/>
        </w:rPr>
        <w:t>)</w:t>
      </w:r>
    </w:p>
    <w:p w14:paraId="01B439D4" w14:textId="2E29BFC6" w:rsidR="00293741" w:rsidRPr="00251128" w:rsidRDefault="00293741" w:rsidP="00293741">
      <w:pPr>
        <w:tabs>
          <w:tab w:val="left" w:pos="3828"/>
        </w:tabs>
        <w:spacing w:after="0" w:line="240" w:lineRule="auto"/>
        <w:ind w:left="3261"/>
        <w:jc w:val="left"/>
        <w:rPr>
          <w:rFonts w:ascii="Calibri" w:hAnsi="Calibri"/>
          <w:sz w:val="18"/>
        </w:rPr>
      </w:pPr>
      <w:r>
        <w:rPr>
          <w:rFonts w:ascii="Calibri" w:hAnsi="Calibri"/>
          <w:sz w:val="18"/>
        </w:rPr>
        <w:t>6.1</w:t>
      </w:r>
      <w:r>
        <w:rPr>
          <w:rFonts w:ascii="Calibri" w:hAnsi="Calibri"/>
          <w:sz w:val="18"/>
        </w:rPr>
        <w:tab/>
        <w:t>Overview</w:t>
      </w:r>
    </w:p>
    <w:p w14:paraId="7E3FFCDE" w14:textId="59951137" w:rsidR="00293741" w:rsidRPr="00251128" w:rsidRDefault="00293741" w:rsidP="00293741">
      <w:pPr>
        <w:tabs>
          <w:tab w:val="left" w:pos="3828"/>
        </w:tabs>
        <w:spacing w:after="0" w:line="240" w:lineRule="auto"/>
        <w:ind w:left="3261"/>
        <w:jc w:val="left"/>
        <w:rPr>
          <w:rFonts w:ascii="Calibri" w:hAnsi="Calibri"/>
          <w:sz w:val="18"/>
        </w:rPr>
      </w:pPr>
      <w:r>
        <w:rPr>
          <w:rFonts w:ascii="Calibri" w:hAnsi="Calibri"/>
          <w:sz w:val="18"/>
        </w:rPr>
        <w:t>6.2</w:t>
      </w:r>
      <w:r>
        <w:rPr>
          <w:rFonts w:ascii="Calibri" w:hAnsi="Calibri"/>
          <w:sz w:val="18"/>
        </w:rPr>
        <w:tab/>
        <w:t>Māori Student Achievement</w:t>
      </w:r>
    </w:p>
    <w:p w14:paraId="3BB03DAF" w14:textId="25612344" w:rsidR="00293741" w:rsidRPr="00251128" w:rsidRDefault="00293741" w:rsidP="00293741">
      <w:pPr>
        <w:tabs>
          <w:tab w:val="left" w:pos="3828"/>
        </w:tabs>
        <w:spacing w:after="0" w:line="240" w:lineRule="auto"/>
        <w:ind w:left="3261"/>
        <w:jc w:val="left"/>
        <w:rPr>
          <w:rFonts w:ascii="Calibri" w:hAnsi="Calibri"/>
          <w:sz w:val="18"/>
        </w:rPr>
      </w:pPr>
      <w:r>
        <w:rPr>
          <w:rFonts w:ascii="Calibri" w:hAnsi="Calibri"/>
          <w:sz w:val="18"/>
        </w:rPr>
        <w:t>6.3</w:t>
      </w:r>
      <w:r>
        <w:rPr>
          <w:rFonts w:ascii="Calibri" w:hAnsi="Calibri"/>
          <w:sz w:val="18"/>
        </w:rPr>
        <w:tab/>
        <w:t>Pasifika Student Achievement</w:t>
      </w:r>
    </w:p>
    <w:p w14:paraId="3FA3E18C" w14:textId="0799CB64" w:rsidR="00293741" w:rsidRPr="00251128" w:rsidRDefault="00293741" w:rsidP="00293741">
      <w:pPr>
        <w:tabs>
          <w:tab w:val="left" w:pos="3828"/>
        </w:tabs>
        <w:spacing w:after="0" w:line="240" w:lineRule="auto"/>
        <w:ind w:left="3261"/>
        <w:jc w:val="left"/>
        <w:rPr>
          <w:rFonts w:ascii="Calibri" w:hAnsi="Calibri"/>
          <w:sz w:val="18"/>
        </w:rPr>
      </w:pPr>
      <w:r>
        <w:rPr>
          <w:rFonts w:ascii="Calibri" w:hAnsi="Calibri"/>
          <w:sz w:val="18"/>
        </w:rPr>
        <w:t>6.4</w:t>
      </w:r>
      <w:r>
        <w:rPr>
          <w:rFonts w:ascii="Calibri" w:hAnsi="Calibri"/>
          <w:sz w:val="18"/>
        </w:rPr>
        <w:tab/>
        <w:t>Achievement of Students with Special Education Needs</w:t>
      </w:r>
    </w:p>
    <w:p w14:paraId="4DFD655B" w14:textId="7E7A332E" w:rsidR="00293741" w:rsidRDefault="00293741" w:rsidP="00293741">
      <w:pPr>
        <w:tabs>
          <w:tab w:val="left" w:pos="3828"/>
        </w:tabs>
        <w:spacing w:after="0" w:line="240" w:lineRule="auto"/>
        <w:ind w:left="3261"/>
        <w:jc w:val="left"/>
        <w:rPr>
          <w:rFonts w:ascii="Calibri" w:hAnsi="Calibri"/>
          <w:sz w:val="18"/>
        </w:rPr>
      </w:pPr>
      <w:r>
        <w:rPr>
          <w:rFonts w:ascii="Calibri" w:hAnsi="Calibri"/>
          <w:sz w:val="18"/>
        </w:rPr>
        <w:t>6.5</w:t>
      </w:r>
      <w:r>
        <w:rPr>
          <w:rFonts w:ascii="Calibri" w:hAnsi="Calibri"/>
          <w:sz w:val="18"/>
        </w:rPr>
        <w:tab/>
        <w:t>Contextual</w:t>
      </w:r>
      <w:r w:rsidR="00BE0019">
        <w:rPr>
          <w:rFonts w:ascii="Calibri" w:hAnsi="Calibri"/>
          <w:sz w:val="18"/>
        </w:rPr>
        <w:t xml:space="preserve"> Report</w:t>
      </w:r>
    </w:p>
    <w:p w14:paraId="0E8D4D47" w14:textId="2367AB00" w:rsidR="00293741" w:rsidRPr="00251128" w:rsidRDefault="00D528DF" w:rsidP="00293741">
      <w:pPr>
        <w:tabs>
          <w:tab w:val="left" w:pos="3828"/>
        </w:tabs>
        <w:spacing w:after="0" w:line="240" w:lineRule="auto"/>
        <w:ind w:left="3261"/>
        <w:jc w:val="left"/>
        <w:rPr>
          <w:rFonts w:ascii="Calibri" w:hAnsi="Calibri"/>
          <w:sz w:val="18"/>
        </w:rPr>
      </w:pPr>
      <w:r>
        <w:rPr>
          <w:rFonts w:ascii="Calibri" w:hAnsi="Calibri"/>
          <w:sz w:val="18"/>
        </w:rPr>
        <w:t>7</w:t>
      </w:r>
      <w:r>
        <w:rPr>
          <w:rFonts w:ascii="Calibri" w:hAnsi="Calibri"/>
          <w:sz w:val="18"/>
        </w:rPr>
        <w:tab/>
        <w:t>Technical Information</w:t>
      </w:r>
    </w:p>
    <w:p w14:paraId="03B1CA9E" w14:textId="77777777" w:rsidR="00561F09" w:rsidRDefault="00561F09" w:rsidP="00950C99">
      <w:pPr>
        <w:spacing w:after="0" w:line="240" w:lineRule="auto"/>
        <w:jc w:val="center"/>
        <w:rPr>
          <w:rFonts w:ascii="Helvetica Light" w:eastAsiaTheme="minorEastAsia" w:hAnsi="Helvetica Light" w:cs="Helvetica"/>
          <w:sz w:val="20"/>
          <w:szCs w:val="20"/>
          <w:lang w:val="en-US" w:eastAsia="ja-JP"/>
        </w:rPr>
      </w:pPr>
    </w:p>
    <w:p w14:paraId="3EA2E0BE"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09949D70"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286FBB9A" wp14:editId="3D7C2033">
            <wp:extent cx="1358900" cy="625421"/>
            <wp:effectExtent l="0" t="0" r="0" b="10160"/>
            <wp:docPr id="65" name="Picture 65" title="NMSS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mes:Desktop:InDesign &gt; Word:2012 Science FINAL Folder:html:2012-Science-Final-web-images:NMSSA Logo Blue_opt.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59065" cy="625497"/>
                    </a:xfrm>
                    <a:prstGeom prst="rect">
                      <a:avLst/>
                    </a:prstGeom>
                    <a:noFill/>
                    <a:ln>
                      <a:noFill/>
                    </a:ln>
                  </pic:spPr>
                </pic:pic>
              </a:graphicData>
            </a:graphic>
          </wp:inline>
        </w:drawing>
      </w:r>
    </w:p>
    <w:p w14:paraId="25687EF2"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4AB6C7ED" w14:textId="5E1A9168" w:rsidR="00950C99" w:rsidRPr="008B1240" w:rsidRDefault="003914C7" w:rsidP="00950C99">
      <w:pPr>
        <w:spacing w:after="60" w:line="240" w:lineRule="auto"/>
        <w:jc w:val="center"/>
        <w:rPr>
          <w:rFonts w:asciiTheme="majorHAnsi" w:eastAsiaTheme="minorEastAsia" w:hAnsiTheme="majorHAnsi" w:cstheme="minorBidi"/>
          <w:sz w:val="16"/>
          <w:szCs w:val="16"/>
          <w:lang w:val="en-US" w:eastAsia="ja-JP"/>
        </w:rPr>
      </w:pPr>
      <w:r>
        <w:rPr>
          <w:rFonts w:asciiTheme="majorHAnsi" w:eastAsiaTheme="minorEastAsia" w:hAnsiTheme="majorHAnsi" w:cs="Helvetica"/>
          <w:b/>
          <w:sz w:val="16"/>
          <w:szCs w:val="16"/>
          <w:lang w:val="en-US" w:eastAsia="ja-JP"/>
        </w:rPr>
        <w:t>National Monitoring Project of Student Achievement</w:t>
      </w:r>
      <w:r w:rsidRPr="0053229A">
        <w:rPr>
          <w:rFonts w:asciiTheme="majorHAnsi" w:eastAsiaTheme="minorEastAsia" w:hAnsiTheme="majorHAnsi" w:cs="Helvetica"/>
          <w:b/>
          <w:sz w:val="16"/>
          <w:szCs w:val="16"/>
          <w:lang w:val="en-US" w:eastAsia="ja-JP"/>
        </w:rPr>
        <w:t xml:space="preserve"> </w:t>
      </w:r>
      <w:r w:rsidR="00BA7707">
        <w:rPr>
          <w:rFonts w:asciiTheme="majorHAnsi" w:eastAsiaTheme="minorEastAsia" w:hAnsiTheme="majorHAnsi" w:cs="Helvetica"/>
          <w:b/>
          <w:sz w:val="16"/>
          <w:szCs w:val="16"/>
          <w:lang w:val="en-US" w:eastAsia="ja-JP"/>
        </w:rPr>
        <w:t xml:space="preserve">Report 6.1: </w:t>
      </w:r>
      <w:r w:rsidR="00950C99" w:rsidRPr="008B1240">
        <w:rPr>
          <w:rFonts w:asciiTheme="majorHAnsi" w:eastAsiaTheme="minorEastAsia" w:hAnsiTheme="majorHAnsi" w:cs="Helvetica"/>
          <w:b/>
          <w:sz w:val="16"/>
          <w:szCs w:val="16"/>
          <w:lang w:val="en-US" w:eastAsia="ja-JP"/>
        </w:rPr>
        <w:t xml:space="preserve"> </w:t>
      </w:r>
      <w:r w:rsidR="00216E85" w:rsidRPr="008B1240">
        <w:rPr>
          <w:rFonts w:asciiTheme="majorHAnsi" w:eastAsiaTheme="minorEastAsia" w:hAnsiTheme="majorHAnsi" w:cs="Helvetica"/>
          <w:b/>
          <w:sz w:val="16"/>
          <w:szCs w:val="16"/>
          <w:lang w:val="en-US" w:eastAsia="ja-JP"/>
        </w:rPr>
        <w:t>Social Studies</w:t>
      </w:r>
      <w:r w:rsidR="00950C99" w:rsidRPr="008B1240">
        <w:rPr>
          <w:rFonts w:asciiTheme="majorHAnsi" w:eastAsiaTheme="minorEastAsia" w:hAnsiTheme="majorHAnsi" w:cs="Helvetica"/>
          <w:b/>
          <w:sz w:val="16"/>
          <w:szCs w:val="16"/>
          <w:lang w:val="en-US" w:eastAsia="ja-JP"/>
        </w:rPr>
        <w:t xml:space="preserve"> 201</w:t>
      </w:r>
      <w:r w:rsidR="000D5BF9" w:rsidRPr="008B1240">
        <w:rPr>
          <w:rFonts w:asciiTheme="majorHAnsi" w:eastAsiaTheme="minorEastAsia" w:hAnsiTheme="majorHAnsi" w:cs="Helvetica"/>
          <w:b/>
          <w:sz w:val="16"/>
          <w:szCs w:val="16"/>
          <w:lang w:val="en-US" w:eastAsia="ja-JP"/>
        </w:rPr>
        <w:t>4</w:t>
      </w:r>
      <w:r w:rsidR="008D1BEB" w:rsidRPr="008B1240">
        <w:rPr>
          <w:rFonts w:asciiTheme="majorHAnsi" w:eastAsiaTheme="minorEastAsia" w:hAnsiTheme="majorHAnsi" w:cs="Helvetica"/>
          <w:b/>
          <w:sz w:val="16"/>
          <w:szCs w:val="16"/>
          <w:lang w:val="en-US" w:eastAsia="ja-JP"/>
        </w:rPr>
        <w:t xml:space="preserve"> – Overview</w:t>
      </w:r>
      <w:r w:rsidR="008B1240">
        <w:rPr>
          <w:rFonts w:asciiTheme="majorHAnsi" w:eastAsiaTheme="minorEastAsia" w:hAnsiTheme="majorHAnsi" w:cs="Helvetica"/>
          <w:sz w:val="16"/>
          <w:szCs w:val="16"/>
          <w:lang w:val="en-US" w:eastAsia="ja-JP"/>
        </w:rPr>
        <w:br/>
        <w:t xml:space="preserve">published by Educational Assessment Research Unit, University of </w:t>
      </w:r>
      <w:proofErr w:type="spellStart"/>
      <w:r w:rsidR="008B1240">
        <w:rPr>
          <w:rFonts w:asciiTheme="majorHAnsi" w:eastAsiaTheme="minorEastAsia" w:hAnsiTheme="majorHAnsi" w:cs="Helvetica"/>
          <w:sz w:val="16"/>
          <w:szCs w:val="16"/>
          <w:lang w:val="en-US" w:eastAsia="ja-JP"/>
        </w:rPr>
        <w:t>Otago</w:t>
      </w:r>
      <w:proofErr w:type="spellEnd"/>
      <w:r w:rsidR="008B1240">
        <w:rPr>
          <w:rFonts w:asciiTheme="majorHAnsi" w:eastAsiaTheme="minorEastAsia" w:hAnsiTheme="majorHAnsi" w:cs="Helvetica"/>
          <w:sz w:val="16"/>
          <w:szCs w:val="16"/>
          <w:lang w:val="en-US" w:eastAsia="ja-JP"/>
        </w:rPr>
        <w:t>, and New Zealand Council for Educational Research</w:t>
      </w:r>
      <w:r w:rsidR="00946726">
        <w:rPr>
          <w:rFonts w:asciiTheme="majorHAnsi" w:eastAsiaTheme="minorEastAsia" w:hAnsiTheme="majorHAnsi" w:cs="Helvetica"/>
          <w:sz w:val="16"/>
          <w:szCs w:val="16"/>
          <w:lang w:val="en-US" w:eastAsia="ja-JP"/>
        </w:rPr>
        <w:t>,</w:t>
      </w:r>
      <w:r w:rsidR="008B1240">
        <w:rPr>
          <w:rFonts w:asciiTheme="majorHAnsi" w:eastAsiaTheme="minorEastAsia" w:hAnsiTheme="majorHAnsi" w:cs="Helvetica"/>
          <w:sz w:val="16"/>
          <w:szCs w:val="16"/>
          <w:lang w:val="en-US" w:eastAsia="ja-JP"/>
        </w:rPr>
        <w:br/>
        <w:t>under contract to the Ministry of Education, New Zealand</w:t>
      </w:r>
    </w:p>
    <w:p w14:paraId="1C2E1998" w14:textId="049AE592" w:rsidR="00946726" w:rsidRDefault="00946726" w:rsidP="00946726">
      <w:pPr>
        <w:tabs>
          <w:tab w:val="left" w:pos="4962"/>
        </w:tabs>
        <w:spacing w:after="0" w:line="240" w:lineRule="auto"/>
        <w:ind w:left="2552"/>
        <w:jc w:val="left"/>
        <w:rPr>
          <w:rFonts w:asciiTheme="majorHAnsi" w:eastAsiaTheme="minorEastAsia" w:hAnsiTheme="majorHAnsi" w:cs="Helvetica"/>
          <w:sz w:val="16"/>
          <w:szCs w:val="16"/>
          <w:lang w:val="en-US" w:eastAsia="ja-JP"/>
        </w:rPr>
      </w:pPr>
      <w:r w:rsidRPr="00EE238F">
        <w:rPr>
          <w:rFonts w:asciiTheme="majorHAnsi" w:eastAsiaTheme="minorEastAsia" w:hAnsiTheme="majorHAnsi" w:cs="Helvetica"/>
          <w:sz w:val="16"/>
          <w:szCs w:val="16"/>
          <w:lang w:val="en-US" w:eastAsia="ja-JP"/>
        </w:rPr>
        <w:t>ISSN: 2350-3254 (Print)</w:t>
      </w:r>
      <w:r>
        <w:rPr>
          <w:rFonts w:asciiTheme="majorHAnsi" w:eastAsiaTheme="minorEastAsia" w:hAnsiTheme="majorHAnsi" w:cs="Helvetica"/>
          <w:sz w:val="16"/>
          <w:szCs w:val="16"/>
          <w:lang w:val="en-US" w:eastAsia="ja-JP"/>
        </w:rPr>
        <w:tab/>
      </w:r>
      <w:r w:rsidRPr="00EE238F">
        <w:rPr>
          <w:rFonts w:asciiTheme="majorHAnsi" w:eastAsiaTheme="minorEastAsia" w:hAnsiTheme="majorHAnsi" w:cs="Helvetica"/>
          <w:sz w:val="16"/>
          <w:szCs w:val="16"/>
          <w:lang w:val="en-US" w:eastAsia="ja-JP"/>
        </w:rPr>
        <w:t>ISBN: 978-1-</w:t>
      </w:r>
      <w:r>
        <w:rPr>
          <w:rFonts w:asciiTheme="majorHAnsi" w:eastAsiaTheme="minorEastAsia" w:hAnsiTheme="majorHAnsi" w:cs="Helvetica"/>
          <w:sz w:val="16"/>
          <w:szCs w:val="16"/>
          <w:lang w:val="en-US" w:eastAsia="ja-JP"/>
        </w:rPr>
        <w:t>927286-18-0</w:t>
      </w:r>
      <w:r w:rsidRPr="00EE238F">
        <w:rPr>
          <w:rFonts w:asciiTheme="majorHAnsi" w:eastAsiaTheme="minorEastAsia" w:hAnsiTheme="majorHAnsi" w:cs="Helvetica"/>
          <w:sz w:val="16"/>
          <w:szCs w:val="16"/>
          <w:lang w:val="en-US" w:eastAsia="ja-JP"/>
        </w:rPr>
        <w:t xml:space="preserve"> (Print)</w:t>
      </w:r>
    </w:p>
    <w:p w14:paraId="2F988D00" w14:textId="0899D695" w:rsidR="00946726" w:rsidRPr="00EE238F" w:rsidRDefault="00946726" w:rsidP="00946726">
      <w:pPr>
        <w:tabs>
          <w:tab w:val="left" w:pos="4962"/>
        </w:tabs>
        <w:spacing w:after="40" w:line="240" w:lineRule="auto"/>
        <w:ind w:left="2552"/>
        <w:jc w:val="left"/>
        <w:rPr>
          <w:rFonts w:asciiTheme="majorHAnsi" w:eastAsiaTheme="minorEastAsia" w:hAnsiTheme="majorHAnsi" w:cstheme="minorBidi"/>
          <w:sz w:val="16"/>
          <w:szCs w:val="16"/>
          <w:lang w:val="en-US" w:eastAsia="ja-JP"/>
        </w:rPr>
      </w:pPr>
      <w:r w:rsidRPr="00EE238F">
        <w:rPr>
          <w:rFonts w:asciiTheme="majorHAnsi" w:eastAsiaTheme="minorEastAsia" w:hAnsiTheme="majorHAnsi" w:cs="Helvetica"/>
          <w:sz w:val="16"/>
          <w:szCs w:val="16"/>
          <w:lang w:val="en-US" w:eastAsia="ja-JP"/>
        </w:rPr>
        <w:t>ISSN: 2350-3238 (Online)</w:t>
      </w:r>
      <w:r>
        <w:rPr>
          <w:rFonts w:asciiTheme="majorHAnsi" w:eastAsiaTheme="minorEastAsia" w:hAnsiTheme="majorHAnsi" w:cs="Helvetica"/>
          <w:sz w:val="16"/>
          <w:szCs w:val="16"/>
          <w:lang w:val="en-US" w:eastAsia="ja-JP"/>
        </w:rPr>
        <w:tab/>
      </w:r>
      <w:r w:rsidRPr="00EE238F">
        <w:rPr>
          <w:rFonts w:asciiTheme="majorHAnsi" w:eastAsiaTheme="minorEastAsia" w:hAnsiTheme="majorHAnsi" w:cs="Helvetica"/>
          <w:sz w:val="16"/>
          <w:szCs w:val="16"/>
          <w:lang w:val="en-US" w:eastAsia="ja-JP"/>
        </w:rPr>
        <w:t>ISBN: 978-1-</w:t>
      </w:r>
      <w:r w:rsidR="00BA7707">
        <w:rPr>
          <w:rFonts w:asciiTheme="majorHAnsi" w:eastAsiaTheme="minorEastAsia" w:hAnsiTheme="majorHAnsi" w:cs="Helvetica"/>
          <w:sz w:val="16"/>
          <w:szCs w:val="16"/>
          <w:lang w:val="en-US" w:eastAsia="ja-JP"/>
        </w:rPr>
        <w:t>927286-19-7</w:t>
      </w:r>
      <w:r w:rsidRPr="00EE238F">
        <w:rPr>
          <w:rFonts w:asciiTheme="majorHAnsi" w:eastAsiaTheme="minorEastAsia" w:hAnsiTheme="majorHAnsi" w:cs="Helvetica"/>
          <w:sz w:val="16"/>
          <w:szCs w:val="16"/>
          <w:lang w:val="en-US" w:eastAsia="ja-JP"/>
        </w:rPr>
        <w:t xml:space="preserve"> (Online)</w:t>
      </w:r>
    </w:p>
    <w:p w14:paraId="2585FF63" w14:textId="77777777" w:rsidR="00950C99" w:rsidRPr="008B1240" w:rsidRDefault="00950C99" w:rsidP="00950C99">
      <w:pPr>
        <w:spacing w:after="0" w:line="240" w:lineRule="auto"/>
        <w:jc w:val="center"/>
        <w:rPr>
          <w:rFonts w:asciiTheme="majorHAnsi" w:eastAsiaTheme="minorEastAsia" w:hAnsiTheme="majorHAnsi" w:cstheme="minorBidi"/>
          <w:sz w:val="16"/>
          <w:szCs w:val="16"/>
          <w:lang w:val="en-US" w:eastAsia="ja-JP"/>
        </w:rPr>
      </w:pPr>
      <w:r w:rsidRPr="008B1240">
        <w:rPr>
          <w:rFonts w:asciiTheme="majorHAnsi" w:eastAsiaTheme="minorEastAsia" w:hAnsiTheme="majorHAnsi" w:cs="Helvetica"/>
          <w:sz w:val="16"/>
          <w:szCs w:val="16"/>
          <w:lang w:val="en-US" w:eastAsia="ja-JP"/>
        </w:rPr>
        <w:t>National Monitoring Study of Student Achievement</w:t>
      </w:r>
    </w:p>
    <w:p w14:paraId="20A33270" w14:textId="2386136E" w:rsidR="00950C99" w:rsidRPr="008B1240" w:rsidRDefault="00950C99" w:rsidP="00950C99">
      <w:pPr>
        <w:spacing w:after="0" w:line="240" w:lineRule="auto"/>
        <w:jc w:val="center"/>
        <w:rPr>
          <w:rFonts w:asciiTheme="majorHAnsi" w:eastAsiaTheme="minorEastAsia" w:hAnsiTheme="majorHAnsi" w:cstheme="minorBidi"/>
          <w:sz w:val="16"/>
          <w:szCs w:val="16"/>
          <w:lang w:val="en-US" w:eastAsia="ja-JP"/>
        </w:rPr>
      </w:pPr>
      <w:r w:rsidRPr="008B1240">
        <w:rPr>
          <w:rFonts w:asciiTheme="majorHAnsi" w:eastAsiaTheme="minorEastAsia" w:hAnsiTheme="majorHAnsi" w:cs="Helvetica"/>
          <w:sz w:val="16"/>
          <w:szCs w:val="16"/>
          <w:lang w:val="en-US" w:eastAsia="ja-JP"/>
        </w:rPr>
        <w:t xml:space="preserve">Educational Assessment Research Unit, University of Otago, PO Box 56, Dunedin 9054, New Zealand </w:t>
      </w:r>
      <w:r w:rsidR="008B7075" w:rsidRPr="008B1240">
        <w:rPr>
          <w:rFonts w:asciiTheme="majorHAnsi" w:eastAsiaTheme="minorEastAsia" w:hAnsiTheme="majorHAnsi" w:cs="Helvetica"/>
          <w:sz w:val="16"/>
          <w:szCs w:val="16"/>
          <w:lang w:val="en-US" w:eastAsia="ja-JP"/>
        </w:rPr>
        <w:br/>
      </w:r>
      <w:r w:rsidRPr="008B1240">
        <w:rPr>
          <w:rFonts w:asciiTheme="majorHAnsi" w:eastAsiaTheme="minorEastAsia" w:hAnsiTheme="majorHAnsi" w:cs="Helvetica"/>
          <w:sz w:val="16"/>
          <w:szCs w:val="16"/>
          <w:lang w:val="en-US" w:eastAsia="ja-JP"/>
        </w:rPr>
        <w:t>Tel: 64 3 479 8561 • Email: nmssa@otago.ac.nz</w:t>
      </w:r>
    </w:p>
    <w:p w14:paraId="0FDBB5B7" w14:textId="77777777" w:rsidR="00F0502D" w:rsidRDefault="00F0502D" w:rsidP="005C186A">
      <w:pPr>
        <w:pStyle w:val="ContentsHeader"/>
        <w:sectPr w:rsidR="00F0502D" w:rsidSect="00246D5C">
          <w:footnotePr>
            <w:numRestart w:val="eachSect"/>
          </w:footnotePr>
          <w:pgSz w:w="11906" w:h="16838" w:code="9"/>
          <w:pgMar w:top="1134" w:right="1418" w:bottom="567" w:left="1418" w:header="709" w:footer="425" w:gutter="0"/>
          <w:cols w:space="708"/>
          <w:titlePg/>
          <w:docGrid w:linePitch="360"/>
        </w:sectPr>
      </w:pPr>
    </w:p>
    <w:p w14:paraId="4F7BAD1A" w14:textId="78C80D87" w:rsidR="005C186A" w:rsidRPr="004A6949" w:rsidRDefault="005C186A" w:rsidP="005C186A">
      <w:pPr>
        <w:pStyle w:val="ContentsHeader"/>
        <w:rPr>
          <w:rFonts w:asciiTheme="majorHAnsi" w:hAnsiTheme="majorHAnsi"/>
        </w:rPr>
      </w:pPr>
      <w:r w:rsidRPr="004A6949">
        <w:rPr>
          <w:rFonts w:asciiTheme="majorHAnsi" w:hAnsiTheme="majorHAnsi"/>
        </w:rPr>
        <w:lastRenderedPageBreak/>
        <w:t>Contents</w:t>
      </w:r>
    </w:p>
    <w:p w14:paraId="56AC8E2B" w14:textId="77777777" w:rsidR="005C186A" w:rsidRPr="004A6949" w:rsidRDefault="005C186A" w:rsidP="005C186A">
      <w:pPr>
        <w:rPr>
          <w:rFonts w:asciiTheme="majorHAnsi" w:hAnsiTheme="majorHAnsi"/>
        </w:rPr>
      </w:pPr>
    </w:p>
    <w:p w14:paraId="51988397" w14:textId="77777777" w:rsidR="00B016EB" w:rsidRDefault="0061680E">
      <w:pPr>
        <w:pStyle w:val="TOC1"/>
        <w:rPr>
          <w:rFonts w:asciiTheme="minorHAnsi" w:eastAsiaTheme="minorEastAsia" w:hAnsiTheme="minorHAnsi" w:cstheme="minorBidi"/>
          <w:noProof/>
          <w:sz w:val="24"/>
          <w:szCs w:val="24"/>
          <w:lang w:eastAsia="ja-JP"/>
        </w:rPr>
      </w:pPr>
      <w:r>
        <w:fldChar w:fldCharType="begin"/>
      </w:r>
      <w:r>
        <w:instrText xml:space="preserve"> TOC \t "AA Heading Chapter,1,AA Heading Appendix,1" </w:instrText>
      </w:r>
      <w:r>
        <w:fldChar w:fldCharType="separate"/>
      </w:r>
      <w:r w:rsidR="00B016EB">
        <w:rPr>
          <w:noProof/>
        </w:rPr>
        <w:t>Acknowledgements</w:t>
      </w:r>
      <w:r w:rsidR="00B016EB">
        <w:rPr>
          <w:noProof/>
        </w:rPr>
        <w:tab/>
      </w:r>
      <w:r w:rsidR="00B016EB">
        <w:rPr>
          <w:noProof/>
        </w:rPr>
        <w:fldChar w:fldCharType="begin"/>
      </w:r>
      <w:r w:rsidR="00B016EB">
        <w:rPr>
          <w:noProof/>
        </w:rPr>
        <w:instrText xml:space="preserve"> PAGEREF _Toc306004959 \h </w:instrText>
      </w:r>
      <w:r w:rsidR="00B016EB">
        <w:rPr>
          <w:noProof/>
        </w:rPr>
      </w:r>
      <w:r w:rsidR="00B016EB">
        <w:rPr>
          <w:noProof/>
        </w:rPr>
        <w:fldChar w:fldCharType="separate"/>
      </w:r>
      <w:r w:rsidR="006B6B06">
        <w:rPr>
          <w:noProof/>
        </w:rPr>
        <w:t>2</w:t>
      </w:r>
      <w:r w:rsidR="00B016EB">
        <w:rPr>
          <w:noProof/>
        </w:rPr>
        <w:fldChar w:fldCharType="end"/>
      </w:r>
    </w:p>
    <w:p w14:paraId="62FD06C1" w14:textId="77777777" w:rsidR="00B016EB" w:rsidRDefault="00B016EB">
      <w:pPr>
        <w:pStyle w:val="TOC1"/>
        <w:rPr>
          <w:rFonts w:asciiTheme="minorHAnsi" w:eastAsiaTheme="minorEastAsia" w:hAnsiTheme="minorHAnsi" w:cstheme="minorBidi"/>
          <w:noProof/>
          <w:sz w:val="24"/>
          <w:szCs w:val="24"/>
          <w:lang w:eastAsia="ja-JP"/>
        </w:rPr>
      </w:pPr>
      <w:r>
        <w:rPr>
          <w:noProof/>
        </w:rPr>
        <w:t>Executive Summary</w:t>
      </w:r>
      <w:r>
        <w:rPr>
          <w:noProof/>
        </w:rPr>
        <w:tab/>
      </w:r>
      <w:r>
        <w:rPr>
          <w:noProof/>
        </w:rPr>
        <w:fldChar w:fldCharType="begin"/>
      </w:r>
      <w:r>
        <w:rPr>
          <w:noProof/>
        </w:rPr>
        <w:instrText xml:space="preserve"> PAGEREF _Toc306004960 \h </w:instrText>
      </w:r>
      <w:r>
        <w:rPr>
          <w:noProof/>
        </w:rPr>
      </w:r>
      <w:r>
        <w:rPr>
          <w:noProof/>
        </w:rPr>
        <w:fldChar w:fldCharType="separate"/>
      </w:r>
      <w:r w:rsidR="006B6B06">
        <w:rPr>
          <w:noProof/>
        </w:rPr>
        <w:t>3</w:t>
      </w:r>
      <w:r>
        <w:rPr>
          <w:noProof/>
        </w:rPr>
        <w:fldChar w:fldCharType="end"/>
      </w:r>
    </w:p>
    <w:p w14:paraId="1FF8FE38" w14:textId="4C8ECC14" w:rsidR="00B016EB" w:rsidRDefault="00B016EB">
      <w:pPr>
        <w:pStyle w:val="TOC1"/>
        <w:rPr>
          <w:rFonts w:asciiTheme="minorHAnsi" w:eastAsiaTheme="minorEastAsia" w:hAnsiTheme="minorHAnsi" w:cstheme="minorBidi"/>
          <w:noProof/>
          <w:sz w:val="24"/>
          <w:szCs w:val="24"/>
          <w:lang w:eastAsia="ja-JP"/>
        </w:rPr>
      </w:pPr>
      <w:r>
        <w:rPr>
          <w:noProof/>
        </w:rPr>
        <w:t>Chapter 1:</w:t>
      </w:r>
      <w:r>
        <w:rPr>
          <w:noProof/>
        </w:rPr>
        <w:tab/>
        <w:t>Introduction to the National Monitoring Study of Student Achievement</w:t>
      </w:r>
      <w:r>
        <w:rPr>
          <w:noProof/>
        </w:rPr>
        <w:tab/>
      </w:r>
      <w:r>
        <w:rPr>
          <w:noProof/>
        </w:rPr>
        <w:fldChar w:fldCharType="begin"/>
      </w:r>
      <w:r>
        <w:rPr>
          <w:noProof/>
        </w:rPr>
        <w:instrText xml:space="preserve"> PAGEREF _Toc306004961 \h </w:instrText>
      </w:r>
      <w:r>
        <w:rPr>
          <w:noProof/>
        </w:rPr>
      </w:r>
      <w:r>
        <w:rPr>
          <w:noProof/>
        </w:rPr>
        <w:fldChar w:fldCharType="separate"/>
      </w:r>
      <w:r w:rsidR="006B6B06">
        <w:rPr>
          <w:noProof/>
        </w:rPr>
        <w:t>5</w:t>
      </w:r>
      <w:r>
        <w:rPr>
          <w:noProof/>
        </w:rPr>
        <w:fldChar w:fldCharType="end"/>
      </w:r>
    </w:p>
    <w:p w14:paraId="2E3D7799" w14:textId="12A2BFF3" w:rsidR="00B016EB" w:rsidRDefault="00B016EB">
      <w:pPr>
        <w:pStyle w:val="TOC1"/>
        <w:rPr>
          <w:rFonts w:asciiTheme="minorHAnsi" w:eastAsiaTheme="minorEastAsia" w:hAnsiTheme="minorHAnsi" w:cstheme="minorBidi"/>
          <w:noProof/>
          <w:sz w:val="24"/>
          <w:szCs w:val="24"/>
          <w:lang w:eastAsia="ja-JP"/>
        </w:rPr>
      </w:pPr>
      <w:r>
        <w:rPr>
          <w:noProof/>
        </w:rPr>
        <w:t>Chapter 2:</w:t>
      </w:r>
      <w:r>
        <w:rPr>
          <w:noProof/>
        </w:rPr>
        <w:tab/>
        <w:t>The NMSSA Social Studies Assessment Programme</w:t>
      </w:r>
      <w:r>
        <w:rPr>
          <w:noProof/>
        </w:rPr>
        <w:tab/>
      </w:r>
      <w:r>
        <w:rPr>
          <w:noProof/>
        </w:rPr>
        <w:fldChar w:fldCharType="begin"/>
      </w:r>
      <w:r>
        <w:rPr>
          <w:noProof/>
        </w:rPr>
        <w:instrText xml:space="preserve"> PAGEREF _Toc306004962 \h </w:instrText>
      </w:r>
      <w:r>
        <w:rPr>
          <w:noProof/>
        </w:rPr>
      </w:r>
      <w:r>
        <w:rPr>
          <w:noProof/>
        </w:rPr>
        <w:fldChar w:fldCharType="separate"/>
      </w:r>
      <w:r w:rsidR="006B6B06">
        <w:rPr>
          <w:noProof/>
        </w:rPr>
        <w:t>7</w:t>
      </w:r>
      <w:r>
        <w:rPr>
          <w:noProof/>
        </w:rPr>
        <w:fldChar w:fldCharType="end"/>
      </w:r>
    </w:p>
    <w:p w14:paraId="0721E67A" w14:textId="138F95F5" w:rsidR="00B016EB" w:rsidRDefault="00B016EB">
      <w:pPr>
        <w:pStyle w:val="TOC1"/>
        <w:rPr>
          <w:rFonts w:asciiTheme="minorHAnsi" w:eastAsiaTheme="minorEastAsia" w:hAnsiTheme="minorHAnsi" w:cstheme="minorBidi"/>
          <w:noProof/>
          <w:sz w:val="24"/>
          <w:szCs w:val="24"/>
          <w:lang w:eastAsia="ja-JP"/>
        </w:rPr>
      </w:pPr>
      <w:r>
        <w:rPr>
          <w:noProof/>
        </w:rPr>
        <w:t>Chapter 3:</w:t>
      </w:r>
      <w:r>
        <w:rPr>
          <w:noProof/>
        </w:rPr>
        <w:tab/>
        <w:t>Student Achievement in Social Studies</w:t>
      </w:r>
      <w:r>
        <w:rPr>
          <w:noProof/>
        </w:rPr>
        <w:tab/>
      </w:r>
      <w:r>
        <w:rPr>
          <w:noProof/>
        </w:rPr>
        <w:fldChar w:fldCharType="begin"/>
      </w:r>
      <w:r>
        <w:rPr>
          <w:noProof/>
        </w:rPr>
        <w:instrText xml:space="preserve"> PAGEREF _Toc306004963 \h </w:instrText>
      </w:r>
      <w:r>
        <w:rPr>
          <w:noProof/>
        </w:rPr>
      </w:r>
      <w:r>
        <w:rPr>
          <w:noProof/>
        </w:rPr>
        <w:fldChar w:fldCharType="separate"/>
      </w:r>
      <w:r w:rsidR="006B6B06">
        <w:rPr>
          <w:noProof/>
        </w:rPr>
        <w:t>19</w:t>
      </w:r>
      <w:r>
        <w:rPr>
          <w:noProof/>
        </w:rPr>
        <w:fldChar w:fldCharType="end"/>
      </w:r>
    </w:p>
    <w:p w14:paraId="3A938B25" w14:textId="58FC05D2" w:rsidR="00B016EB" w:rsidRDefault="00B016EB">
      <w:pPr>
        <w:pStyle w:val="TOC1"/>
        <w:rPr>
          <w:rFonts w:asciiTheme="minorHAnsi" w:eastAsiaTheme="minorEastAsia" w:hAnsiTheme="minorHAnsi" w:cstheme="minorBidi"/>
          <w:noProof/>
          <w:sz w:val="24"/>
          <w:szCs w:val="24"/>
          <w:lang w:eastAsia="ja-JP"/>
        </w:rPr>
      </w:pPr>
      <w:r>
        <w:rPr>
          <w:noProof/>
        </w:rPr>
        <w:t>Chapter 4:</w:t>
      </w:r>
      <w:r>
        <w:rPr>
          <w:noProof/>
        </w:rPr>
        <w:tab/>
        <w:t>Students’ Attitude to Social Studies and their Opportunities to Learn</w:t>
      </w:r>
      <w:r>
        <w:rPr>
          <w:noProof/>
        </w:rPr>
        <w:tab/>
      </w:r>
      <w:r>
        <w:rPr>
          <w:noProof/>
        </w:rPr>
        <w:fldChar w:fldCharType="begin"/>
      </w:r>
      <w:r>
        <w:rPr>
          <w:noProof/>
        </w:rPr>
        <w:instrText xml:space="preserve"> PAGEREF _Toc306004964 \h </w:instrText>
      </w:r>
      <w:r>
        <w:rPr>
          <w:noProof/>
        </w:rPr>
      </w:r>
      <w:r>
        <w:rPr>
          <w:noProof/>
        </w:rPr>
        <w:fldChar w:fldCharType="separate"/>
      </w:r>
      <w:r w:rsidR="006B6B06">
        <w:rPr>
          <w:noProof/>
        </w:rPr>
        <w:t>26</w:t>
      </w:r>
      <w:r>
        <w:rPr>
          <w:noProof/>
        </w:rPr>
        <w:fldChar w:fldCharType="end"/>
      </w:r>
    </w:p>
    <w:p w14:paraId="494DE674" w14:textId="577830EA" w:rsidR="00B016EB" w:rsidRDefault="00B016EB">
      <w:pPr>
        <w:pStyle w:val="TOC1"/>
        <w:rPr>
          <w:rFonts w:asciiTheme="minorHAnsi" w:eastAsiaTheme="minorEastAsia" w:hAnsiTheme="minorHAnsi" w:cstheme="minorBidi"/>
          <w:noProof/>
          <w:sz w:val="24"/>
          <w:szCs w:val="24"/>
          <w:lang w:eastAsia="ja-JP"/>
        </w:rPr>
      </w:pPr>
      <w:r>
        <w:rPr>
          <w:noProof/>
        </w:rPr>
        <w:t xml:space="preserve">Appendix 1: </w:t>
      </w:r>
      <w:r>
        <w:rPr>
          <w:noProof/>
        </w:rPr>
        <w:tab/>
        <w:t>Summary Statistics</w:t>
      </w:r>
      <w:r>
        <w:rPr>
          <w:noProof/>
        </w:rPr>
        <w:tab/>
      </w:r>
      <w:r>
        <w:rPr>
          <w:noProof/>
        </w:rPr>
        <w:fldChar w:fldCharType="begin"/>
      </w:r>
      <w:r>
        <w:rPr>
          <w:noProof/>
        </w:rPr>
        <w:instrText xml:space="preserve"> PAGEREF _Toc306004965 \h </w:instrText>
      </w:r>
      <w:r>
        <w:rPr>
          <w:noProof/>
        </w:rPr>
      </w:r>
      <w:r>
        <w:rPr>
          <w:noProof/>
        </w:rPr>
        <w:fldChar w:fldCharType="separate"/>
      </w:r>
      <w:r w:rsidR="006B6B06">
        <w:rPr>
          <w:noProof/>
        </w:rPr>
        <w:t>35</w:t>
      </w:r>
      <w:r>
        <w:rPr>
          <w:noProof/>
        </w:rPr>
        <w:fldChar w:fldCharType="end"/>
      </w:r>
    </w:p>
    <w:p w14:paraId="341B2BF4" w14:textId="0895C74D" w:rsidR="005C186A" w:rsidRDefault="0061680E" w:rsidP="007517BC">
      <w:pPr>
        <w:rPr>
          <w:rFonts w:asciiTheme="majorHAnsi" w:hAnsiTheme="majorHAnsi"/>
          <w:b/>
          <w:sz w:val="22"/>
          <w:szCs w:val="22"/>
        </w:rPr>
      </w:pPr>
      <w:r>
        <w:rPr>
          <w:rFonts w:asciiTheme="majorHAnsi" w:hAnsiTheme="majorHAnsi"/>
          <w:sz w:val="22"/>
          <w:szCs w:val="22"/>
        </w:rPr>
        <w:fldChar w:fldCharType="end"/>
      </w:r>
    </w:p>
    <w:p w14:paraId="4EF71EBF" w14:textId="77777777" w:rsidR="00CA3C8D" w:rsidRDefault="00FF5F22" w:rsidP="007517BC">
      <w:pPr>
        <w:rPr>
          <w:rFonts w:asciiTheme="majorHAnsi" w:hAnsiTheme="majorHAnsi"/>
          <w:b/>
          <w:sz w:val="22"/>
          <w:szCs w:val="22"/>
        </w:rPr>
        <w:sectPr w:rsidR="00CA3C8D" w:rsidSect="00246D5C">
          <w:footerReference w:type="even" r:id="rId18"/>
          <w:footerReference w:type="default" r:id="rId19"/>
          <w:footnotePr>
            <w:numRestart w:val="eachSect"/>
          </w:footnotePr>
          <w:pgSz w:w="11906" w:h="16838" w:code="9"/>
          <w:pgMar w:top="1134" w:right="1418" w:bottom="1134" w:left="1418" w:header="709" w:footer="425" w:gutter="0"/>
          <w:cols w:space="708"/>
          <w:titlePg/>
          <w:docGrid w:linePitch="360"/>
        </w:sectPr>
      </w:pPr>
      <w:r>
        <w:rPr>
          <w:rFonts w:asciiTheme="majorHAnsi" w:hAnsiTheme="majorHAnsi"/>
          <w:b/>
          <w:sz w:val="22"/>
          <w:szCs w:val="22"/>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1"/>
      </w:tblGrid>
      <w:tr w:rsidR="00FF5F22" w:rsidRPr="007D370D" w14:paraId="626EB305" w14:textId="77777777" w:rsidTr="00E35F5F">
        <w:trPr>
          <w:trHeight w:val="1172"/>
        </w:trPr>
        <w:tc>
          <w:tcPr>
            <w:tcW w:w="9281" w:type="dxa"/>
          </w:tcPr>
          <w:p w14:paraId="11937EA8" w14:textId="348EFF0F" w:rsidR="00FF5F22" w:rsidRPr="007D370D" w:rsidRDefault="00FF5F22" w:rsidP="00554D81">
            <w:pPr>
              <w:pStyle w:val="AAHeadingChapter"/>
              <w:spacing w:after="1000"/>
            </w:pPr>
            <w:bookmarkStart w:id="1" w:name="_Toc306004959"/>
            <w:r>
              <w:lastRenderedPageBreak/>
              <w:t>Acknowledgements</w:t>
            </w:r>
            <w:bookmarkEnd w:id="1"/>
          </w:p>
        </w:tc>
      </w:tr>
    </w:tbl>
    <w:p w14:paraId="07EB04A7" w14:textId="43458070" w:rsidR="000D5BF9" w:rsidRDefault="000D5BF9" w:rsidP="00AD5E4A">
      <w:pPr>
        <w:jc w:val="left"/>
      </w:pPr>
      <w:r w:rsidRPr="00C13B9A">
        <w:t>The NMSSA project team wishes to acknowledge the very important and valuable support and contributions of many people to this project, including:</w:t>
      </w:r>
    </w:p>
    <w:p w14:paraId="5E1E2B25" w14:textId="77777777" w:rsidR="000D5BF9" w:rsidRDefault="000D5BF9" w:rsidP="00AD5E4A">
      <w:pPr>
        <w:pStyle w:val="NormalwBullets"/>
      </w:pPr>
      <w:proofErr w:type="gramStart"/>
      <w:r>
        <w:t>m</w:t>
      </w:r>
      <w:r w:rsidRPr="00C13B9A">
        <w:t>embers</w:t>
      </w:r>
      <w:proofErr w:type="gramEnd"/>
      <w:r w:rsidRPr="00C13B9A">
        <w:t xml:space="preserve"> of the reference groups: Technical, M</w:t>
      </w:r>
      <w:r>
        <w:rPr>
          <w:rFonts w:ascii="Calibri" w:hAnsi="Calibri" w:cs="Minion Pro Med"/>
        </w:rPr>
        <w:t>ā</w:t>
      </w:r>
      <w:r w:rsidRPr="00C13B9A">
        <w:t xml:space="preserve">ori, Pasifika and Special Education </w:t>
      </w:r>
    </w:p>
    <w:p w14:paraId="466A1849" w14:textId="77777777" w:rsidR="000D5BF9" w:rsidRDefault="000D5BF9" w:rsidP="00AD5E4A">
      <w:pPr>
        <w:pStyle w:val="NormalwBullets"/>
      </w:pPr>
      <w:proofErr w:type="gramStart"/>
      <w:r>
        <w:t>m</w:t>
      </w:r>
      <w:r w:rsidRPr="00C13B9A">
        <w:t>embers</w:t>
      </w:r>
      <w:proofErr w:type="gramEnd"/>
      <w:r w:rsidRPr="00C13B9A">
        <w:t xml:space="preserve"> of the curriculum advisory panels in social studies and English: reading</w:t>
      </w:r>
    </w:p>
    <w:p w14:paraId="6F328D4C" w14:textId="77777777" w:rsidR="000D5BF9" w:rsidRDefault="000D5BF9" w:rsidP="00AD5E4A">
      <w:pPr>
        <w:pStyle w:val="NormalwBullets"/>
      </w:pPr>
      <w:proofErr w:type="gramStart"/>
      <w:r>
        <w:t>p</w:t>
      </w:r>
      <w:r w:rsidRPr="00C13B9A">
        <w:t>rincipals</w:t>
      </w:r>
      <w:proofErr w:type="gramEnd"/>
      <w:r w:rsidRPr="00C13B9A">
        <w:t xml:space="preserve"> and students of the schools where the tasks were piloted and trials were conducted</w:t>
      </w:r>
    </w:p>
    <w:p w14:paraId="01638237" w14:textId="77777777" w:rsidR="000D5BF9" w:rsidRDefault="000D5BF9" w:rsidP="00AD5E4A">
      <w:pPr>
        <w:pStyle w:val="NormalwBullets"/>
      </w:pPr>
      <w:proofErr w:type="gramStart"/>
      <w:r>
        <w:t>p</w:t>
      </w:r>
      <w:r w:rsidRPr="00C13B9A">
        <w:t>rincipals</w:t>
      </w:r>
      <w:proofErr w:type="gramEnd"/>
      <w:r w:rsidRPr="00C13B9A">
        <w:t xml:space="preserve">, teachers and Board of Trustees members of the schools </w:t>
      </w:r>
      <w:r>
        <w:t>that</w:t>
      </w:r>
      <w:r w:rsidRPr="00C13B9A">
        <w:t xml:space="preserve"> participated in </w:t>
      </w:r>
      <w:r w:rsidRPr="00C13B9A">
        <w:br/>
        <w:t>the 2014 main study including the linking study</w:t>
      </w:r>
    </w:p>
    <w:p w14:paraId="61873725" w14:textId="77777777" w:rsidR="000D5BF9" w:rsidRDefault="000D5BF9" w:rsidP="00AD5E4A">
      <w:pPr>
        <w:pStyle w:val="NormalwBullets"/>
      </w:pPr>
      <w:proofErr w:type="gramStart"/>
      <w:r>
        <w:t>t</w:t>
      </w:r>
      <w:r w:rsidRPr="00C13B9A">
        <w:t>he</w:t>
      </w:r>
      <w:proofErr w:type="gramEnd"/>
      <w:r w:rsidRPr="00C13B9A">
        <w:t xml:space="preserve"> </w:t>
      </w:r>
      <w:r>
        <w:t>students</w:t>
      </w:r>
      <w:r w:rsidRPr="00C13B9A">
        <w:t xml:space="preserve"> who participated in the assessments and their parents, wh</w:t>
      </w:r>
      <w:r>
        <w:rPr>
          <w:rFonts w:ascii="Minion Pro Med" w:hAnsi="Minion Pro Med" w:cs="Minion Pro Med"/>
        </w:rPr>
        <w:t>ā</w:t>
      </w:r>
      <w:r w:rsidRPr="00C13B9A">
        <w:t xml:space="preserve">nau and caregivers </w:t>
      </w:r>
    </w:p>
    <w:p w14:paraId="1B5B6501" w14:textId="77777777" w:rsidR="000D5BF9" w:rsidRDefault="000D5BF9" w:rsidP="00AD5E4A">
      <w:pPr>
        <w:pStyle w:val="NormalwBullets"/>
      </w:pPr>
      <w:proofErr w:type="gramStart"/>
      <w:r>
        <w:t>t</w:t>
      </w:r>
      <w:r w:rsidRPr="00C13B9A">
        <w:t>he</w:t>
      </w:r>
      <w:proofErr w:type="gramEnd"/>
      <w:r w:rsidRPr="00C13B9A">
        <w:t xml:space="preserve"> teachers who administered the assessments to the </w:t>
      </w:r>
      <w:r>
        <w:t>students</w:t>
      </w:r>
    </w:p>
    <w:p w14:paraId="1C3E9F26" w14:textId="77777777" w:rsidR="000D5BF9" w:rsidRDefault="000D5BF9" w:rsidP="00AD5E4A">
      <w:pPr>
        <w:pStyle w:val="NormalwBullets"/>
      </w:pPr>
      <w:proofErr w:type="gramStart"/>
      <w:r>
        <w:t>t</w:t>
      </w:r>
      <w:r w:rsidRPr="00C13B9A">
        <w:t>he</w:t>
      </w:r>
      <w:proofErr w:type="gramEnd"/>
      <w:r w:rsidRPr="00C13B9A">
        <w:t xml:space="preserve"> teachers, senior initial teacher education students and others who undertook the marking </w:t>
      </w:r>
    </w:p>
    <w:p w14:paraId="296C28BB" w14:textId="77777777" w:rsidR="000D5BF9" w:rsidRDefault="000D5BF9" w:rsidP="00AD5E4A">
      <w:pPr>
        <w:pStyle w:val="NormalwBullets"/>
      </w:pPr>
      <w:proofErr w:type="gramStart"/>
      <w:r>
        <w:t>t</w:t>
      </w:r>
      <w:r w:rsidRPr="00C13B9A">
        <w:t>he</w:t>
      </w:r>
      <w:proofErr w:type="gramEnd"/>
      <w:r w:rsidRPr="00C13B9A">
        <w:t xml:space="preserve"> Ministry of Education Research Team and Steering Committee</w:t>
      </w:r>
      <w:r>
        <w:t>.</w:t>
      </w:r>
    </w:p>
    <w:p w14:paraId="25EDE4C5" w14:textId="77777777" w:rsidR="008D7AFE" w:rsidRPr="008D7AFE" w:rsidRDefault="008D7AFE" w:rsidP="008D7AFE"/>
    <w:p w14:paraId="326E1835" w14:textId="77777777" w:rsidR="008D7AFE" w:rsidRPr="008D7AFE" w:rsidRDefault="008D7AFE" w:rsidP="008D7AFE"/>
    <w:p w14:paraId="44A37D66" w14:textId="77777777" w:rsidR="008D7AFE" w:rsidRPr="008D7AFE" w:rsidRDefault="008D7AFE" w:rsidP="008D7AFE"/>
    <w:p w14:paraId="4F0E8B38" w14:textId="77777777" w:rsidR="008D7AFE" w:rsidRPr="008D7AFE" w:rsidRDefault="008D7AFE" w:rsidP="008D7AFE"/>
    <w:p w14:paraId="7BFFC306" w14:textId="77777777" w:rsidR="008D7AFE" w:rsidRDefault="008D7AFE" w:rsidP="008D7AFE"/>
    <w:p w14:paraId="3EB306FE" w14:textId="77777777" w:rsidR="00707746" w:rsidRPr="008D7AFE" w:rsidRDefault="00707746" w:rsidP="008D7AFE"/>
    <w:p w14:paraId="1DE9BBA9" w14:textId="77777777" w:rsidR="008D7AFE" w:rsidRPr="008D7AFE" w:rsidRDefault="008D7AFE" w:rsidP="008D7AF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2518"/>
        <w:gridCol w:w="1843"/>
        <w:gridCol w:w="1559"/>
      </w:tblGrid>
      <w:tr w:rsidR="008D7AFE" w:rsidRPr="001101A0" w14:paraId="0C270039" w14:textId="77777777" w:rsidTr="005870BC">
        <w:tc>
          <w:tcPr>
            <w:tcW w:w="2518" w:type="dxa"/>
            <w:tcBorders>
              <w:bottom w:val="single" w:sz="4" w:space="0" w:color="auto"/>
            </w:tcBorders>
            <w:shd w:val="clear" w:color="auto" w:fill="F2F2F2" w:themeFill="background1" w:themeFillShade="F2"/>
            <w:vAlign w:val="bottom"/>
          </w:tcPr>
          <w:p w14:paraId="2AD10D40" w14:textId="77777777" w:rsidR="008D7AFE" w:rsidRPr="001101A0" w:rsidRDefault="008D7AFE" w:rsidP="005870BC">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2014 Project Team</w:t>
            </w:r>
          </w:p>
        </w:tc>
        <w:tc>
          <w:tcPr>
            <w:tcW w:w="1843" w:type="dxa"/>
            <w:tcBorders>
              <w:bottom w:val="single" w:sz="4" w:space="0" w:color="auto"/>
            </w:tcBorders>
            <w:shd w:val="clear" w:color="auto" w:fill="F2F2F2" w:themeFill="background1" w:themeFillShade="F2"/>
            <w:vAlign w:val="bottom"/>
          </w:tcPr>
          <w:p w14:paraId="30F61556" w14:textId="77777777" w:rsidR="008D7AFE" w:rsidRPr="001101A0" w:rsidRDefault="008D7AFE" w:rsidP="005870BC">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EARU</w:t>
            </w:r>
          </w:p>
        </w:tc>
        <w:tc>
          <w:tcPr>
            <w:tcW w:w="1559" w:type="dxa"/>
            <w:tcBorders>
              <w:bottom w:val="single" w:sz="4" w:space="0" w:color="auto"/>
            </w:tcBorders>
            <w:shd w:val="clear" w:color="auto" w:fill="F2F2F2" w:themeFill="background1" w:themeFillShade="F2"/>
            <w:vAlign w:val="bottom"/>
          </w:tcPr>
          <w:p w14:paraId="6B9D49D9" w14:textId="77777777" w:rsidR="008D7AFE" w:rsidRPr="001101A0" w:rsidRDefault="008D7AFE" w:rsidP="005870BC">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NZCER</w:t>
            </w:r>
          </w:p>
        </w:tc>
      </w:tr>
      <w:tr w:rsidR="008D7AFE" w:rsidRPr="001101A0" w14:paraId="7A8EE9C7" w14:textId="77777777" w:rsidTr="005870BC">
        <w:tc>
          <w:tcPr>
            <w:tcW w:w="2518" w:type="dxa"/>
            <w:tcBorders>
              <w:top w:val="single" w:sz="4" w:space="0" w:color="auto"/>
            </w:tcBorders>
            <w:shd w:val="clear" w:color="auto" w:fill="F2F2F2" w:themeFill="background1" w:themeFillShade="F2"/>
          </w:tcPr>
          <w:p w14:paraId="4F403DE2" w14:textId="77777777" w:rsidR="008D7AFE" w:rsidRPr="001101A0" w:rsidRDefault="008D7AFE" w:rsidP="005870BC">
            <w:pPr>
              <w:spacing w:after="0"/>
              <w:rPr>
                <w:rFonts w:asciiTheme="majorHAnsi" w:hAnsiTheme="majorHAnsi"/>
                <w:sz w:val="18"/>
                <w:szCs w:val="18"/>
              </w:rPr>
            </w:pPr>
            <w:r w:rsidRPr="001101A0">
              <w:rPr>
                <w:rFonts w:asciiTheme="majorHAnsi" w:hAnsiTheme="majorHAnsi"/>
                <w:b/>
                <w:sz w:val="18"/>
                <w:szCs w:val="18"/>
              </w:rPr>
              <w:t>Management Team</w:t>
            </w:r>
            <w:r w:rsidRPr="001101A0">
              <w:rPr>
                <w:rFonts w:asciiTheme="majorHAnsi" w:hAnsiTheme="majorHAnsi"/>
                <w:sz w:val="18"/>
                <w:szCs w:val="18"/>
              </w:rPr>
              <w:t xml:space="preserve"> </w:t>
            </w:r>
          </w:p>
        </w:tc>
        <w:tc>
          <w:tcPr>
            <w:tcW w:w="1843" w:type="dxa"/>
            <w:tcBorders>
              <w:top w:val="single" w:sz="4" w:space="0" w:color="auto"/>
            </w:tcBorders>
            <w:shd w:val="clear" w:color="auto" w:fill="F2F2F2" w:themeFill="background1" w:themeFillShade="F2"/>
          </w:tcPr>
          <w:p w14:paraId="6E92E343"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 xml:space="preserve">Alison Gilmore </w:t>
            </w:r>
          </w:p>
        </w:tc>
        <w:tc>
          <w:tcPr>
            <w:tcW w:w="1559" w:type="dxa"/>
            <w:tcBorders>
              <w:top w:val="single" w:sz="4" w:space="0" w:color="auto"/>
            </w:tcBorders>
            <w:shd w:val="clear" w:color="auto" w:fill="F2F2F2" w:themeFill="background1" w:themeFillShade="F2"/>
          </w:tcPr>
          <w:p w14:paraId="14256B37"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Charles Darr</w:t>
            </w:r>
          </w:p>
        </w:tc>
      </w:tr>
      <w:tr w:rsidR="008D7AFE" w:rsidRPr="001101A0" w14:paraId="2647EBF1" w14:textId="77777777" w:rsidTr="005870BC">
        <w:tc>
          <w:tcPr>
            <w:tcW w:w="2518" w:type="dxa"/>
            <w:shd w:val="clear" w:color="auto" w:fill="F2F2F2" w:themeFill="background1" w:themeFillShade="F2"/>
          </w:tcPr>
          <w:p w14:paraId="57AB7E76"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691F68C7"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Ros Allan</w:t>
            </w:r>
          </w:p>
        </w:tc>
        <w:tc>
          <w:tcPr>
            <w:tcW w:w="1559" w:type="dxa"/>
            <w:shd w:val="clear" w:color="auto" w:fill="F2F2F2" w:themeFill="background1" w:themeFillShade="F2"/>
          </w:tcPr>
          <w:p w14:paraId="75039A6B"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Chris Joyce</w:t>
            </w:r>
          </w:p>
        </w:tc>
      </w:tr>
      <w:tr w:rsidR="008D7AFE" w:rsidRPr="001101A0" w14:paraId="535F4DE0" w14:textId="77777777" w:rsidTr="005870BC">
        <w:tc>
          <w:tcPr>
            <w:tcW w:w="2518" w:type="dxa"/>
            <w:tcBorders>
              <w:bottom w:val="single" w:sz="4" w:space="0" w:color="auto"/>
            </w:tcBorders>
            <w:shd w:val="clear" w:color="auto" w:fill="F2F2F2" w:themeFill="background1" w:themeFillShade="F2"/>
          </w:tcPr>
          <w:p w14:paraId="303333C6" w14:textId="77777777" w:rsidR="008D7AFE" w:rsidRPr="001101A0" w:rsidRDefault="008D7AFE" w:rsidP="005870BC">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375607C0" w14:textId="77777777" w:rsidR="008D7AFE" w:rsidRPr="001101A0" w:rsidRDefault="008D7AFE" w:rsidP="005870BC">
            <w:pPr>
              <w:spacing w:after="4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bottom w:val="single" w:sz="4" w:space="0" w:color="auto"/>
            </w:tcBorders>
            <w:shd w:val="clear" w:color="auto" w:fill="F2F2F2" w:themeFill="background1" w:themeFillShade="F2"/>
          </w:tcPr>
          <w:p w14:paraId="7A741BE6" w14:textId="77777777" w:rsidR="008D7AFE" w:rsidRPr="001101A0" w:rsidRDefault="008D7AFE" w:rsidP="005870BC">
            <w:pPr>
              <w:spacing w:after="0"/>
              <w:rPr>
                <w:rFonts w:asciiTheme="majorHAnsi" w:hAnsiTheme="majorHAnsi"/>
                <w:sz w:val="18"/>
                <w:szCs w:val="18"/>
              </w:rPr>
            </w:pPr>
          </w:p>
        </w:tc>
      </w:tr>
      <w:tr w:rsidR="008D7AFE" w:rsidRPr="001101A0" w14:paraId="6C1DAD8A" w14:textId="77777777" w:rsidTr="005870BC">
        <w:tc>
          <w:tcPr>
            <w:tcW w:w="2518" w:type="dxa"/>
            <w:vMerge w:val="restart"/>
            <w:tcBorders>
              <w:top w:val="single" w:sz="4" w:space="0" w:color="auto"/>
            </w:tcBorders>
            <w:shd w:val="clear" w:color="auto" w:fill="F2F2F2" w:themeFill="background1" w:themeFillShade="F2"/>
          </w:tcPr>
          <w:p w14:paraId="0A3B6604" w14:textId="77777777" w:rsidR="008D7AFE" w:rsidRPr="001101A0" w:rsidRDefault="008D7AFE" w:rsidP="005870BC">
            <w:pPr>
              <w:spacing w:before="40" w:after="0" w:line="240" w:lineRule="auto"/>
              <w:rPr>
                <w:rFonts w:asciiTheme="majorHAnsi" w:hAnsiTheme="majorHAnsi"/>
                <w:sz w:val="18"/>
                <w:szCs w:val="18"/>
              </w:rPr>
            </w:pPr>
            <w:r w:rsidRPr="001101A0">
              <w:rPr>
                <w:rFonts w:asciiTheme="majorHAnsi" w:hAnsiTheme="majorHAnsi"/>
                <w:b/>
                <w:sz w:val="18"/>
                <w:szCs w:val="18"/>
              </w:rPr>
              <w:t>Design/Statistics/</w:t>
            </w:r>
            <w:r>
              <w:rPr>
                <w:rFonts w:asciiTheme="majorHAnsi" w:hAnsiTheme="majorHAnsi"/>
                <w:b/>
                <w:sz w:val="18"/>
                <w:szCs w:val="18"/>
              </w:rPr>
              <w:br/>
            </w:r>
            <w:r w:rsidRPr="001101A0">
              <w:rPr>
                <w:rFonts w:asciiTheme="majorHAnsi" w:hAnsiTheme="majorHAnsi"/>
                <w:b/>
                <w:sz w:val="18"/>
                <w:szCs w:val="18"/>
              </w:rPr>
              <w:t>Psychometrics</w:t>
            </w:r>
            <w:r>
              <w:rPr>
                <w:rFonts w:asciiTheme="majorHAnsi" w:hAnsiTheme="majorHAnsi"/>
                <w:b/>
                <w:sz w:val="18"/>
                <w:szCs w:val="18"/>
              </w:rPr>
              <w:t>/</w:t>
            </w:r>
            <w:r w:rsidRPr="001101A0">
              <w:rPr>
                <w:rFonts w:asciiTheme="majorHAnsi" w:hAnsiTheme="majorHAnsi"/>
                <w:b/>
                <w:sz w:val="18"/>
                <w:szCs w:val="18"/>
              </w:rPr>
              <w:t>Reporting</w:t>
            </w:r>
          </w:p>
        </w:tc>
        <w:tc>
          <w:tcPr>
            <w:tcW w:w="1843" w:type="dxa"/>
            <w:tcBorders>
              <w:top w:val="single" w:sz="4" w:space="0" w:color="auto"/>
            </w:tcBorders>
            <w:shd w:val="clear" w:color="auto" w:fill="F2F2F2" w:themeFill="background1" w:themeFillShade="F2"/>
          </w:tcPr>
          <w:p w14:paraId="23C5608D"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Alison Gilmore</w:t>
            </w:r>
          </w:p>
        </w:tc>
        <w:tc>
          <w:tcPr>
            <w:tcW w:w="1559" w:type="dxa"/>
            <w:tcBorders>
              <w:top w:val="single" w:sz="4" w:space="0" w:color="auto"/>
            </w:tcBorders>
            <w:shd w:val="clear" w:color="auto" w:fill="F2F2F2" w:themeFill="background1" w:themeFillShade="F2"/>
          </w:tcPr>
          <w:p w14:paraId="6615C46E"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Charles Darr</w:t>
            </w:r>
          </w:p>
        </w:tc>
      </w:tr>
      <w:tr w:rsidR="008D7AFE" w:rsidRPr="001101A0" w14:paraId="66FAFEF6" w14:textId="77777777" w:rsidTr="005870BC">
        <w:tc>
          <w:tcPr>
            <w:tcW w:w="2518" w:type="dxa"/>
            <w:vMerge/>
            <w:shd w:val="clear" w:color="auto" w:fill="F2F2F2" w:themeFill="background1" w:themeFillShade="F2"/>
          </w:tcPr>
          <w:p w14:paraId="49977175"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51E865C0"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 xml:space="preserve">Mustafa Asil </w:t>
            </w:r>
          </w:p>
        </w:tc>
        <w:tc>
          <w:tcPr>
            <w:tcW w:w="1559" w:type="dxa"/>
            <w:shd w:val="clear" w:color="auto" w:fill="F2F2F2" w:themeFill="background1" w:themeFillShade="F2"/>
          </w:tcPr>
          <w:p w14:paraId="5B946531"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Hilary Ferral</w:t>
            </w:r>
          </w:p>
        </w:tc>
      </w:tr>
      <w:tr w:rsidR="008D7AFE" w:rsidRPr="001101A0" w14:paraId="74555411" w14:textId="77777777" w:rsidTr="005870BC">
        <w:tc>
          <w:tcPr>
            <w:tcW w:w="2518" w:type="dxa"/>
            <w:vMerge/>
            <w:shd w:val="clear" w:color="auto" w:fill="F2F2F2" w:themeFill="background1" w:themeFillShade="F2"/>
          </w:tcPr>
          <w:p w14:paraId="46140E5D"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0A77EE50"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Denise Quinlan</w:t>
            </w:r>
          </w:p>
        </w:tc>
        <w:tc>
          <w:tcPr>
            <w:tcW w:w="1559" w:type="dxa"/>
            <w:shd w:val="clear" w:color="auto" w:fill="F2F2F2" w:themeFill="background1" w:themeFillShade="F2"/>
          </w:tcPr>
          <w:p w14:paraId="35FE3573"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Jess Mazengarb</w:t>
            </w:r>
          </w:p>
        </w:tc>
      </w:tr>
      <w:tr w:rsidR="008D7AFE" w:rsidRPr="001101A0" w14:paraId="013CFD26" w14:textId="77777777" w:rsidTr="005870BC">
        <w:tc>
          <w:tcPr>
            <w:tcW w:w="2518" w:type="dxa"/>
            <w:vMerge/>
            <w:tcBorders>
              <w:bottom w:val="single" w:sz="4" w:space="0" w:color="auto"/>
            </w:tcBorders>
            <w:shd w:val="clear" w:color="auto" w:fill="F2F2F2" w:themeFill="background1" w:themeFillShade="F2"/>
          </w:tcPr>
          <w:p w14:paraId="08870179" w14:textId="77777777" w:rsidR="008D7AFE" w:rsidRPr="001101A0" w:rsidRDefault="008D7AFE" w:rsidP="005870BC">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3E5024A5" w14:textId="77777777" w:rsidR="008D7AFE" w:rsidRPr="001101A0" w:rsidRDefault="008D7AFE" w:rsidP="005870BC">
            <w:pPr>
              <w:spacing w:after="40"/>
              <w:rPr>
                <w:rFonts w:asciiTheme="majorHAnsi" w:hAnsiTheme="majorHAnsi"/>
                <w:sz w:val="18"/>
                <w:szCs w:val="18"/>
              </w:rPr>
            </w:pPr>
            <w:r w:rsidRPr="001101A0">
              <w:rPr>
                <w:rFonts w:asciiTheme="majorHAnsi" w:hAnsiTheme="majorHAnsi"/>
                <w:sz w:val="18"/>
                <w:szCs w:val="18"/>
              </w:rPr>
              <w:t>Megan Anakin</w:t>
            </w:r>
          </w:p>
        </w:tc>
        <w:tc>
          <w:tcPr>
            <w:tcW w:w="1559" w:type="dxa"/>
            <w:tcBorders>
              <w:bottom w:val="single" w:sz="4" w:space="0" w:color="auto"/>
            </w:tcBorders>
            <w:shd w:val="clear" w:color="auto" w:fill="F2F2F2" w:themeFill="background1" w:themeFillShade="F2"/>
          </w:tcPr>
          <w:p w14:paraId="239AB5CB" w14:textId="77777777" w:rsidR="008D7AFE" w:rsidRPr="001101A0" w:rsidRDefault="008D7AFE" w:rsidP="005870BC">
            <w:pPr>
              <w:spacing w:after="0"/>
              <w:rPr>
                <w:rFonts w:asciiTheme="majorHAnsi" w:hAnsiTheme="majorHAnsi"/>
                <w:sz w:val="18"/>
                <w:szCs w:val="18"/>
              </w:rPr>
            </w:pPr>
          </w:p>
        </w:tc>
      </w:tr>
      <w:tr w:rsidR="008D7AFE" w:rsidRPr="001101A0" w14:paraId="1D1C44DB" w14:textId="77777777" w:rsidTr="005870BC">
        <w:tc>
          <w:tcPr>
            <w:tcW w:w="2518" w:type="dxa"/>
            <w:tcBorders>
              <w:top w:val="single" w:sz="4" w:space="0" w:color="auto"/>
            </w:tcBorders>
            <w:shd w:val="clear" w:color="auto" w:fill="F2F2F2" w:themeFill="background1" w:themeFillShade="F2"/>
          </w:tcPr>
          <w:p w14:paraId="1BC84A76" w14:textId="77777777" w:rsidR="008D7AFE" w:rsidRPr="001101A0" w:rsidRDefault="008D7AFE" w:rsidP="005870BC">
            <w:pPr>
              <w:spacing w:after="0"/>
              <w:rPr>
                <w:rFonts w:asciiTheme="majorHAnsi" w:hAnsiTheme="majorHAnsi"/>
                <w:b/>
                <w:sz w:val="18"/>
                <w:szCs w:val="18"/>
              </w:rPr>
            </w:pPr>
            <w:r w:rsidRPr="001101A0">
              <w:rPr>
                <w:rFonts w:asciiTheme="majorHAnsi" w:hAnsiTheme="majorHAnsi"/>
                <w:b/>
                <w:sz w:val="18"/>
                <w:szCs w:val="18"/>
              </w:rPr>
              <w:t>Curriculum/Assessment</w:t>
            </w:r>
          </w:p>
        </w:tc>
        <w:tc>
          <w:tcPr>
            <w:tcW w:w="1843" w:type="dxa"/>
            <w:tcBorders>
              <w:top w:val="single" w:sz="4" w:space="0" w:color="auto"/>
            </w:tcBorders>
            <w:shd w:val="clear" w:color="auto" w:fill="F2F2F2" w:themeFill="background1" w:themeFillShade="F2"/>
          </w:tcPr>
          <w:p w14:paraId="6DDD586C"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Ros Allan</w:t>
            </w:r>
          </w:p>
        </w:tc>
        <w:tc>
          <w:tcPr>
            <w:tcW w:w="1559" w:type="dxa"/>
            <w:tcBorders>
              <w:top w:val="single" w:sz="4" w:space="0" w:color="auto"/>
            </w:tcBorders>
            <w:shd w:val="clear" w:color="auto" w:fill="F2F2F2" w:themeFill="background1" w:themeFillShade="F2"/>
          </w:tcPr>
          <w:p w14:paraId="5F961E7B" w14:textId="77777777" w:rsidR="008D7AFE" w:rsidRPr="001101A0" w:rsidRDefault="008D7AFE" w:rsidP="005870BC">
            <w:pPr>
              <w:spacing w:after="0"/>
              <w:rPr>
                <w:rFonts w:asciiTheme="majorHAnsi" w:hAnsiTheme="majorHAnsi"/>
                <w:b/>
                <w:sz w:val="18"/>
                <w:szCs w:val="18"/>
              </w:rPr>
            </w:pPr>
            <w:r w:rsidRPr="001101A0">
              <w:rPr>
                <w:rFonts w:asciiTheme="majorHAnsi" w:hAnsiTheme="majorHAnsi"/>
                <w:sz w:val="18"/>
                <w:szCs w:val="18"/>
              </w:rPr>
              <w:t>Juliet Twist</w:t>
            </w:r>
          </w:p>
        </w:tc>
      </w:tr>
      <w:tr w:rsidR="008D7AFE" w:rsidRPr="001101A0" w14:paraId="1608E80F" w14:textId="77777777" w:rsidTr="005870BC">
        <w:tc>
          <w:tcPr>
            <w:tcW w:w="2518" w:type="dxa"/>
            <w:shd w:val="clear" w:color="auto" w:fill="F2F2F2" w:themeFill="background1" w:themeFillShade="F2"/>
          </w:tcPr>
          <w:p w14:paraId="608A35D0"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313F4581"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Jane White</w:t>
            </w:r>
          </w:p>
        </w:tc>
        <w:tc>
          <w:tcPr>
            <w:tcW w:w="1559" w:type="dxa"/>
            <w:shd w:val="clear" w:color="auto" w:fill="F2F2F2" w:themeFill="background1" w:themeFillShade="F2"/>
          </w:tcPr>
          <w:p w14:paraId="635A30A4"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Linda Bonne</w:t>
            </w:r>
          </w:p>
        </w:tc>
      </w:tr>
      <w:tr w:rsidR="008D7AFE" w:rsidRPr="001101A0" w14:paraId="46C17652" w14:textId="77777777" w:rsidTr="005870BC">
        <w:tc>
          <w:tcPr>
            <w:tcW w:w="2518" w:type="dxa"/>
            <w:shd w:val="clear" w:color="auto" w:fill="F2F2F2" w:themeFill="background1" w:themeFillShade="F2"/>
          </w:tcPr>
          <w:p w14:paraId="6EBB512D"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2326215D"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Doris Lancaster</w:t>
            </w:r>
          </w:p>
        </w:tc>
        <w:tc>
          <w:tcPr>
            <w:tcW w:w="1559" w:type="dxa"/>
            <w:shd w:val="clear" w:color="auto" w:fill="F2F2F2" w:themeFill="background1" w:themeFillShade="F2"/>
          </w:tcPr>
          <w:p w14:paraId="08DAA390"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Verena Watson</w:t>
            </w:r>
          </w:p>
        </w:tc>
      </w:tr>
      <w:tr w:rsidR="008D7AFE" w:rsidRPr="001101A0" w14:paraId="7F9106E9" w14:textId="77777777" w:rsidTr="005870BC">
        <w:tc>
          <w:tcPr>
            <w:tcW w:w="2518" w:type="dxa"/>
            <w:shd w:val="clear" w:color="auto" w:fill="F2F2F2" w:themeFill="background1" w:themeFillShade="F2"/>
          </w:tcPr>
          <w:p w14:paraId="06E50BAC"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1BFD7DD5" w14:textId="77777777" w:rsidR="008D7AFE" w:rsidRPr="001101A0" w:rsidRDefault="008D7AFE" w:rsidP="005870BC">
            <w:pPr>
              <w:spacing w:after="0"/>
              <w:rPr>
                <w:rFonts w:asciiTheme="majorHAnsi" w:hAnsiTheme="majorHAnsi"/>
                <w:sz w:val="18"/>
                <w:szCs w:val="18"/>
              </w:rPr>
            </w:pPr>
          </w:p>
        </w:tc>
        <w:tc>
          <w:tcPr>
            <w:tcW w:w="1559" w:type="dxa"/>
            <w:shd w:val="clear" w:color="auto" w:fill="F2F2F2" w:themeFill="background1" w:themeFillShade="F2"/>
          </w:tcPr>
          <w:p w14:paraId="66D11EA1"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Sue McDowell</w:t>
            </w:r>
          </w:p>
        </w:tc>
      </w:tr>
      <w:tr w:rsidR="008D7AFE" w:rsidRPr="001101A0" w14:paraId="6837CC11" w14:textId="77777777" w:rsidTr="005870BC">
        <w:tc>
          <w:tcPr>
            <w:tcW w:w="2518" w:type="dxa"/>
            <w:shd w:val="clear" w:color="auto" w:fill="F2F2F2" w:themeFill="background1" w:themeFillShade="F2"/>
          </w:tcPr>
          <w:p w14:paraId="79C32595"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4E85B898" w14:textId="77777777" w:rsidR="008D7AFE" w:rsidRPr="001101A0" w:rsidRDefault="008D7AFE" w:rsidP="005870BC">
            <w:pPr>
              <w:spacing w:after="0"/>
              <w:rPr>
                <w:rFonts w:asciiTheme="majorHAnsi" w:hAnsiTheme="majorHAnsi"/>
                <w:sz w:val="18"/>
                <w:szCs w:val="18"/>
              </w:rPr>
            </w:pPr>
          </w:p>
        </w:tc>
        <w:tc>
          <w:tcPr>
            <w:tcW w:w="1559" w:type="dxa"/>
            <w:shd w:val="clear" w:color="auto" w:fill="F2F2F2" w:themeFill="background1" w:themeFillShade="F2"/>
          </w:tcPr>
          <w:p w14:paraId="7B07759C"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Charles Darr</w:t>
            </w:r>
          </w:p>
        </w:tc>
      </w:tr>
      <w:tr w:rsidR="008D7AFE" w:rsidRPr="001101A0" w14:paraId="55000645" w14:textId="77777777" w:rsidTr="005870BC">
        <w:tc>
          <w:tcPr>
            <w:tcW w:w="2518" w:type="dxa"/>
            <w:tcBorders>
              <w:bottom w:val="single" w:sz="4" w:space="0" w:color="auto"/>
            </w:tcBorders>
            <w:shd w:val="clear" w:color="auto" w:fill="F2F2F2" w:themeFill="background1" w:themeFillShade="F2"/>
          </w:tcPr>
          <w:p w14:paraId="3F9CA5AE" w14:textId="77777777" w:rsidR="008D7AFE" w:rsidRPr="001101A0" w:rsidRDefault="008D7AFE" w:rsidP="005870BC">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778CE790" w14:textId="77777777" w:rsidR="008D7AFE" w:rsidRPr="001101A0" w:rsidRDefault="008D7AFE" w:rsidP="005870BC">
            <w:pPr>
              <w:spacing w:after="0"/>
              <w:rPr>
                <w:rFonts w:asciiTheme="majorHAnsi" w:hAnsiTheme="majorHAnsi"/>
                <w:sz w:val="18"/>
                <w:szCs w:val="18"/>
              </w:rPr>
            </w:pPr>
          </w:p>
        </w:tc>
        <w:tc>
          <w:tcPr>
            <w:tcW w:w="1559" w:type="dxa"/>
            <w:tcBorders>
              <w:bottom w:val="single" w:sz="4" w:space="0" w:color="auto"/>
            </w:tcBorders>
            <w:shd w:val="clear" w:color="auto" w:fill="F2F2F2" w:themeFill="background1" w:themeFillShade="F2"/>
          </w:tcPr>
          <w:p w14:paraId="739C79F8" w14:textId="77777777" w:rsidR="008D7AFE" w:rsidRPr="001101A0" w:rsidRDefault="008D7AFE" w:rsidP="005870BC">
            <w:pPr>
              <w:spacing w:after="40"/>
              <w:rPr>
                <w:rFonts w:asciiTheme="majorHAnsi" w:hAnsiTheme="majorHAnsi"/>
                <w:sz w:val="18"/>
                <w:szCs w:val="18"/>
              </w:rPr>
            </w:pPr>
            <w:r w:rsidRPr="001101A0">
              <w:rPr>
                <w:rFonts w:asciiTheme="majorHAnsi" w:hAnsiTheme="majorHAnsi"/>
                <w:sz w:val="18"/>
                <w:szCs w:val="18"/>
              </w:rPr>
              <w:t>Rose Hipkins</w:t>
            </w:r>
          </w:p>
        </w:tc>
      </w:tr>
      <w:tr w:rsidR="008D7AFE" w:rsidRPr="001101A0" w14:paraId="1EF8C2B5" w14:textId="77777777" w:rsidTr="005870BC">
        <w:tc>
          <w:tcPr>
            <w:tcW w:w="2518" w:type="dxa"/>
            <w:tcBorders>
              <w:top w:val="single" w:sz="4" w:space="0" w:color="auto"/>
            </w:tcBorders>
            <w:shd w:val="clear" w:color="auto" w:fill="F2F2F2" w:themeFill="background1" w:themeFillShade="F2"/>
          </w:tcPr>
          <w:p w14:paraId="7CFD638C" w14:textId="77777777" w:rsidR="008D7AFE" w:rsidRPr="001101A0" w:rsidRDefault="008D7AFE" w:rsidP="005870BC">
            <w:pPr>
              <w:spacing w:after="0"/>
              <w:rPr>
                <w:rFonts w:asciiTheme="majorHAnsi" w:hAnsiTheme="majorHAnsi"/>
                <w:sz w:val="18"/>
                <w:szCs w:val="18"/>
              </w:rPr>
            </w:pPr>
            <w:r w:rsidRPr="001101A0">
              <w:rPr>
                <w:rFonts w:asciiTheme="majorHAnsi" w:hAnsiTheme="majorHAnsi"/>
                <w:b/>
                <w:sz w:val="18"/>
                <w:szCs w:val="18"/>
              </w:rPr>
              <w:t>Programme Support</w:t>
            </w:r>
          </w:p>
        </w:tc>
        <w:tc>
          <w:tcPr>
            <w:tcW w:w="1843" w:type="dxa"/>
            <w:tcBorders>
              <w:top w:val="single" w:sz="4" w:space="0" w:color="auto"/>
            </w:tcBorders>
            <w:shd w:val="clear" w:color="auto" w:fill="F2F2F2" w:themeFill="background1" w:themeFillShade="F2"/>
          </w:tcPr>
          <w:p w14:paraId="1FE0F3F0"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top w:val="single" w:sz="4" w:space="0" w:color="auto"/>
            </w:tcBorders>
            <w:shd w:val="clear" w:color="auto" w:fill="F2F2F2" w:themeFill="background1" w:themeFillShade="F2"/>
          </w:tcPr>
          <w:p w14:paraId="13FAFE41"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Jess Mazengarb</w:t>
            </w:r>
          </w:p>
        </w:tc>
      </w:tr>
      <w:tr w:rsidR="008D7AFE" w:rsidRPr="001101A0" w14:paraId="14CE6FAC" w14:textId="77777777" w:rsidTr="005870BC">
        <w:tc>
          <w:tcPr>
            <w:tcW w:w="2518" w:type="dxa"/>
            <w:shd w:val="clear" w:color="auto" w:fill="F2F2F2" w:themeFill="background1" w:themeFillShade="F2"/>
          </w:tcPr>
          <w:p w14:paraId="48524AFB"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181365FD"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 xml:space="preserve">Linda Jenkins </w:t>
            </w:r>
          </w:p>
        </w:tc>
        <w:tc>
          <w:tcPr>
            <w:tcW w:w="1559" w:type="dxa"/>
            <w:shd w:val="clear" w:color="auto" w:fill="F2F2F2" w:themeFill="background1" w:themeFillShade="F2"/>
          </w:tcPr>
          <w:p w14:paraId="3B3C567B"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Sarah Boyd</w:t>
            </w:r>
          </w:p>
        </w:tc>
      </w:tr>
      <w:tr w:rsidR="008D7AFE" w:rsidRPr="001101A0" w14:paraId="732F748D" w14:textId="77777777" w:rsidTr="005870BC">
        <w:tc>
          <w:tcPr>
            <w:tcW w:w="2518" w:type="dxa"/>
            <w:shd w:val="clear" w:color="auto" w:fill="F2F2F2" w:themeFill="background1" w:themeFillShade="F2"/>
          </w:tcPr>
          <w:p w14:paraId="4E9EDBCC"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3F62F16F"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 xml:space="preserve">James Rae  </w:t>
            </w:r>
          </w:p>
        </w:tc>
        <w:tc>
          <w:tcPr>
            <w:tcW w:w="1559" w:type="dxa"/>
            <w:shd w:val="clear" w:color="auto" w:fill="F2F2F2" w:themeFill="background1" w:themeFillShade="F2"/>
          </w:tcPr>
          <w:p w14:paraId="51D4FE5F" w14:textId="77777777" w:rsidR="008D7AFE" w:rsidRPr="001101A0" w:rsidRDefault="008D7AFE" w:rsidP="005870BC">
            <w:pPr>
              <w:spacing w:after="0"/>
              <w:rPr>
                <w:rFonts w:asciiTheme="majorHAnsi" w:hAnsiTheme="majorHAnsi"/>
                <w:sz w:val="18"/>
                <w:szCs w:val="18"/>
              </w:rPr>
            </w:pPr>
          </w:p>
        </w:tc>
      </w:tr>
      <w:tr w:rsidR="008D7AFE" w:rsidRPr="001101A0" w14:paraId="2B9FF01F" w14:textId="77777777" w:rsidTr="005870BC">
        <w:tc>
          <w:tcPr>
            <w:tcW w:w="2518" w:type="dxa"/>
            <w:shd w:val="clear" w:color="auto" w:fill="F2F2F2" w:themeFill="background1" w:themeFillShade="F2"/>
          </w:tcPr>
          <w:p w14:paraId="7E973097"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09301C4D" w14:textId="77777777" w:rsidR="008D7AFE" w:rsidRPr="001101A0" w:rsidRDefault="008D7AFE" w:rsidP="005870BC">
            <w:pPr>
              <w:spacing w:after="0"/>
              <w:rPr>
                <w:rFonts w:asciiTheme="majorHAnsi" w:hAnsiTheme="majorHAnsi"/>
                <w:sz w:val="18"/>
                <w:szCs w:val="18"/>
              </w:rPr>
            </w:pPr>
            <w:r>
              <w:rPr>
                <w:rFonts w:asciiTheme="majorHAnsi" w:hAnsiTheme="majorHAnsi"/>
                <w:sz w:val="18"/>
                <w:szCs w:val="18"/>
              </w:rPr>
              <w:t>Judith Gray</w:t>
            </w:r>
          </w:p>
        </w:tc>
        <w:tc>
          <w:tcPr>
            <w:tcW w:w="1559" w:type="dxa"/>
            <w:shd w:val="clear" w:color="auto" w:fill="F2F2F2" w:themeFill="background1" w:themeFillShade="F2"/>
          </w:tcPr>
          <w:p w14:paraId="15BA6ACD" w14:textId="77777777" w:rsidR="008D7AFE" w:rsidRPr="001101A0" w:rsidRDefault="008D7AFE" w:rsidP="005870BC">
            <w:pPr>
              <w:spacing w:after="0"/>
              <w:rPr>
                <w:rFonts w:asciiTheme="majorHAnsi" w:hAnsiTheme="majorHAnsi"/>
                <w:sz w:val="18"/>
                <w:szCs w:val="18"/>
              </w:rPr>
            </w:pPr>
          </w:p>
        </w:tc>
      </w:tr>
      <w:tr w:rsidR="008D7AFE" w:rsidRPr="001101A0" w14:paraId="56BABCDC" w14:textId="77777777" w:rsidTr="005870BC">
        <w:tc>
          <w:tcPr>
            <w:tcW w:w="2518" w:type="dxa"/>
            <w:shd w:val="clear" w:color="auto" w:fill="F2F2F2" w:themeFill="background1" w:themeFillShade="F2"/>
          </w:tcPr>
          <w:p w14:paraId="31CBB133" w14:textId="77777777" w:rsidR="008D7AFE" w:rsidRPr="001101A0" w:rsidRDefault="008D7AFE" w:rsidP="005870BC">
            <w:pPr>
              <w:spacing w:after="0"/>
              <w:rPr>
                <w:rFonts w:asciiTheme="majorHAnsi" w:hAnsiTheme="majorHAnsi"/>
                <w:sz w:val="18"/>
                <w:szCs w:val="18"/>
              </w:rPr>
            </w:pPr>
          </w:p>
        </w:tc>
        <w:tc>
          <w:tcPr>
            <w:tcW w:w="1843" w:type="dxa"/>
            <w:shd w:val="clear" w:color="auto" w:fill="F2F2F2" w:themeFill="background1" w:themeFillShade="F2"/>
          </w:tcPr>
          <w:p w14:paraId="6E59C67E"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Gail Morris</w:t>
            </w:r>
          </w:p>
        </w:tc>
        <w:tc>
          <w:tcPr>
            <w:tcW w:w="1559" w:type="dxa"/>
            <w:shd w:val="clear" w:color="auto" w:fill="F2F2F2" w:themeFill="background1" w:themeFillShade="F2"/>
          </w:tcPr>
          <w:p w14:paraId="0520CF3B" w14:textId="77777777" w:rsidR="008D7AFE" w:rsidRPr="001101A0" w:rsidRDefault="008D7AFE" w:rsidP="005870BC">
            <w:pPr>
              <w:spacing w:after="0"/>
              <w:rPr>
                <w:rFonts w:asciiTheme="majorHAnsi" w:hAnsiTheme="majorHAnsi"/>
                <w:sz w:val="18"/>
                <w:szCs w:val="18"/>
              </w:rPr>
            </w:pPr>
          </w:p>
        </w:tc>
      </w:tr>
      <w:tr w:rsidR="008D7AFE" w:rsidRPr="001101A0" w14:paraId="3E0651C2" w14:textId="77777777" w:rsidTr="005870BC">
        <w:tc>
          <w:tcPr>
            <w:tcW w:w="2518" w:type="dxa"/>
            <w:tcBorders>
              <w:bottom w:val="single" w:sz="4" w:space="0" w:color="auto"/>
            </w:tcBorders>
            <w:shd w:val="clear" w:color="auto" w:fill="F2F2F2" w:themeFill="background1" w:themeFillShade="F2"/>
          </w:tcPr>
          <w:p w14:paraId="54EC2720" w14:textId="77777777" w:rsidR="008D7AFE" w:rsidRPr="001101A0" w:rsidRDefault="008D7AFE" w:rsidP="005870BC">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02A5E35A" w14:textId="77777777" w:rsidR="008D7AFE" w:rsidRPr="001101A0" w:rsidRDefault="008D7AFE" w:rsidP="005870BC">
            <w:pPr>
              <w:spacing w:after="40"/>
              <w:rPr>
                <w:rFonts w:asciiTheme="majorHAnsi" w:hAnsiTheme="majorHAnsi"/>
                <w:sz w:val="18"/>
                <w:szCs w:val="18"/>
              </w:rPr>
            </w:pPr>
            <w:r w:rsidRPr="001101A0">
              <w:rPr>
                <w:rFonts w:asciiTheme="majorHAnsi" w:hAnsiTheme="majorHAnsi"/>
                <w:sz w:val="18"/>
                <w:szCs w:val="18"/>
              </w:rPr>
              <w:t xml:space="preserve">Lee Baker </w:t>
            </w:r>
          </w:p>
        </w:tc>
        <w:tc>
          <w:tcPr>
            <w:tcW w:w="1559" w:type="dxa"/>
            <w:tcBorders>
              <w:bottom w:val="single" w:sz="4" w:space="0" w:color="auto"/>
            </w:tcBorders>
            <w:shd w:val="clear" w:color="auto" w:fill="F2F2F2" w:themeFill="background1" w:themeFillShade="F2"/>
          </w:tcPr>
          <w:p w14:paraId="310F9650" w14:textId="77777777" w:rsidR="008D7AFE" w:rsidRPr="001101A0" w:rsidRDefault="008D7AFE" w:rsidP="005870BC">
            <w:pPr>
              <w:spacing w:after="0"/>
              <w:rPr>
                <w:rFonts w:asciiTheme="majorHAnsi" w:hAnsiTheme="majorHAnsi"/>
                <w:sz w:val="18"/>
                <w:szCs w:val="18"/>
              </w:rPr>
            </w:pPr>
          </w:p>
        </w:tc>
      </w:tr>
      <w:tr w:rsidR="008D7AFE" w:rsidRPr="001101A0" w14:paraId="00F23009" w14:textId="77777777" w:rsidTr="005870BC">
        <w:tc>
          <w:tcPr>
            <w:tcW w:w="2518" w:type="dxa"/>
            <w:tcBorders>
              <w:top w:val="single" w:sz="4" w:space="0" w:color="auto"/>
            </w:tcBorders>
            <w:shd w:val="clear" w:color="auto" w:fill="F2F2F2" w:themeFill="background1" w:themeFillShade="F2"/>
          </w:tcPr>
          <w:p w14:paraId="137B5007" w14:textId="77777777" w:rsidR="008D7AFE" w:rsidRPr="001101A0" w:rsidRDefault="008D7AFE" w:rsidP="005870BC">
            <w:pPr>
              <w:spacing w:after="0"/>
              <w:rPr>
                <w:rFonts w:asciiTheme="majorHAnsi" w:hAnsiTheme="majorHAnsi"/>
                <w:sz w:val="18"/>
                <w:szCs w:val="18"/>
              </w:rPr>
            </w:pPr>
            <w:r w:rsidRPr="001101A0">
              <w:rPr>
                <w:rFonts w:asciiTheme="majorHAnsi" w:hAnsiTheme="majorHAnsi"/>
                <w:b/>
                <w:sz w:val="18"/>
                <w:szCs w:val="18"/>
              </w:rPr>
              <w:t>External Advisors</w:t>
            </w:r>
          </w:p>
        </w:tc>
        <w:tc>
          <w:tcPr>
            <w:tcW w:w="3402" w:type="dxa"/>
            <w:gridSpan w:val="2"/>
            <w:tcBorders>
              <w:top w:val="single" w:sz="4" w:space="0" w:color="auto"/>
            </w:tcBorders>
            <w:shd w:val="clear" w:color="auto" w:fill="F2F2F2" w:themeFill="background1" w:themeFillShade="F2"/>
          </w:tcPr>
          <w:p w14:paraId="7CB9DA21" w14:textId="77777777" w:rsidR="008D7AFE" w:rsidRPr="001101A0" w:rsidRDefault="008D7AFE" w:rsidP="005870BC">
            <w:pPr>
              <w:spacing w:after="0"/>
              <w:rPr>
                <w:rFonts w:asciiTheme="majorHAnsi" w:hAnsiTheme="majorHAnsi"/>
                <w:sz w:val="18"/>
                <w:szCs w:val="18"/>
              </w:rPr>
            </w:pPr>
            <w:r w:rsidRPr="001101A0">
              <w:rPr>
                <w:rFonts w:asciiTheme="majorHAnsi" w:hAnsiTheme="majorHAnsi"/>
                <w:sz w:val="18"/>
                <w:szCs w:val="18"/>
              </w:rPr>
              <w:t>Jeffrey Smith – University of Otago</w:t>
            </w:r>
          </w:p>
        </w:tc>
      </w:tr>
      <w:tr w:rsidR="008D7AFE" w:rsidRPr="001101A0" w14:paraId="1EF12DF4" w14:textId="77777777" w:rsidTr="005870BC">
        <w:tc>
          <w:tcPr>
            <w:tcW w:w="2518" w:type="dxa"/>
            <w:shd w:val="clear" w:color="auto" w:fill="F2F2F2" w:themeFill="background1" w:themeFillShade="F2"/>
          </w:tcPr>
          <w:p w14:paraId="6629691D" w14:textId="77777777" w:rsidR="008D7AFE" w:rsidRPr="001101A0" w:rsidRDefault="008D7AFE" w:rsidP="005870BC">
            <w:pPr>
              <w:pStyle w:val="ColorfulList-Accent11"/>
              <w:spacing w:after="0"/>
              <w:ind w:left="0"/>
              <w:contextualSpacing w:val="0"/>
              <w:rPr>
                <w:rFonts w:asciiTheme="majorHAnsi" w:hAnsiTheme="majorHAnsi"/>
                <w:sz w:val="18"/>
                <w:szCs w:val="18"/>
              </w:rPr>
            </w:pPr>
          </w:p>
        </w:tc>
        <w:tc>
          <w:tcPr>
            <w:tcW w:w="3402" w:type="dxa"/>
            <w:gridSpan w:val="2"/>
            <w:shd w:val="clear" w:color="auto" w:fill="F2F2F2" w:themeFill="background1" w:themeFillShade="F2"/>
          </w:tcPr>
          <w:p w14:paraId="5DB25EF1" w14:textId="77777777" w:rsidR="008D7AFE" w:rsidRPr="001101A0" w:rsidRDefault="008D7AFE" w:rsidP="005870BC">
            <w:pPr>
              <w:pStyle w:val="ColorfulList-Accent11"/>
              <w:spacing w:after="0"/>
              <w:ind w:left="0"/>
              <w:contextualSpacing w:val="0"/>
              <w:rPr>
                <w:rFonts w:asciiTheme="majorHAnsi" w:hAnsiTheme="majorHAnsi"/>
                <w:sz w:val="18"/>
                <w:szCs w:val="18"/>
              </w:rPr>
            </w:pPr>
            <w:r w:rsidRPr="001101A0">
              <w:rPr>
                <w:rFonts w:asciiTheme="majorHAnsi" w:hAnsiTheme="majorHAnsi"/>
                <w:sz w:val="18"/>
                <w:szCs w:val="18"/>
              </w:rPr>
              <w:t>Marama Pohatu – Te Rangatahi Ltd</w:t>
            </w:r>
          </w:p>
        </w:tc>
      </w:tr>
    </w:tbl>
    <w:p w14:paraId="5B506E7B" w14:textId="77777777" w:rsidR="005C186A" w:rsidRDefault="005C186A" w:rsidP="007517BC">
      <w:pPr>
        <w:pStyle w:val="AAHeadingChapter"/>
        <w:sectPr w:rsidR="005C186A" w:rsidSect="00CA3C8D">
          <w:footerReference w:type="first" r:id="rId20"/>
          <w:footnotePr>
            <w:numRestart w:val="eachSect"/>
          </w:footnotePr>
          <w:pgSz w:w="11906" w:h="16838" w:code="9"/>
          <w:pgMar w:top="1134" w:right="1418" w:bottom="1134" w:left="1418" w:header="709" w:footer="425" w:gutter="0"/>
          <w:pgNumType w:start="2"/>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0"/>
      </w:tblGrid>
      <w:tr w:rsidR="00B129F0" w:rsidRPr="007D370D" w14:paraId="6C8E29A9" w14:textId="77777777" w:rsidTr="000D5BF9">
        <w:trPr>
          <w:trHeight w:val="1172"/>
        </w:trPr>
        <w:tc>
          <w:tcPr>
            <w:tcW w:w="9280" w:type="dxa"/>
          </w:tcPr>
          <w:p w14:paraId="68003F6D" w14:textId="6DF305B2" w:rsidR="00B129F0" w:rsidRPr="007D370D" w:rsidRDefault="00B129F0" w:rsidP="00B129F0">
            <w:pPr>
              <w:pStyle w:val="AAHeadingChapter"/>
              <w:spacing w:after="0"/>
            </w:pPr>
            <w:bookmarkStart w:id="2" w:name="_Toc263080536"/>
            <w:bookmarkStart w:id="3" w:name="_Toc306004960"/>
            <w:r w:rsidRPr="00BA7EEF">
              <w:lastRenderedPageBreak/>
              <w:t>Exec</w:t>
            </w:r>
            <w:r>
              <w:t>utive Summary</w:t>
            </w:r>
            <w:bookmarkEnd w:id="2"/>
            <w:bookmarkEnd w:id="3"/>
          </w:p>
        </w:tc>
      </w:tr>
    </w:tbl>
    <w:p w14:paraId="3E18A474" w14:textId="77777777" w:rsidR="000D5BF9" w:rsidRDefault="000D5BF9" w:rsidP="007218CE">
      <w:pPr>
        <w:pStyle w:val="AASubhead1"/>
      </w:pPr>
      <w:r>
        <w:t>Introduction</w:t>
      </w:r>
    </w:p>
    <w:p w14:paraId="5269CE1B" w14:textId="77777777" w:rsidR="000D5BF9" w:rsidRPr="00C66F2C" w:rsidRDefault="000D5BF9" w:rsidP="000D5BF9">
      <w:pPr>
        <w:rPr>
          <w:bCs/>
        </w:rPr>
      </w:pPr>
      <w:r w:rsidRPr="00C66F2C">
        <w:t>In 2014</w:t>
      </w:r>
      <w:r>
        <w:t>,</w:t>
      </w:r>
      <w:r w:rsidRPr="00C66F2C">
        <w:t xml:space="preserve"> the National Monitoring Study of Student Achievement (NMSSA) assessed student achievement at Year 4 and Year 8 in two areas of the </w:t>
      </w:r>
      <w:r w:rsidRPr="00301949">
        <w:rPr>
          <w:i/>
        </w:rPr>
        <w:t>New Zealand Curriculum</w:t>
      </w:r>
      <w:r w:rsidRPr="00C66F2C">
        <w:t xml:space="preserve"> (NZC) –</w:t>
      </w:r>
      <w:r>
        <w:t xml:space="preserve"> English: reading</w:t>
      </w:r>
      <w:r w:rsidRPr="00C66F2C">
        <w:t xml:space="preserve"> and social studies. This report </w:t>
      </w:r>
      <w:r>
        <w:t>is</w:t>
      </w:r>
      <w:r w:rsidRPr="00C66F2C">
        <w:t xml:space="preserve"> an overview of the results for social studies. It </w:t>
      </w:r>
      <w:r>
        <w:t>is</w:t>
      </w:r>
      <w:r w:rsidRPr="00C66F2C">
        <w:t xml:space="preserve"> supported by </w:t>
      </w:r>
      <w:r>
        <w:t>five</w:t>
      </w:r>
      <w:r w:rsidRPr="00C66F2C">
        <w:t xml:space="preserve"> additional reports that look at results for priority learner groups, explore contextual data more deeply and provide technical information related to different components of the study.</w:t>
      </w:r>
    </w:p>
    <w:p w14:paraId="4014C517" w14:textId="77777777" w:rsidR="000D5BF9" w:rsidRDefault="000D5BF9" w:rsidP="007218CE">
      <w:pPr>
        <w:pStyle w:val="AASubhead1"/>
      </w:pPr>
      <w:r>
        <w:t>Study features</w:t>
      </w:r>
    </w:p>
    <w:p w14:paraId="77D9D0AE" w14:textId="77777777" w:rsidR="000D5BF9" w:rsidRDefault="000D5BF9" w:rsidP="000D5BF9">
      <w:r w:rsidRPr="00C66F2C">
        <w:t>In 2014</w:t>
      </w:r>
      <w:r>
        <w:t>,</w:t>
      </w:r>
      <w:r w:rsidRPr="00C66F2C">
        <w:t xml:space="preserve"> </w:t>
      </w:r>
      <w:r>
        <w:t>NMSSA</w:t>
      </w:r>
      <w:r w:rsidRPr="00C66F2C">
        <w:t xml:space="preserve"> assessed achievement in social studies using a series of performance and interview tasks administered individually by teacher assessors to approximately 800 students at Year 4 and Year 8. Item response theory was used to c</w:t>
      </w:r>
      <w:r>
        <w:t>reate</w:t>
      </w:r>
      <w:r w:rsidRPr="00C66F2C">
        <w:t xml:space="preserve"> a measure of achievement in social studies called the Nature of Social Studies (NSS). </w:t>
      </w:r>
    </w:p>
    <w:p w14:paraId="7A278E6E" w14:textId="77777777" w:rsidR="000D5BF9" w:rsidRPr="00C66F2C" w:rsidRDefault="000D5BF9" w:rsidP="000D5BF9">
      <w:pPr>
        <w:rPr>
          <w:bCs/>
        </w:rPr>
      </w:pPr>
      <w:r w:rsidRPr="00C66F2C">
        <w:t xml:space="preserve">The NSS </w:t>
      </w:r>
      <w:r>
        <w:t xml:space="preserve">construct </w:t>
      </w:r>
      <w:r w:rsidRPr="00C66F2C">
        <w:t xml:space="preserve">focused on students’ achievement on three </w:t>
      </w:r>
      <w:r>
        <w:t>aspects</w:t>
      </w:r>
      <w:r w:rsidRPr="00C66F2C">
        <w:t>: conceptual understanding</w:t>
      </w:r>
      <w:r>
        <w:t>;</w:t>
      </w:r>
      <w:r w:rsidRPr="00C66F2C">
        <w:t xml:space="preserve"> active participation in society</w:t>
      </w:r>
      <w:r>
        <w:t>;</w:t>
      </w:r>
      <w:r w:rsidRPr="00C66F2C">
        <w:t xml:space="preserve"> and values</w:t>
      </w:r>
      <w:r>
        <w:t xml:space="preserve"> and </w:t>
      </w:r>
      <w:r w:rsidRPr="00C66F2C">
        <w:t xml:space="preserve">perspectives. The </w:t>
      </w:r>
      <w:r>
        <w:t>aspects</w:t>
      </w:r>
      <w:r w:rsidRPr="00C66F2C">
        <w:t xml:space="preserve"> covered the four </w:t>
      </w:r>
      <w:r>
        <w:t xml:space="preserve">conceptual </w:t>
      </w:r>
      <w:r w:rsidRPr="00C66F2C">
        <w:t xml:space="preserve">strands of the social </w:t>
      </w:r>
      <w:r>
        <w:t>sciences</w:t>
      </w:r>
      <w:r w:rsidRPr="00C66F2C">
        <w:t xml:space="preserve"> learning area in the NZC (i.e., identity, culture and organisation; place and environment; continuity and change; and </w:t>
      </w:r>
      <w:r>
        <w:t xml:space="preserve">the </w:t>
      </w:r>
      <w:r w:rsidRPr="00C66F2C">
        <w:t xml:space="preserve">economic world). </w:t>
      </w:r>
      <w:r>
        <w:t xml:space="preserve">The NSS aimed to give researchers a method of measuring students’ progress in an incremental way as the social sciences learning area in the NZC does not have a hierarchical structure of incremental steps that students must pass through. </w:t>
      </w:r>
      <w:r w:rsidRPr="00FA1DCC">
        <w:t>The NSS scale was aligned to the levels of the NZC through a curriculum alignment process that defined minimum scale scores (cut-scores) associated with achieving, on balance, the objectives outlined at curriculum levels 2, 3 and 4.</w:t>
      </w:r>
    </w:p>
    <w:p w14:paraId="5A900F77" w14:textId="1F1A1B20" w:rsidR="000D5BF9" w:rsidRPr="00C66F2C" w:rsidRDefault="000D5BF9" w:rsidP="000D5BF9">
      <w:pPr>
        <w:rPr>
          <w:bCs/>
        </w:rPr>
      </w:pPr>
      <w:r w:rsidRPr="00C66F2C">
        <w:t>Other data were collected through questionnaires from students, teachers and principals. For t</w:t>
      </w:r>
      <w:r>
        <w:t xml:space="preserve">his report, </w:t>
      </w:r>
      <w:r w:rsidRPr="00C66F2C">
        <w:t xml:space="preserve">we draw on </w:t>
      </w:r>
      <w:r>
        <w:t xml:space="preserve">evidence from the NSS measure and </w:t>
      </w:r>
      <w:r w:rsidRPr="00C66F2C">
        <w:t>two sections of the student questionnaire: attitudes to social studies</w:t>
      </w:r>
      <w:r>
        <w:t>;</w:t>
      </w:r>
      <w:r w:rsidRPr="00C66F2C">
        <w:t xml:space="preserve"> and opportunities to learn in social studies. The questionnaires were answered by approximately 2,200 students at each year level.</w:t>
      </w:r>
      <w:r>
        <w:t xml:space="preserve"> Information from the student, teacher and principal questionnaires is investigated in a separate report (</w:t>
      </w:r>
      <w:r w:rsidRPr="0076770C">
        <w:rPr>
          <w:i/>
        </w:rPr>
        <w:t xml:space="preserve">Social Studies 2014 </w:t>
      </w:r>
      <w:r w:rsidR="005870BC">
        <w:rPr>
          <w:i/>
        </w:rPr>
        <w:t xml:space="preserve">– </w:t>
      </w:r>
      <w:r w:rsidRPr="0076770C">
        <w:rPr>
          <w:i/>
        </w:rPr>
        <w:t>Contextual Report</w:t>
      </w:r>
      <w:r>
        <w:t>).</w:t>
      </w:r>
    </w:p>
    <w:p w14:paraId="63AE2BA9" w14:textId="77777777" w:rsidR="000D5BF9" w:rsidRDefault="000D5BF9" w:rsidP="007218CE">
      <w:pPr>
        <w:pStyle w:val="AASubhead1"/>
      </w:pPr>
      <w:r>
        <w:t>Key findings</w:t>
      </w:r>
    </w:p>
    <w:p w14:paraId="2BCDCDA9" w14:textId="77777777" w:rsidR="000D5BF9" w:rsidRDefault="000D5BF9" w:rsidP="007218CE">
      <w:pPr>
        <w:pStyle w:val="AASubhead2"/>
        <w:spacing w:before="120"/>
      </w:pPr>
      <w:r>
        <w:t>Overall achievement</w:t>
      </w:r>
    </w:p>
    <w:p w14:paraId="11578904" w14:textId="77777777" w:rsidR="000D5BF9" w:rsidRDefault="000D5BF9" w:rsidP="000D5BF9">
      <w:r>
        <w:t>Sixty-three</w:t>
      </w:r>
      <w:r w:rsidRPr="00C15365">
        <w:t xml:space="preserve"> percent of </w:t>
      </w:r>
      <w:r>
        <w:t xml:space="preserve">Year 4 </w:t>
      </w:r>
      <w:r w:rsidRPr="00C15365">
        <w:t xml:space="preserve">students achieved </w:t>
      </w:r>
      <w:r w:rsidRPr="00301949">
        <w:t>above the minimum score on the NSS scale associated with achieving curriculum level 2 objectives.</w:t>
      </w:r>
      <w:r>
        <w:t xml:space="preserve"> Thirty-eight </w:t>
      </w:r>
      <w:r w:rsidRPr="00070315">
        <w:t xml:space="preserve">percent of Year 8 students achieved </w:t>
      </w:r>
      <w:r w:rsidRPr="00204B37">
        <w:t>above the minimum score on the NSS scale associated w</w:t>
      </w:r>
      <w:r>
        <w:t>ith achieving curriculum level 4</w:t>
      </w:r>
      <w:r w:rsidRPr="00204B37">
        <w:t xml:space="preserve"> objectives.</w:t>
      </w:r>
      <w:r>
        <w:t xml:space="preserve"> </w:t>
      </w:r>
    </w:p>
    <w:p w14:paraId="66300FE7" w14:textId="6F852CBF" w:rsidR="000D5BF9" w:rsidRDefault="000D5BF9" w:rsidP="000D5BF9">
      <w:r>
        <w:t>The curriculum expectation at Year 4 is that students will have, on balance, achieved level 2 objectives by the end of the year. In Year 8</w:t>
      </w:r>
      <w:r w:rsidR="001B6F72">
        <w:t>,</w:t>
      </w:r>
      <w:r>
        <w:t xml:space="preserve"> they will have, on balance, achieved level 4 objectives by the end of the school year.</w:t>
      </w:r>
      <w:r w:rsidRPr="00070315">
        <w:t xml:space="preserve"> </w:t>
      </w:r>
      <w:r>
        <w:t xml:space="preserve">The </w:t>
      </w:r>
      <w:r w:rsidRPr="00301949">
        <w:t>NMSSA assessment was carried out in Term 3. Therefore, we could expect a greater proportion of students at each year level to have met or exceeded the m</w:t>
      </w:r>
      <w:r w:rsidRPr="00B809F6">
        <w:t>inimum score on NSS</w:t>
      </w:r>
      <w:r w:rsidRPr="00301949">
        <w:t xml:space="preserve"> for the appropriate curriculum level by the end of the year.</w:t>
      </w:r>
    </w:p>
    <w:p w14:paraId="5CDF0CA0" w14:textId="77777777" w:rsidR="000D5BF9" w:rsidRDefault="000D5BF9" w:rsidP="000D5BF9">
      <w:pPr>
        <w:pStyle w:val="AASubhead2"/>
      </w:pPr>
      <w:r>
        <w:t>Variation in achievement by student-level and school-level variables</w:t>
      </w:r>
    </w:p>
    <w:p w14:paraId="73F42BB1" w14:textId="77777777" w:rsidR="000D5BF9" w:rsidRPr="00C15365" w:rsidRDefault="000D5BF9" w:rsidP="000D5BF9">
      <w:r w:rsidRPr="00C15365">
        <w:t>Year 8 students scored</w:t>
      </w:r>
      <w:r>
        <w:t>,</w:t>
      </w:r>
      <w:r w:rsidRPr="00C15365">
        <w:t xml:space="preserve"> on average, 33 scale score units </w:t>
      </w:r>
      <w:r>
        <w:t xml:space="preserve">higher </w:t>
      </w:r>
      <w:r w:rsidRPr="00C15365">
        <w:t>than Year 4 students</w:t>
      </w:r>
      <w:r>
        <w:t xml:space="preserve">. </w:t>
      </w:r>
      <w:r w:rsidRPr="00C15365">
        <w:t xml:space="preserve">This difference indicates that New Zealand students make, on average, about </w:t>
      </w:r>
      <w:r>
        <w:t>8</w:t>
      </w:r>
      <w:r w:rsidRPr="00C15365">
        <w:t xml:space="preserve"> scale score units of </w:t>
      </w:r>
      <w:r>
        <w:t>‘</w:t>
      </w:r>
      <w:r w:rsidRPr="00C15365">
        <w:t>progress</w:t>
      </w:r>
      <w:r>
        <w:t>’</w:t>
      </w:r>
      <w:r w:rsidRPr="00C15365">
        <w:t xml:space="preserve"> per year between Year 4 and </w:t>
      </w:r>
      <w:r>
        <w:t xml:space="preserve">Year </w:t>
      </w:r>
      <w:r w:rsidRPr="00C15365">
        <w:t>8</w:t>
      </w:r>
      <w:r>
        <w:t>.</w:t>
      </w:r>
      <w:r w:rsidRPr="00C15365">
        <w:t xml:space="preserve"> </w:t>
      </w:r>
      <w:r>
        <w:t>The difference is equivalent to an effect size of 0.41. The difference in the average scores for Year 4 and Year 8 students represents a similar effect size to that recorded in several other NMSSA studies (e.g., science, English: writing, mathematics and statistics, and health and physical education).</w:t>
      </w:r>
    </w:p>
    <w:p w14:paraId="793D0FC5" w14:textId="617478F1" w:rsidR="000D5BF9" w:rsidRDefault="000D5BF9" w:rsidP="000D5BF9">
      <w:r>
        <w:lastRenderedPageBreak/>
        <w:t>School decile</w:t>
      </w:r>
      <w:r>
        <w:rPr>
          <w:rStyle w:val="FootnoteReference"/>
        </w:rPr>
        <w:footnoteReference w:id="1"/>
      </w:r>
      <w:r>
        <w:t xml:space="preserve"> and student ethnicity were strongly associated with achievement in social studies at Year 4 and Year 8. Students from low decile schools scored lower, on average, than those who attended high decile schools. The differences were approximately</w:t>
      </w:r>
      <w:r w:rsidRPr="00070315">
        <w:t xml:space="preserve"> equivalent to the </w:t>
      </w:r>
      <w:r w:rsidR="005870BC">
        <w:t xml:space="preserve">average ‘progress’ </w:t>
      </w:r>
      <w:r>
        <w:t>over about 2</w:t>
      </w:r>
      <w:r w:rsidRPr="00070315">
        <w:t xml:space="preserve"> years of </w:t>
      </w:r>
      <w:r>
        <w:t>s</w:t>
      </w:r>
      <w:r w:rsidRPr="00070315">
        <w:t>chooling</w:t>
      </w:r>
      <w:r>
        <w:t>.</w:t>
      </w:r>
    </w:p>
    <w:p w14:paraId="3692FD1E" w14:textId="77777777" w:rsidR="000D5BF9" w:rsidRDefault="000D5BF9" w:rsidP="000D5BF9">
      <w:r>
        <w:t>M</w:t>
      </w:r>
      <w:r>
        <w:rPr>
          <w:rFonts w:ascii="Minion Pro Med" w:hAnsi="Minion Pro Med" w:cs="Minion Pro Med"/>
        </w:rPr>
        <w:t>ā</w:t>
      </w:r>
      <w:r>
        <w:t>ori, Pasifika and non-NZ European students scored lower, on average, than non-M</w:t>
      </w:r>
      <w:r>
        <w:rPr>
          <w:rFonts w:ascii="Minion Pro Med" w:hAnsi="Minion Pro Med" w:cs="Minion Pro Med"/>
        </w:rPr>
        <w:t>ā</w:t>
      </w:r>
      <w:r>
        <w:t xml:space="preserve">ori, non-Pasifika and NZ European students, respectively. The differences were approximately equivalent to the average ‘progress’ over 1 to 2 years of schooling. The differences at Year 8 were smaller and more consistent across the groups. </w:t>
      </w:r>
    </w:p>
    <w:p w14:paraId="400527D0" w14:textId="77777777" w:rsidR="000D5BF9" w:rsidRDefault="000D5BF9" w:rsidP="000D5BF9">
      <w:r>
        <w:t>M</w:t>
      </w:r>
      <w:r>
        <w:rPr>
          <w:rFonts w:ascii="Minion Pro Med" w:hAnsi="Minion Pro Med" w:cs="Minion Pro Med"/>
        </w:rPr>
        <w:t>ā</w:t>
      </w:r>
      <w:r>
        <w:t>ori and Pasifika students</w:t>
      </w:r>
      <w:r w:rsidRPr="00070315">
        <w:t xml:space="preserve"> were more likely than other students to attend mid and l</w:t>
      </w:r>
      <w:r>
        <w:t>ow</w:t>
      </w:r>
      <w:r w:rsidRPr="00070315">
        <w:t xml:space="preserve"> decile schools</w:t>
      </w:r>
      <w:r>
        <w:t xml:space="preserve">. </w:t>
      </w:r>
      <w:r>
        <w:br/>
        <w:t xml:space="preserve">A regression analysis </w:t>
      </w:r>
      <w:r w:rsidRPr="00070315">
        <w:t>indicate</w:t>
      </w:r>
      <w:r>
        <w:t>d</w:t>
      </w:r>
      <w:r w:rsidRPr="00070315">
        <w:t xml:space="preserve"> that score differences related to ethnicity could be detected after</w:t>
      </w:r>
      <w:r>
        <w:t xml:space="preserve"> decile was taken into account.</w:t>
      </w:r>
    </w:p>
    <w:p w14:paraId="20D52E15" w14:textId="77777777" w:rsidR="000D5BF9" w:rsidRDefault="000D5BF9" w:rsidP="000D5BF9">
      <w:r>
        <w:t xml:space="preserve">There were no differences in achievement on the NSS scale between average scores for boys and girls, or between school types. </w:t>
      </w:r>
    </w:p>
    <w:p w14:paraId="2D55951A" w14:textId="77777777" w:rsidR="000D5BF9" w:rsidRPr="00070315" w:rsidRDefault="000D5BF9" w:rsidP="000D5BF9">
      <w:r w:rsidRPr="00070315">
        <w:t xml:space="preserve">When scale score differences between Year 4 and Year 8 are taken as a proxy for </w:t>
      </w:r>
      <w:r>
        <w:t>‘</w:t>
      </w:r>
      <w:r w:rsidRPr="00070315">
        <w:t>progress</w:t>
      </w:r>
      <w:r>
        <w:t>’</w:t>
      </w:r>
      <w:r w:rsidRPr="00070315">
        <w:t>, there is relative consistency in Year 4 to Year 8 ‘</w:t>
      </w:r>
      <w:r>
        <w:t>progress’ across gender, ethnicity</w:t>
      </w:r>
      <w:r w:rsidRPr="00070315">
        <w:t xml:space="preserve"> and </w:t>
      </w:r>
      <w:r>
        <w:t xml:space="preserve">school </w:t>
      </w:r>
      <w:r w:rsidRPr="00070315">
        <w:t xml:space="preserve">decile groupings. There is some indication that </w:t>
      </w:r>
      <w:r>
        <w:t>Pasifika students have made more</w:t>
      </w:r>
      <w:r w:rsidRPr="00070315">
        <w:t xml:space="preserve"> ‘progress’ on average between Year 4 and Year 8 than non-</w:t>
      </w:r>
      <w:r>
        <w:t>Pasifika</w:t>
      </w:r>
      <w:r w:rsidRPr="00070315">
        <w:t xml:space="preserve"> students.</w:t>
      </w:r>
    </w:p>
    <w:p w14:paraId="4745C622" w14:textId="77777777" w:rsidR="000D5BF9" w:rsidRPr="00070315" w:rsidRDefault="000D5BF9" w:rsidP="000D5BF9">
      <w:r w:rsidRPr="00070315">
        <w:t>The NMSSA includes students with special education needs in the assessment programme. Participating schools identified students’ special education needs using three categories: High Special Education Needs</w:t>
      </w:r>
      <w:r>
        <w:t>;</w:t>
      </w:r>
      <w:r w:rsidRPr="00070315">
        <w:t xml:space="preserve"> Moderate Special Education Needs</w:t>
      </w:r>
      <w:r>
        <w:t>;</w:t>
      </w:r>
      <w:r w:rsidRPr="00070315">
        <w:t xml:space="preserve"> and On Referral. </w:t>
      </w:r>
      <w:r>
        <w:t>At Year 4 and Year 8,</w:t>
      </w:r>
      <w:r w:rsidRPr="00070315">
        <w:t xml:space="preserve"> the average score for </w:t>
      </w:r>
      <w:r>
        <w:t xml:space="preserve">the combined group of </w:t>
      </w:r>
      <w:r w:rsidRPr="00070315">
        <w:t>students with spec</w:t>
      </w:r>
      <w:r>
        <w:t xml:space="preserve">ial education needs was </w:t>
      </w:r>
      <w:r w:rsidRPr="00070315">
        <w:t>lower than students with no special education needs</w:t>
      </w:r>
      <w:r>
        <w:t xml:space="preserve">. </w:t>
      </w:r>
      <w:r w:rsidRPr="00070315">
        <w:t xml:space="preserve">The </w:t>
      </w:r>
      <w:r>
        <w:t>progress</w:t>
      </w:r>
      <w:r w:rsidRPr="00070315">
        <w:t xml:space="preserve"> between Year 4 and Year 8 for students identified with special education needs was </w:t>
      </w:r>
      <w:r>
        <w:t>slightly lower than</w:t>
      </w:r>
      <w:r w:rsidRPr="00070315">
        <w:t xml:space="preserve"> those with no special education needs.</w:t>
      </w:r>
    </w:p>
    <w:p w14:paraId="5ACEEF53" w14:textId="77777777" w:rsidR="000D5BF9" w:rsidRDefault="000D5BF9" w:rsidP="000D5BF9">
      <w:pPr>
        <w:pStyle w:val="AASubhead2"/>
      </w:pPr>
      <w:r>
        <w:t>Attitudes and opportunities to learn</w:t>
      </w:r>
    </w:p>
    <w:p w14:paraId="4FC02F59" w14:textId="77777777" w:rsidR="000D5BF9" w:rsidRDefault="000D5BF9" w:rsidP="000D5BF9">
      <w:r>
        <w:t>Generally, Year 4 students had more positive attitudes to social studies than Year 8 students. This pattern</w:t>
      </w:r>
      <w:r w:rsidRPr="006345C0">
        <w:t xml:space="preserve"> is consistent with findings in other learning areas reported </w:t>
      </w:r>
      <w:r>
        <w:t>by NMSSA (English: writing, science, mathematics and statistics) and the National Education Monitoring Project (NEMP)</w:t>
      </w:r>
      <w:r>
        <w:rPr>
          <w:rStyle w:val="FootnoteReference"/>
        </w:rPr>
        <w:footnoteReference w:id="2"/>
      </w:r>
      <w:r>
        <w:t xml:space="preserve">. </w:t>
      </w:r>
    </w:p>
    <w:p w14:paraId="1AE54E43" w14:textId="77777777" w:rsidR="000D5BF9" w:rsidRDefault="000D5BF9" w:rsidP="000D5BF9">
      <w:r w:rsidRPr="00C335B6">
        <w:t>At Year 8, there was a</w:t>
      </w:r>
      <w:r>
        <w:t xml:space="preserve"> detectable </w:t>
      </w:r>
      <w:r w:rsidRPr="00C335B6">
        <w:t>association between achievement and attitudes to social studies. S</w:t>
      </w:r>
      <w:r>
        <w:t xml:space="preserve">tudents who were more positive </w:t>
      </w:r>
      <w:r w:rsidRPr="00C335B6">
        <w:t>about social studies scored higher</w:t>
      </w:r>
      <w:r>
        <w:t>, on average,</w:t>
      </w:r>
      <w:r w:rsidRPr="00C335B6">
        <w:t xml:space="preserve"> than those students </w:t>
      </w:r>
      <w:r>
        <w:t xml:space="preserve">who were more </w:t>
      </w:r>
      <w:r w:rsidRPr="00C335B6">
        <w:t>negat</w:t>
      </w:r>
      <w:r>
        <w:t>ive about social studies. However, at Year 4, there was no discernible relationship.</w:t>
      </w:r>
    </w:p>
    <w:p w14:paraId="69F82D84" w14:textId="77777777" w:rsidR="000D5BF9" w:rsidRDefault="000D5BF9" w:rsidP="000D5BF9">
      <w:r>
        <w:t xml:space="preserve">The majority of students, including students with special education needs, reported frequently experiencing a range of experiences and opportunities related to learning in social studies at school. </w:t>
      </w:r>
    </w:p>
    <w:p w14:paraId="70F6FE3C" w14:textId="77777777" w:rsidR="000D5BF9" w:rsidRDefault="000D5BF9" w:rsidP="000D5BF9">
      <w:r>
        <w:t xml:space="preserve">There was a detectable association between achievement and opportunities to learn in social studies when students talked about and discussed their ideas with other people in social studies; felt good about giving their opinion and ideas in social studies; and (for Year 8 students) were able to think about and discuss what they have done in their social studies topics. </w:t>
      </w:r>
    </w:p>
    <w:p w14:paraId="4E844978" w14:textId="30A56E67" w:rsidR="000D5BF9" w:rsidRDefault="000D5BF9" w:rsidP="000D5BF9">
      <w:pPr>
        <w:spacing w:after="0" w:line="240" w:lineRule="auto"/>
        <w:jc w:val="left"/>
      </w:pPr>
    </w:p>
    <w:p w14:paraId="4FD0194B" w14:textId="77777777" w:rsidR="005C186A" w:rsidRDefault="005C186A" w:rsidP="005C186A">
      <w:pPr>
        <w:rPr>
          <w:lang w:val="en-AU"/>
        </w:rPr>
      </w:pPr>
    </w:p>
    <w:p w14:paraId="29D85CE5" w14:textId="77777777" w:rsidR="00D82B5B" w:rsidRDefault="00D82B5B">
      <w:pPr>
        <w:sectPr w:rsidR="00D82B5B" w:rsidSect="00CA3C8D">
          <w:headerReference w:type="default" r:id="rId21"/>
          <w:footerReference w:type="default" r:id="rId22"/>
          <w:headerReference w:type="first" r:id="rId23"/>
          <w:pgSz w:w="11900" w:h="16840"/>
          <w:pgMar w:top="1134" w:right="1418" w:bottom="992" w:left="1418" w:header="709" w:footer="425" w:gutter="0"/>
          <w:pgNumType w:start="3"/>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897"/>
      </w:tblGrid>
      <w:tr w:rsidR="00B129F0" w:rsidRPr="007D370D" w14:paraId="3668B3BF" w14:textId="77777777" w:rsidTr="008E147A">
        <w:trPr>
          <w:trHeight w:val="1172"/>
        </w:trPr>
        <w:tc>
          <w:tcPr>
            <w:tcW w:w="1134" w:type="dxa"/>
          </w:tcPr>
          <w:p w14:paraId="59C974F9" w14:textId="2F3C27FD" w:rsidR="00B129F0" w:rsidRPr="007D370D" w:rsidRDefault="00B129F0" w:rsidP="00AE2F0C">
            <w:pPr>
              <w:pStyle w:val="ChapterNo"/>
            </w:pPr>
            <w:r w:rsidRPr="008E147A">
              <w:lastRenderedPageBreak/>
              <w:t>1</w:t>
            </w:r>
          </w:p>
        </w:tc>
        <w:tc>
          <w:tcPr>
            <w:tcW w:w="7897" w:type="dxa"/>
          </w:tcPr>
          <w:p w14:paraId="20995BEF" w14:textId="7D692A5A" w:rsidR="00B129F0" w:rsidRPr="007D370D" w:rsidRDefault="0075335F" w:rsidP="00F0502D">
            <w:pPr>
              <w:pStyle w:val="AAHeadingChapter"/>
            </w:pPr>
            <w:bookmarkStart w:id="4" w:name="_Toc306004961"/>
            <w:r>
              <w:t>Introduction to</w:t>
            </w:r>
            <w:r w:rsidR="00B129F0">
              <w:t xml:space="preserve"> the National Monitoring </w:t>
            </w:r>
            <w:r w:rsidR="00B129F0" w:rsidRPr="00F0502D">
              <w:t>Study</w:t>
            </w:r>
            <w:r w:rsidR="00B129F0">
              <w:t xml:space="preserve"> of Student Achievement</w:t>
            </w:r>
            <w:bookmarkEnd w:id="4"/>
          </w:p>
        </w:tc>
      </w:tr>
    </w:tbl>
    <w:p w14:paraId="0062A464" w14:textId="0BFD500C" w:rsidR="00A948AD" w:rsidRDefault="00A948AD" w:rsidP="000D5BF9">
      <w:pPr>
        <w:rPr>
          <w:lang w:val="en-AU"/>
        </w:rPr>
      </w:pPr>
      <w:bookmarkStart w:id="5" w:name="_Ref262717280"/>
      <w:r w:rsidRPr="00CF5013">
        <w:rPr>
          <w:lang w:val="en-AU"/>
        </w:rPr>
        <w:t>Th</w:t>
      </w:r>
      <w:r>
        <w:rPr>
          <w:lang w:val="en-AU"/>
        </w:rPr>
        <w:t xml:space="preserve">is chapter provides a broad overview of the purpose and features of NMSSA and introduces the focus of the study for 2014. </w:t>
      </w:r>
    </w:p>
    <w:p w14:paraId="203F22D9" w14:textId="77777777" w:rsidR="000D5BF9" w:rsidRPr="0000160E" w:rsidRDefault="000D5BF9" w:rsidP="007218CE">
      <w:pPr>
        <w:pStyle w:val="AASubhead1Numbd"/>
      </w:pPr>
      <w:r w:rsidRPr="0000160E">
        <w:t>Purpose of national monitoring</w:t>
      </w:r>
    </w:p>
    <w:p w14:paraId="3128A830" w14:textId="77777777" w:rsidR="000D5BF9" w:rsidRPr="00573BE0" w:rsidRDefault="000D5BF9" w:rsidP="000D5BF9">
      <w:pPr>
        <w:rPr>
          <w:lang w:val="en-AU"/>
        </w:rPr>
      </w:pPr>
      <w:r w:rsidRPr="00573BE0">
        <w:rPr>
          <w:lang w:val="en-AU"/>
        </w:rPr>
        <w:t>NMSSA</w:t>
      </w:r>
      <w:r>
        <w:rPr>
          <w:lang w:val="en-AU"/>
        </w:rPr>
        <w:t xml:space="preserve"> </w:t>
      </w:r>
      <w:r w:rsidRPr="00573BE0">
        <w:rPr>
          <w:lang w:val="en-AU"/>
        </w:rPr>
        <w:t xml:space="preserve">is designed to assess student achievement </w:t>
      </w:r>
      <w:r>
        <w:rPr>
          <w:lang w:val="en-AU"/>
        </w:rPr>
        <w:t xml:space="preserve">at Year 4 and Year 8 in New Zealand </w:t>
      </w:r>
      <w:r w:rsidRPr="00573BE0">
        <w:rPr>
          <w:lang w:val="en-AU"/>
        </w:rPr>
        <w:t>English-medium state schools. The main purposes are</w:t>
      </w:r>
      <w:r>
        <w:rPr>
          <w:lang w:val="en-AU"/>
        </w:rPr>
        <w:t xml:space="preserve"> to</w:t>
      </w:r>
      <w:r w:rsidRPr="00573BE0">
        <w:rPr>
          <w:lang w:val="en-AU"/>
        </w:rPr>
        <w:t>:</w:t>
      </w:r>
    </w:p>
    <w:p w14:paraId="7FC90C9B" w14:textId="77777777" w:rsidR="000D5BF9" w:rsidRPr="00573BE0" w:rsidRDefault="000D5BF9" w:rsidP="00EA5347">
      <w:pPr>
        <w:pStyle w:val="AANormalwBullets"/>
      </w:pPr>
      <w:r w:rsidRPr="00573BE0">
        <w:t xml:space="preserve">provide a snapshot of </w:t>
      </w:r>
      <w:r>
        <w:t xml:space="preserve">student achievement against </w:t>
      </w:r>
      <w:r w:rsidRPr="00573BE0">
        <w:rPr>
          <w:lang w:val="en-AU"/>
        </w:rPr>
        <w:t>the NZC</w:t>
      </w:r>
    </w:p>
    <w:p w14:paraId="5EF587F9" w14:textId="77777777" w:rsidR="000D5BF9" w:rsidRPr="00573BE0" w:rsidRDefault="000D5BF9" w:rsidP="00EA5347">
      <w:pPr>
        <w:pStyle w:val="AANormalwBullets"/>
      </w:pPr>
      <w:r w:rsidRPr="00573BE0">
        <w:t xml:space="preserve">identify factors that </w:t>
      </w:r>
      <w:r>
        <w:t>are associated with achievement</w:t>
      </w:r>
    </w:p>
    <w:p w14:paraId="0C6E4A6E" w14:textId="77777777" w:rsidR="000D5BF9" w:rsidRPr="00573BE0" w:rsidRDefault="000D5BF9" w:rsidP="00EA5347">
      <w:pPr>
        <w:pStyle w:val="AANormalwBullets"/>
      </w:pPr>
      <w:r w:rsidRPr="00573BE0">
        <w:t>assess strengths and w</w:t>
      </w:r>
      <w:r>
        <w:t>eaknesses across the curriculum</w:t>
      </w:r>
    </w:p>
    <w:p w14:paraId="7E2A11CF" w14:textId="77777777" w:rsidR="000D5BF9" w:rsidRPr="00573BE0" w:rsidRDefault="000D5BF9" w:rsidP="00EA5347">
      <w:pPr>
        <w:pStyle w:val="AANormalwBullets"/>
      </w:pPr>
      <w:r w:rsidRPr="00573BE0">
        <w:t>measure change in st</w:t>
      </w:r>
      <w:r>
        <w:t>udent achievement over time</w:t>
      </w:r>
    </w:p>
    <w:p w14:paraId="2EFA26B7" w14:textId="77777777" w:rsidR="000D5BF9" w:rsidRPr="00573BE0" w:rsidRDefault="000D5BF9" w:rsidP="00EA5347">
      <w:pPr>
        <w:pStyle w:val="AANormalwBullets"/>
      </w:pPr>
      <w:r w:rsidRPr="00573BE0">
        <w:t>provide high</w:t>
      </w:r>
      <w:r>
        <w:t>-</w:t>
      </w:r>
      <w:r w:rsidRPr="00573BE0">
        <w:t>quality, robust information for policy makers, curriculum planners and educators.</w:t>
      </w:r>
      <w:r w:rsidRPr="00573BE0">
        <w:rPr>
          <w:color w:val="000000"/>
          <w:sz w:val="14"/>
          <w:szCs w:val="14"/>
          <w:lang w:eastAsia="en-NZ"/>
        </w:rPr>
        <w:t> </w:t>
      </w:r>
    </w:p>
    <w:p w14:paraId="4DABFF57" w14:textId="77777777" w:rsidR="000D5BF9" w:rsidRDefault="000D5BF9" w:rsidP="00EA5347">
      <w:pPr>
        <w:shd w:val="clear" w:color="auto" w:fill="FFFFFF"/>
        <w:spacing w:before="120" w:line="280" w:lineRule="atLeast"/>
        <w:rPr>
          <w:color w:val="000000"/>
          <w:lang w:eastAsia="en-NZ"/>
        </w:rPr>
      </w:pPr>
      <w:r>
        <w:rPr>
          <w:color w:val="000000"/>
          <w:lang w:eastAsia="en-NZ"/>
        </w:rPr>
        <w:t>National monitoring</w:t>
      </w:r>
      <w:r w:rsidRPr="00DF7389">
        <w:rPr>
          <w:color w:val="000000"/>
          <w:lang w:eastAsia="en-NZ"/>
        </w:rPr>
        <w:t xml:space="preserve"> has a particular focus on M</w:t>
      </w:r>
      <w:r>
        <w:rPr>
          <w:rFonts w:ascii="Minion Pro Med" w:hAnsi="Minion Pro Med" w:cs="Minion Pro Med"/>
          <w:color w:val="000000"/>
          <w:lang w:eastAsia="en-NZ"/>
        </w:rPr>
        <w:t>ā</w:t>
      </w:r>
      <w:r w:rsidRPr="00DF7389">
        <w:rPr>
          <w:color w:val="000000"/>
          <w:lang w:eastAsia="en-NZ"/>
        </w:rPr>
        <w:t>ori students, Pasifika students and students with special education needs.</w:t>
      </w:r>
    </w:p>
    <w:p w14:paraId="5A6F83AC" w14:textId="02389009" w:rsidR="000D5BF9" w:rsidRPr="001B6F72" w:rsidRDefault="000D5BF9" w:rsidP="001B6F72">
      <w:r w:rsidRPr="001B6F72">
        <w:t>NMSSA began in 2012 and is carried out over a 5-year cycle. During the first cycle</w:t>
      </w:r>
      <w:r w:rsidR="001B6F72">
        <w:t>,</w:t>
      </w:r>
      <w:r w:rsidRPr="001B6F72">
        <w:t xml:space="preserve"> we are setting the baseline for measuring change in student achievement over time in subsequent cycles.</w:t>
      </w:r>
    </w:p>
    <w:p w14:paraId="031B39E0" w14:textId="77777777" w:rsidR="000D5BF9" w:rsidRPr="001B6F72" w:rsidRDefault="000D5BF9" w:rsidP="001B6F72">
      <w:r w:rsidRPr="001B6F72">
        <w:t>The study continues the monitoring undertaken by the NEMP between 1995 and 2010. It also complements information generated by international evaluation studies, such as the Trends in International Mathematics and Science Study (TIMSS), the Progress in International Reading Literacy Study (PIRLS) and the Programme for International Student Assessment (PISA).</w:t>
      </w:r>
    </w:p>
    <w:p w14:paraId="4687F86D" w14:textId="77777777" w:rsidR="000D5BF9" w:rsidRPr="00A948AD" w:rsidRDefault="000D5BF9" w:rsidP="001B6F72">
      <w:r w:rsidRPr="00A948AD">
        <w:t xml:space="preserve">In addition to designing and carrying out an assessment programme, NMSSA collects contextual information from students, teachers and principals to help understand the factors associated with students’ achievement. This includes: students’ attitudes to, and their opportunities to learn in, the specific learning area being investigated; teachers’ confidence in teaching the specific learning area and their views on the learning opportunities provided to students in classroom programmes; teachers’ and principals’ views of the professional and curriculum support provided by the school; and the provision in the school for the learning area. </w:t>
      </w:r>
    </w:p>
    <w:p w14:paraId="69525453" w14:textId="77777777" w:rsidR="000D5BF9" w:rsidRPr="001B6F72" w:rsidRDefault="000D5BF9" w:rsidP="001B6F72">
      <w:r w:rsidRPr="001B6F72">
        <w:t>The project is supported by advisory panels of curriculum experts, reference groups for the priority learner groups (Māori, Pasifika and special education needs), and a technical reference group.</w:t>
      </w:r>
    </w:p>
    <w:p w14:paraId="7BC01B4E" w14:textId="77777777" w:rsidR="00A948AD" w:rsidRDefault="00A948AD">
      <w:pPr>
        <w:spacing w:after="0" w:line="240" w:lineRule="auto"/>
        <w:jc w:val="left"/>
        <w:rPr>
          <w:rFonts w:asciiTheme="majorHAnsi" w:hAnsiTheme="majorHAnsi" w:cs="Arial"/>
          <w:bCs/>
          <w:color w:val="81B1C2"/>
          <w:kern w:val="32"/>
          <w:sz w:val="30"/>
          <w:szCs w:val="32"/>
          <w:lang w:val="en-GB"/>
        </w:rPr>
      </w:pPr>
      <w:r>
        <w:br w:type="page"/>
      </w:r>
    </w:p>
    <w:p w14:paraId="5D7DF14D" w14:textId="177B9998" w:rsidR="000D5BF9" w:rsidRPr="001C4EA7" w:rsidRDefault="000D5BF9" w:rsidP="007218CE">
      <w:pPr>
        <w:pStyle w:val="AASubhead1Numbd"/>
      </w:pPr>
      <w:r w:rsidRPr="001C4EA7">
        <w:lastRenderedPageBreak/>
        <w:t xml:space="preserve">2014 </w:t>
      </w:r>
      <w:r>
        <w:t>s</w:t>
      </w:r>
      <w:r w:rsidRPr="001C4EA7">
        <w:t>tudy</w:t>
      </w:r>
    </w:p>
    <w:p w14:paraId="439F0019" w14:textId="77777777" w:rsidR="000D5BF9" w:rsidRPr="00E127BD" w:rsidRDefault="000D5BF9" w:rsidP="000D5BF9">
      <w:pPr>
        <w:rPr>
          <w:lang w:val="en-AU"/>
        </w:rPr>
      </w:pPr>
      <w:r w:rsidRPr="00E127BD">
        <w:rPr>
          <w:lang w:val="en-AU"/>
        </w:rPr>
        <w:t>In 201</w:t>
      </w:r>
      <w:r>
        <w:rPr>
          <w:lang w:val="en-AU"/>
        </w:rPr>
        <w:t>4</w:t>
      </w:r>
      <w:r w:rsidRPr="00E127BD">
        <w:rPr>
          <w:lang w:val="en-AU"/>
        </w:rPr>
        <w:t xml:space="preserve">, the dual focus for the NMSSA study was </w:t>
      </w:r>
      <w:r>
        <w:rPr>
          <w:lang w:val="en-AU"/>
        </w:rPr>
        <w:t>English: reading</w:t>
      </w:r>
      <w:r>
        <w:rPr>
          <w:rStyle w:val="FootnoteReference"/>
          <w:lang w:val="en-AU"/>
        </w:rPr>
        <w:footnoteReference w:id="3"/>
      </w:r>
      <w:r>
        <w:rPr>
          <w:lang w:val="en-AU"/>
        </w:rPr>
        <w:t xml:space="preserve"> and social studies. In social studies, n</w:t>
      </w:r>
      <w:r w:rsidRPr="00E127BD">
        <w:rPr>
          <w:lang w:val="en-AU"/>
        </w:rPr>
        <w:t>ationally representative sample</w:t>
      </w:r>
      <w:r>
        <w:rPr>
          <w:lang w:val="en-AU"/>
        </w:rPr>
        <w:t>s</w:t>
      </w:r>
      <w:r w:rsidRPr="00E127BD">
        <w:rPr>
          <w:lang w:val="en-AU"/>
        </w:rPr>
        <w:t xml:space="preserve"> of a</w:t>
      </w:r>
      <w:r>
        <w:rPr>
          <w:lang w:val="en-AU"/>
        </w:rPr>
        <w:t>bout</w:t>
      </w:r>
      <w:r w:rsidRPr="00E127BD">
        <w:rPr>
          <w:lang w:val="en-AU"/>
        </w:rPr>
        <w:t xml:space="preserve"> </w:t>
      </w:r>
      <w:r>
        <w:rPr>
          <w:lang w:val="en-AU"/>
        </w:rPr>
        <w:t>800</w:t>
      </w:r>
      <w:r w:rsidRPr="00E127BD">
        <w:rPr>
          <w:lang w:val="en-AU"/>
        </w:rPr>
        <w:t xml:space="preserve"> students at </w:t>
      </w:r>
      <w:r>
        <w:rPr>
          <w:lang w:val="en-AU"/>
        </w:rPr>
        <w:t>each of Year 4 and Year 8</w:t>
      </w:r>
      <w:r w:rsidRPr="00E127BD">
        <w:rPr>
          <w:lang w:val="en-AU"/>
        </w:rPr>
        <w:t xml:space="preserve"> took </w:t>
      </w:r>
      <w:r>
        <w:rPr>
          <w:lang w:val="en-AU"/>
        </w:rPr>
        <w:t xml:space="preserve">part in a series of individual performance and one-to-one assessment tasks. These students also </w:t>
      </w:r>
      <w:r w:rsidRPr="00E127BD">
        <w:rPr>
          <w:lang w:val="en-AU"/>
        </w:rPr>
        <w:t xml:space="preserve">responded to </w:t>
      </w:r>
      <w:r>
        <w:rPr>
          <w:lang w:val="en-AU"/>
        </w:rPr>
        <w:t>a range of questionnaire statements</w:t>
      </w:r>
      <w:r w:rsidRPr="00E127BD">
        <w:rPr>
          <w:lang w:val="en-AU"/>
        </w:rPr>
        <w:t xml:space="preserve"> </w:t>
      </w:r>
      <w:r>
        <w:rPr>
          <w:lang w:val="en-AU"/>
        </w:rPr>
        <w:t>regarding social studies as part of a larger sample of about 2,200 students</w:t>
      </w:r>
      <w:r>
        <w:rPr>
          <w:rStyle w:val="FootnoteReference"/>
          <w:lang w:val="en-AU"/>
        </w:rPr>
        <w:footnoteReference w:id="4"/>
      </w:r>
      <w:r>
        <w:rPr>
          <w:lang w:val="en-AU"/>
        </w:rPr>
        <w:t xml:space="preserve"> at each year level.</w:t>
      </w:r>
    </w:p>
    <w:p w14:paraId="45D392DA" w14:textId="284745A7" w:rsidR="000D5BF9" w:rsidRDefault="000D5BF9" w:rsidP="000D5BF9">
      <w:pPr>
        <w:rPr>
          <w:lang w:val="en-AU"/>
        </w:rPr>
      </w:pPr>
      <w:r>
        <w:rPr>
          <w:lang w:val="en-AU"/>
        </w:rPr>
        <w:t>E</w:t>
      </w:r>
      <w:r w:rsidRPr="00E127BD">
        <w:rPr>
          <w:lang w:val="en-AU"/>
        </w:rPr>
        <w:t>xperienced, specially</w:t>
      </w:r>
      <w:r>
        <w:rPr>
          <w:lang w:val="en-AU"/>
        </w:rPr>
        <w:t xml:space="preserve"> </w:t>
      </w:r>
      <w:r w:rsidRPr="00E127BD">
        <w:rPr>
          <w:lang w:val="en-AU"/>
        </w:rPr>
        <w:t>trained cl</w:t>
      </w:r>
      <w:r>
        <w:rPr>
          <w:lang w:val="en-AU"/>
        </w:rPr>
        <w:t xml:space="preserve">assroom teachers </w:t>
      </w:r>
      <w:r w:rsidRPr="00E127BD">
        <w:rPr>
          <w:lang w:val="en-AU"/>
        </w:rPr>
        <w:t xml:space="preserve">conducted </w:t>
      </w:r>
      <w:r>
        <w:rPr>
          <w:lang w:val="en-AU"/>
        </w:rPr>
        <w:t>t</w:t>
      </w:r>
      <w:r w:rsidRPr="00E127BD">
        <w:rPr>
          <w:lang w:val="en-AU"/>
        </w:rPr>
        <w:t xml:space="preserve">he assessments </w:t>
      </w:r>
      <w:r>
        <w:rPr>
          <w:lang w:val="en-AU"/>
        </w:rPr>
        <w:t>during Term 3</w:t>
      </w:r>
      <w:r w:rsidR="001B6F72">
        <w:rPr>
          <w:lang w:val="en-AU"/>
        </w:rPr>
        <w:t xml:space="preserve"> 2014 (July to September)</w:t>
      </w:r>
      <w:r>
        <w:rPr>
          <w:lang w:val="en-AU"/>
        </w:rPr>
        <w:t>.</w:t>
      </w:r>
    </w:p>
    <w:p w14:paraId="60B591E1" w14:textId="77777777" w:rsidR="000D5BF9" w:rsidRPr="0000160E" w:rsidRDefault="000D5BF9" w:rsidP="007218CE">
      <w:pPr>
        <w:pStyle w:val="AASubhead1Numbd"/>
        <w:tabs>
          <w:tab w:val="clear" w:pos="0"/>
        </w:tabs>
        <w:jc w:val="both"/>
        <w:outlineLvl w:val="0"/>
      </w:pPr>
      <w:r w:rsidRPr="0000160E">
        <w:t xml:space="preserve">Structure of the </w:t>
      </w:r>
      <w:r>
        <w:t>social studies</w:t>
      </w:r>
      <w:r w:rsidRPr="0000160E">
        <w:t xml:space="preserve"> </w:t>
      </w:r>
      <w:r>
        <w:t>overview</w:t>
      </w:r>
    </w:p>
    <w:p w14:paraId="30AA5907" w14:textId="5147F2B5" w:rsidR="000D5BF9" w:rsidRDefault="000D5BF9" w:rsidP="000D5BF9">
      <w:pPr>
        <w:rPr>
          <w:lang w:val="en-AU"/>
        </w:rPr>
      </w:pPr>
      <w:r>
        <w:rPr>
          <w:lang w:val="en-AU"/>
        </w:rPr>
        <w:t xml:space="preserve">This report provides an overview of findings from the 2014 NMSSA social studies programme with a focus on achievement in social studies, and students’ attitudes towards and opportunities to learn in social studies. Additional reports provide more detailed reporting on learning contexts (including the views of teachers and principals), as well as the results for priority learner groups. </w:t>
      </w:r>
    </w:p>
    <w:p w14:paraId="122637CA" w14:textId="3FA766C2" w:rsidR="000D5BF9" w:rsidRDefault="000D5BF9" w:rsidP="000D5BF9">
      <w:r>
        <w:t xml:space="preserve">The report is </w:t>
      </w:r>
      <w:r w:rsidRPr="008D7D9E">
        <w:rPr>
          <w:lang w:val="en-AU"/>
        </w:rPr>
        <w:t>set</w:t>
      </w:r>
      <w:r w:rsidR="00A948AD">
        <w:t xml:space="preserve"> out in four chapters.</w:t>
      </w:r>
    </w:p>
    <w:p w14:paraId="5F36F67B" w14:textId="77777777" w:rsidR="000D5BF9" w:rsidRPr="00BF1F8C" w:rsidRDefault="000D5BF9" w:rsidP="00A948AD">
      <w:pPr>
        <w:ind w:right="417"/>
      </w:pPr>
      <w:r w:rsidRPr="00A5433E">
        <w:t xml:space="preserve">Chapter 1 </w:t>
      </w:r>
      <w:r w:rsidRPr="00BF1F8C">
        <w:t>provides a broad overview of the NMSSA programme.</w:t>
      </w:r>
    </w:p>
    <w:p w14:paraId="5A9AAC11" w14:textId="77777777" w:rsidR="000D5BF9" w:rsidRPr="00BF1F8C" w:rsidRDefault="000D5BF9" w:rsidP="00A948AD">
      <w:pPr>
        <w:ind w:right="417"/>
      </w:pPr>
      <w:r w:rsidRPr="00BF1F8C">
        <w:t>Chapter 2 describes the development of the social studies data collection instruments and achievement scale. It also sets out the analytical and reporting approaches that were used to present the findings.</w:t>
      </w:r>
    </w:p>
    <w:p w14:paraId="7AC7EAC7" w14:textId="77777777" w:rsidR="000D5BF9" w:rsidRPr="00BF1F8C" w:rsidRDefault="000D5BF9" w:rsidP="00A948AD">
      <w:pPr>
        <w:ind w:right="417"/>
      </w:pPr>
      <w:r w:rsidRPr="00BF1F8C">
        <w:t xml:space="preserve">Chapter 3 presents the findings for Year 4 and Year 8 student achievement in social studies and reports these against the curriculum levels of the social sciences learning area. It also compares achievement between Year 4 and Year 8 students, and differences between subgroups of gender, ethnicity, school decile and school type. The achievement of students with special education needs is also discussed. </w:t>
      </w:r>
    </w:p>
    <w:p w14:paraId="6286D5FE" w14:textId="77777777" w:rsidR="000D5BF9" w:rsidRDefault="000D5BF9" w:rsidP="00A948AD">
      <w:r w:rsidRPr="00BF1F8C">
        <w:t>Chapter 4 examines contextual factors that may be associated with student achievement in social studies and draws on the NSS achievement data and information collected from students about their attitudes to social studies and their learning</w:t>
      </w:r>
      <w:r w:rsidRPr="00F93705">
        <w:t xml:space="preserve"> experiences in </w:t>
      </w:r>
      <w:r>
        <w:t>social studies</w:t>
      </w:r>
      <w:r w:rsidRPr="00F93705">
        <w:t xml:space="preserve"> a</w:t>
      </w:r>
      <w:r>
        <w:t xml:space="preserve">t school. </w:t>
      </w:r>
    </w:p>
    <w:p w14:paraId="3CE7CBCF" w14:textId="1A8936F6" w:rsidR="000D5BF9" w:rsidRDefault="000D5BF9" w:rsidP="000D5BF9">
      <w:r>
        <w:t>The report also contains an appendix providing detailed tables of results. Other background and technical information is contained in</w:t>
      </w:r>
      <w:r w:rsidR="002B6E02">
        <w:t xml:space="preserve"> the report</w:t>
      </w:r>
      <w:r>
        <w:t xml:space="preserve"> </w:t>
      </w:r>
      <w:r w:rsidRPr="00F96D55">
        <w:rPr>
          <w:i/>
        </w:rPr>
        <w:t xml:space="preserve">Technical Information 2014 </w:t>
      </w:r>
      <w:r w:rsidR="00D20B85">
        <w:rPr>
          <w:i/>
        </w:rPr>
        <w:t>– Social Studies,</w:t>
      </w:r>
      <w:r w:rsidRPr="00F96D55">
        <w:rPr>
          <w:i/>
        </w:rPr>
        <w:t xml:space="preserve"> English: Reading</w:t>
      </w:r>
      <w:r>
        <w:rPr>
          <w:rStyle w:val="FootnoteReference"/>
        </w:rPr>
        <w:footnoteReference w:id="5"/>
      </w:r>
      <w:r>
        <w:t>.</w:t>
      </w:r>
    </w:p>
    <w:p w14:paraId="2B3FEE1E" w14:textId="77777777" w:rsidR="002B6E02" w:rsidRDefault="002B6E02" w:rsidP="002B6E02">
      <w:pPr>
        <w:spacing w:after="0" w:line="240" w:lineRule="auto"/>
        <w:jc w:val="center"/>
        <w:rPr>
          <w:rFonts w:ascii="Helvetica Light" w:eastAsiaTheme="minorEastAsia" w:hAnsi="Helvetica Light" w:cs="Helvetica"/>
          <w:sz w:val="20"/>
          <w:szCs w:val="20"/>
          <w:lang w:val="en-US" w:eastAsia="ja-JP"/>
        </w:rPr>
      </w:pPr>
    </w:p>
    <w:p w14:paraId="745061A5" w14:textId="77777777" w:rsidR="00830DF5" w:rsidRDefault="00830DF5" w:rsidP="000D5BF9">
      <w:pPr>
        <w:pStyle w:val="ChapterNo"/>
        <w:sectPr w:rsidR="00830DF5" w:rsidSect="00A948AD">
          <w:headerReference w:type="even" r:id="rId24"/>
          <w:headerReference w:type="default" r:id="rId25"/>
          <w:headerReference w:type="first" r:id="rId26"/>
          <w:footerReference w:type="first" r:id="rId27"/>
          <w:pgSz w:w="11900" w:h="16840"/>
          <w:pgMar w:top="1134" w:right="1418" w:bottom="992" w:left="1418" w:header="709" w:footer="425" w:gutter="0"/>
          <w:cols w:space="708"/>
        </w:sectPr>
      </w:pPr>
    </w:p>
    <w:tbl>
      <w:tblPr>
        <w:tblW w:w="0" w:type="auto"/>
        <w:tblLook w:val="04A0" w:firstRow="1" w:lastRow="0" w:firstColumn="1" w:lastColumn="0" w:noHBand="0" w:noVBand="1"/>
      </w:tblPr>
      <w:tblGrid>
        <w:gridCol w:w="1134"/>
        <w:gridCol w:w="7897"/>
      </w:tblGrid>
      <w:tr w:rsidR="000D5BF9" w:rsidRPr="007D370D" w14:paraId="3A6A0EC9" w14:textId="77777777" w:rsidTr="000D5BF9">
        <w:trPr>
          <w:trHeight w:val="1172"/>
        </w:trPr>
        <w:tc>
          <w:tcPr>
            <w:tcW w:w="1134" w:type="dxa"/>
          </w:tcPr>
          <w:p w14:paraId="73B44F6E" w14:textId="6951705C" w:rsidR="000D5BF9" w:rsidRPr="00424568" w:rsidRDefault="000D5BF9" w:rsidP="000D5BF9">
            <w:pPr>
              <w:pStyle w:val="ChapterNo"/>
            </w:pPr>
            <w:r w:rsidRPr="00424568">
              <w:lastRenderedPageBreak/>
              <w:t>2</w:t>
            </w:r>
          </w:p>
        </w:tc>
        <w:tc>
          <w:tcPr>
            <w:tcW w:w="7897" w:type="dxa"/>
          </w:tcPr>
          <w:p w14:paraId="67581D54" w14:textId="77777777" w:rsidR="000D5BF9" w:rsidRDefault="000D5BF9" w:rsidP="00A9656F">
            <w:pPr>
              <w:pStyle w:val="AAHeadingChapter"/>
            </w:pPr>
            <w:bookmarkStart w:id="6" w:name="_Toc267554730"/>
            <w:bookmarkStart w:id="7" w:name="_Toc291331721"/>
            <w:bookmarkStart w:id="8" w:name="_Toc306004962"/>
            <w:r w:rsidRPr="00424568">
              <w:t xml:space="preserve">The NMSSA </w:t>
            </w:r>
            <w:bookmarkEnd w:id="6"/>
            <w:r w:rsidRPr="00424568">
              <w:t>Social Studies Assessment Programme</w:t>
            </w:r>
            <w:bookmarkEnd w:id="7"/>
            <w:bookmarkEnd w:id="8"/>
          </w:p>
        </w:tc>
      </w:tr>
    </w:tbl>
    <w:p w14:paraId="11C604BF" w14:textId="77777777" w:rsidR="000D5BF9" w:rsidRPr="00147E73" w:rsidRDefault="000D5BF9" w:rsidP="00A9656F">
      <w:pPr>
        <w:spacing w:after="60" w:line="275" w:lineRule="exact"/>
        <w:rPr>
          <w:lang w:val="en-AU"/>
        </w:rPr>
      </w:pPr>
      <w:r w:rsidRPr="00147E73">
        <w:rPr>
          <w:lang w:val="en-AU"/>
        </w:rPr>
        <w:t xml:space="preserve">This chapter provides an overview of the NMSSA assessment programme for </w:t>
      </w:r>
      <w:r>
        <w:rPr>
          <w:lang w:val="en-AU"/>
        </w:rPr>
        <w:t>social studies</w:t>
      </w:r>
      <w:r w:rsidRPr="00147E73">
        <w:rPr>
          <w:lang w:val="en-AU"/>
        </w:rPr>
        <w:t xml:space="preserve">. It includes </w:t>
      </w:r>
      <w:r>
        <w:rPr>
          <w:lang w:val="en-AU"/>
        </w:rPr>
        <w:t>four parts.</w:t>
      </w:r>
    </w:p>
    <w:p w14:paraId="74B0D10D" w14:textId="77777777" w:rsidR="000D5BF9" w:rsidRPr="00FA0652" w:rsidRDefault="000D5BF9" w:rsidP="00A9656F">
      <w:pPr>
        <w:pStyle w:val="AANormalwBullets"/>
        <w:spacing w:line="275" w:lineRule="exact"/>
      </w:pPr>
      <w:r w:rsidRPr="00B11988">
        <w:t xml:space="preserve">Part 1 discusses the </w:t>
      </w:r>
      <w:r>
        <w:t>social sciences</w:t>
      </w:r>
      <w:r w:rsidRPr="00B11988">
        <w:t xml:space="preserve"> learning area of the NZC and the assessment of </w:t>
      </w:r>
      <w:r>
        <w:t>social studies</w:t>
      </w:r>
      <w:r w:rsidRPr="00B11988">
        <w:t xml:space="preserve"> in the New Zealand context</w:t>
      </w:r>
      <w:r>
        <w:t>.</w:t>
      </w:r>
    </w:p>
    <w:p w14:paraId="3E50CC5E" w14:textId="77777777" w:rsidR="000D5BF9" w:rsidRPr="00A5433E" w:rsidRDefault="000D5BF9" w:rsidP="00A9656F">
      <w:pPr>
        <w:pStyle w:val="AANormalwBullets"/>
        <w:spacing w:line="275" w:lineRule="exact"/>
        <w:rPr>
          <w:spacing w:val="-4"/>
        </w:rPr>
      </w:pPr>
      <w:r w:rsidRPr="00A5433E">
        <w:rPr>
          <w:spacing w:val="-4"/>
        </w:rPr>
        <w:t xml:space="preserve">Part 2 describes how New Zealand students have achieved in </w:t>
      </w:r>
      <w:r>
        <w:rPr>
          <w:spacing w:val="-4"/>
        </w:rPr>
        <w:t xml:space="preserve">the previous national </w:t>
      </w:r>
      <w:r w:rsidRPr="00A5433E">
        <w:rPr>
          <w:spacing w:val="-4"/>
        </w:rPr>
        <w:t>monitoring stud</w:t>
      </w:r>
      <w:r>
        <w:rPr>
          <w:spacing w:val="-4"/>
        </w:rPr>
        <w:t>y of</w:t>
      </w:r>
      <w:r w:rsidRPr="00A5433E">
        <w:rPr>
          <w:spacing w:val="-4"/>
        </w:rPr>
        <w:t xml:space="preserve"> social studies.</w:t>
      </w:r>
    </w:p>
    <w:p w14:paraId="3CBD1AAD" w14:textId="77777777" w:rsidR="000D5BF9" w:rsidRDefault="000D5BF9" w:rsidP="00A9656F">
      <w:pPr>
        <w:pStyle w:val="AANormalwBullets"/>
        <w:spacing w:line="275" w:lineRule="exact"/>
      </w:pPr>
      <w:r w:rsidRPr="00FA0652">
        <w:t xml:space="preserve">Part 3 describes the components of the </w:t>
      </w:r>
      <w:r>
        <w:t xml:space="preserve">NMSSA </w:t>
      </w:r>
      <w:r w:rsidRPr="00FA0652">
        <w:t>assessment programme.</w:t>
      </w:r>
    </w:p>
    <w:p w14:paraId="3DB5213C" w14:textId="77777777" w:rsidR="000D5BF9" w:rsidRPr="00FA0652" w:rsidRDefault="000D5BF9" w:rsidP="00EA5347">
      <w:pPr>
        <w:pStyle w:val="AANormalwBullets"/>
        <w:numPr>
          <w:ilvl w:val="0"/>
          <w:numId w:val="26"/>
        </w:numPr>
        <w:spacing w:line="275" w:lineRule="exact"/>
        <w:ind w:left="568" w:hanging="284"/>
        <w:jc w:val="both"/>
      </w:pPr>
      <w:r w:rsidRPr="00FA0652">
        <w:t xml:space="preserve">Part 4 provides information about how the findings are presented. </w:t>
      </w:r>
    </w:p>
    <w:p w14:paraId="68C8D216" w14:textId="77777777" w:rsidR="000D5BF9" w:rsidRPr="00B11988" w:rsidRDefault="000D5BF9" w:rsidP="00841892">
      <w:pPr>
        <w:pStyle w:val="AASubhead1Numbd"/>
        <w:numPr>
          <w:ilvl w:val="0"/>
          <w:numId w:val="34"/>
        </w:numPr>
        <w:ind w:left="454" w:hanging="454"/>
      </w:pPr>
      <w:r w:rsidRPr="00B11988">
        <w:t>Assessing social studies achievement in New Zealand</w:t>
      </w:r>
    </w:p>
    <w:p w14:paraId="7B308748" w14:textId="3A580BED" w:rsidR="000D5BF9" w:rsidRPr="00B11988" w:rsidRDefault="000D5BF9" w:rsidP="000D5BF9">
      <w:r w:rsidRPr="00B11988">
        <w:t xml:space="preserve">The aim of the 2014 NMSSA </w:t>
      </w:r>
      <w:r>
        <w:t>social studies</w:t>
      </w:r>
      <w:r w:rsidRPr="00B11988">
        <w:t xml:space="preserve"> </w:t>
      </w:r>
      <w:r>
        <w:t xml:space="preserve">programme </w:t>
      </w:r>
      <w:r w:rsidRPr="00B11988">
        <w:t xml:space="preserve">was to assess and understand the achievement and progress of Year 4 and Year 8 students in </w:t>
      </w:r>
      <w:r>
        <w:t>social studies</w:t>
      </w:r>
      <w:r w:rsidRPr="00B11988">
        <w:t xml:space="preserve"> as it is described in the </w:t>
      </w:r>
      <w:r>
        <w:t>social sciences</w:t>
      </w:r>
      <w:r w:rsidRPr="00B11988">
        <w:t xml:space="preserve"> learning area of the NZC</w:t>
      </w:r>
      <w:r w:rsidRPr="00670F7B">
        <w:rPr>
          <w:vertAlign w:val="superscript"/>
        </w:rPr>
        <w:footnoteReference w:id="6"/>
      </w:r>
      <w:r w:rsidRPr="00F14B0D">
        <w:t>.</w:t>
      </w:r>
      <w:r w:rsidR="00A9656F">
        <w:t xml:space="preserve"> </w:t>
      </w:r>
    </w:p>
    <w:p w14:paraId="3E6F13F7" w14:textId="26D26230" w:rsidR="000D5BF9" w:rsidRPr="00301949" w:rsidRDefault="000D5BF9" w:rsidP="000D5BF9">
      <w:pPr>
        <w:rPr>
          <w:lang w:val="en-AU"/>
        </w:rPr>
      </w:pPr>
      <w:r>
        <w:rPr>
          <w:lang w:val="en-AU"/>
        </w:rPr>
        <w:t>The NZC</w:t>
      </w:r>
      <w:r w:rsidRPr="00147E73">
        <w:rPr>
          <w:lang w:val="en-AU"/>
        </w:rPr>
        <w:t xml:space="preserve"> describes </w:t>
      </w:r>
      <w:r>
        <w:rPr>
          <w:lang w:val="en-AU"/>
        </w:rPr>
        <w:t>social sciences</w:t>
      </w:r>
      <w:r w:rsidRPr="00147E73">
        <w:rPr>
          <w:lang w:val="en-AU"/>
        </w:rPr>
        <w:t xml:space="preserve"> as</w:t>
      </w:r>
      <w:r>
        <w:rPr>
          <w:lang w:val="en-AU"/>
        </w:rPr>
        <w:t xml:space="preserve"> being </w:t>
      </w:r>
      <w:r w:rsidRPr="00E93183">
        <w:rPr>
          <w:lang w:val="en-AU"/>
        </w:rPr>
        <w:t>“about how societies work and how people can participate as critical, active, informed, and responsible citizens</w:t>
      </w:r>
      <w:r w:rsidRPr="00F06696">
        <w:rPr>
          <w:lang w:val="en-AU"/>
        </w:rPr>
        <w:t>”</w:t>
      </w:r>
      <w:r w:rsidRPr="00F06696">
        <w:rPr>
          <w:vertAlign w:val="superscript"/>
          <w:lang w:val="en-AU"/>
        </w:rPr>
        <w:footnoteReference w:id="7"/>
      </w:r>
      <w:r>
        <w:rPr>
          <w:lang w:val="en-AU"/>
        </w:rPr>
        <w:t xml:space="preserve">. The learning area of social sciences is based on conceptual understandings. </w:t>
      </w:r>
      <w:r>
        <w:t>These are the</w:t>
      </w:r>
      <w:r w:rsidRPr="0039733E">
        <w:t xml:space="preserve"> big ideas that students develop about social s</w:t>
      </w:r>
      <w:r>
        <w:t>cience</w:t>
      </w:r>
      <w:r w:rsidRPr="0039733E">
        <w:t xml:space="preserve"> concepts</w:t>
      </w:r>
      <w:r>
        <w:t>, such as</w:t>
      </w:r>
      <w:r w:rsidRPr="0039733E">
        <w:t xml:space="preserve"> customs, change, continuity </w:t>
      </w:r>
      <w:r>
        <w:t xml:space="preserve">and </w:t>
      </w:r>
      <w:r w:rsidRPr="0039733E">
        <w:t>choices. The concepts</w:t>
      </w:r>
      <w:r>
        <w:t>, in turn,</w:t>
      </w:r>
      <w:r w:rsidRPr="0039733E">
        <w:t xml:space="preserve"> relate to four conceptual strands of social s</w:t>
      </w:r>
      <w:r>
        <w:t>ciences</w:t>
      </w:r>
      <w:r w:rsidRPr="0039733E">
        <w:t xml:space="preserve"> in the </w:t>
      </w:r>
      <w:r>
        <w:t>NZC:</w:t>
      </w:r>
      <w:r w:rsidRPr="0039733E">
        <w:t xml:space="preserve"> ide</w:t>
      </w:r>
      <w:r>
        <w:t>ntity, culture and organisation; place and environment; continuity and change;</w:t>
      </w:r>
      <w:r w:rsidRPr="0039733E">
        <w:t xml:space="preserve"> </w:t>
      </w:r>
      <w:r>
        <w:t xml:space="preserve">and </w:t>
      </w:r>
      <w:r w:rsidRPr="0039733E">
        <w:t>the economic world.</w:t>
      </w:r>
      <w:r>
        <w:t xml:space="preserve"> </w:t>
      </w:r>
    </w:p>
    <w:p w14:paraId="465DC219" w14:textId="77777777" w:rsidR="000D5BF9" w:rsidRDefault="000D5BF9" w:rsidP="000D5BF9">
      <w:r>
        <w:t>Students’ understandings of the conceptual strands are developed</w:t>
      </w:r>
      <w:r w:rsidRPr="0039733E">
        <w:t xml:space="preserve"> through a range of approaches</w:t>
      </w:r>
      <w:r>
        <w:rPr>
          <w:rStyle w:val="FootnoteReference"/>
        </w:rPr>
        <w:footnoteReference w:id="8"/>
      </w:r>
      <w:r>
        <w:t>.</w:t>
      </w:r>
      <w:r w:rsidRPr="0039733E">
        <w:t xml:space="preserve"> </w:t>
      </w:r>
      <w:r>
        <w:t xml:space="preserve">Two approaches include: (i) </w:t>
      </w:r>
      <w:r w:rsidRPr="0039733E">
        <w:t>considering ways in which people make decisions</w:t>
      </w:r>
      <w:r>
        <w:t xml:space="preserve"> </w:t>
      </w:r>
      <w:r w:rsidRPr="0039733E">
        <w:t>a</w:t>
      </w:r>
      <w:r>
        <w:t xml:space="preserve">nd participate in social action; and (ii) </w:t>
      </w:r>
      <w:r w:rsidRPr="0039733E">
        <w:t>exploring and analysing people’s values and perspectives</w:t>
      </w:r>
      <w:r>
        <w:t xml:space="preserve">. </w:t>
      </w:r>
    </w:p>
    <w:p w14:paraId="15EC0AFB" w14:textId="77777777" w:rsidR="000D5BF9" w:rsidRDefault="000D5BF9" w:rsidP="000D5BF9">
      <w:pPr>
        <w:spacing w:after="60"/>
      </w:pPr>
      <w:r w:rsidRPr="007F1835">
        <w:rPr>
          <w:lang w:val="en-AU"/>
        </w:rPr>
        <w:t xml:space="preserve">The NZC provides a framework rather than a detailed plan for teaching and learning. Schools determine the </w:t>
      </w:r>
      <w:r>
        <w:rPr>
          <w:lang w:val="en-AU"/>
        </w:rPr>
        <w:t xml:space="preserve">contextual </w:t>
      </w:r>
      <w:r w:rsidRPr="007F1835">
        <w:rPr>
          <w:lang w:val="en-AU"/>
        </w:rPr>
        <w:t>detail of their own school-based curriculum</w:t>
      </w:r>
      <w:r>
        <w:rPr>
          <w:lang w:val="en-AU"/>
        </w:rPr>
        <w:t>,</w:t>
      </w:r>
      <w:r w:rsidRPr="007F1835">
        <w:rPr>
          <w:lang w:val="en-AU"/>
        </w:rPr>
        <w:t xml:space="preserve"> while staying clearly aligned with the intent of the NZC document. </w:t>
      </w:r>
      <w:r>
        <w:t xml:space="preserve">Thus, each teacher is able to use contexts appropriate to their particular students. </w:t>
      </w:r>
    </w:p>
    <w:p w14:paraId="1B6E071E" w14:textId="2EF859C8" w:rsidR="000D5BF9" w:rsidRPr="00B11988" w:rsidRDefault="000D5BF9" w:rsidP="00830DF5">
      <w:pPr>
        <w:pStyle w:val="AASubhead1Numbd"/>
      </w:pPr>
      <w:r w:rsidRPr="00B11988">
        <w:t>New Zealand studen</w:t>
      </w:r>
      <w:r>
        <w:t>t</w:t>
      </w:r>
      <w:r w:rsidRPr="00B11988">
        <w:t>s</w:t>
      </w:r>
      <w:r>
        <w:t>’</w:t>
      </w:r>
      <w:r w:rsidRPr="00B11988">
        <w:t xml:space="preserve"> social studies achievement in other monitoring studies</w:t>
      </w:r>
    </w:p>
    <w:p w14:paraId="6713CBC2" w14:textId="6A15EF97" w:rsidR="000D5BF9" w:rsidRPr="00670F7B" w:rsidRDefault="000D5BF9" w:rsidP="000D5BF9">
      <w:r w:rsidRPr="002654F1">
        <w:rPr>
          <w:lang w:val="en-AU"/>
        </w:rPr>
        <w:t xml:space="preserve">The previous national monitoring project – the National Education Monitoring Project </w:t>
      </w:r>
      <w:r w:rsidR="00A9656F">
        <w:rPr>
          <w:lang w:val="en-AU"/>
        </w:rPr>
        <w:t xml:space="preserve">(NEMP) </w:t>
      </w:r>
      <w:r>
        <w:rPr>
          <w:lang w:val="en-AU"/>
        </w:rPr>
        <w:t xml:space="preserve">– </w:t>
      </w:r>
      <w:r w:rsidRPr="002654F1">
        <w:rPr>
          <w:lang w:val="en-AU"/>
        </w:rPr>
        <w:t xml:space="preserve">monitored achievement in social studies at </w:t>
      </w:r>
      <w:r>
        <w:rPr>
          <w:lang w:val="en-AU"/>
        </w:rPr>
        <w:t>4</w:t>
      </w:r>
      <w:r w:rsidRPr="002654F1">
        <w:rPr>
          <w:lang w:val="en-AU"/>
        </w:rPr>
        <w:t>-yearly intervals</w:t>
      </w:r>
      <w:r>
        <w:rPr>
          <w:lang w:val="en-AU"/>
        </w:rPr>
        <w:t xml:space="preserve"> commencing in 1997</w:t>
      </w:r>
      <w:r w:rsidRPr="002654F1">
        <w:rPr>
          <w:lang w:val="en-AU"/>
        </w:rPr>
        <w:t xml:space="preserve">. </w:t>
      </w:r>
      <w:r>
        <w:rPr>
          <w:lang w:val="en-AU"/>
        </w:rPr>
        <w:t xml:space="preserve">The final </w:t>
      </w:r>
      <w:r w:rsidRPr="002654F1">
        <w:rPr>
          <w:lang w:val="en-AU"/>
        </w:rPr>
        <w:t>NEMP</w:t>
      </w:r>
      <w:r w:rsidRPr="00710ADF">
        <w:rPr>
          <w:lang w:val="en-AU"/>
        </w:rPr>
        <w:t xml:space="preserve"> report on social studies</w:t>
      </w:r>
      <w:r w:rsidRPr="00133F3D">
        <w:rPr>
          <w:vertAlign w:val="superscript"/>
        </w:rPr>
        <w:footnoteReference w:id="9"/>
      </w:r>
      <w:r w:rsidRPr="00133F3D">
        <w:rPr>
          <w:sz w:val="18"/>
          <w:szCs w:val="18"/>
          <w:vertAlign w:val="superscript"/>
          <w:lang w:val="en-AU"/>
        </w:rPr>
        <w:t xml:space="preserve"> </w:t>
      </w:r>
      <w:r>
        <w:rPr>
          <w:lang w:val="en-AU"/>
        </w:rPr>
        <w:t>presented</w:t>
      </w:r>
      <w:r w:rsidRPr="00710ADF">
        <w:rPr>
          <w:lang w:val="en-AU"/>
        </w:rPr>
        <w:t xml:space="preserve"> data collected in the 2009 school year. Overall, there was a very small gain in the performance of Year 4 students in the 12 years between 1997 and 2009, and no change for Year 8 students over the same 12-year period. </w:t>
      </w:r>
    </w:p>
    <w:p w14:paraId="7D7CC4B6" w14:textId="77777777" w:rsidR="000D5BF9" w:rsidRPr="00670F7B" w:rsidRDefault="000D5BF9" w:rsidP="000D5BF9">
      <w:r w:rsidRPr="00710ADF">
        <w:rPr>
          <w:lang w:val="en-AU"/>
        </w:rPr>
        <w:lastRenderedPageBreak/>
        <w:t xml:space="preserve">NEMP reported differences between key population subgroups by averaging effect size differences across </w:t>
      </w:r>
      <w:r>
        <w:rPr>
          <w:lang w:val="en-AU"/>
        </w:rPr>
        <w:t>all</w:t>
      </w:r>
      <w:r w:rsidRPr="00710ADF">
        <w:rPr>
          <w:lang w:val="en-AU"/>
        </w:rPr>
        <w:t xml:space="preserve"> tasks used to assess </w:t>
      </w:r>
      <w:r>
        <w:rPr>
          <w:lang w:val="en-AU"/>
        </w:rPr>
        <w:t xml:space="preserve">social studies </w:t>
      </w:r>
      <w:r w:rsidRPr="00710ADF">
        <w:rPr>
          <w:lang w:val="en-AU"/>
        </w:rPr>
        <w:t>achievement in the study.</w:t>
      </w:r>
      <w:r>
        <w:rPr>
          <w:lang w:val="en-AU"/>
        </w:rPr>
        <w:t xml:space="preserve"> </w:t>
      </w:r>
    </w:p>
    <w:p w14:paraId="36938842" w14:textId="77777777" w:rsidR="000D5BF9" w:rsidRDefault="000D5BF9" w:rsidP="000D5BF9">
      <w:r w:rsidRPr="00710ADF">
        <w:rPr>
          <w:lang w:val="en-AU"/>
        </w:rPr>
        <w:t xml:space="preserve">The variables that were most strongly associated with achievement were ethnicity </w:t>
      </w:r>
      <w:r>
        <w:t>(</w:t>
      </w:r>
      <w:r>
        <w:rPr>
          <w:lang w:val="en-AU"/>
        </w:rPr>
        <w:t>NZ European</w:t>
      </w:r>
      <w:r w:rsidRPr="00710ADF">
        <w:t xml:space="preserve"> students </w:t>
      </w:r>
      <w:r>
        <w:t xml:space="preserve">on average </w:t>
      </w:r>
      <w:r w:rsidRPr="00710ADF">
        <w:t xml:space="preserve">scored higher than </w:t>
      </w:r>
      <w:r>
        <w:t>M</w:t>
      </w:r>
      <w:r>
        <w:rPr>
          <w:rFonts w:ascii="Minion Pro Med" w:hAnsi="Minion Pro Med" w:cs="Minion Pro Med"/>
        </w:rPr>
        <w:t>ā</w:t>
      </w:r>
      <w:r>
        <w:t xml:space="preserve">ori </w:t>
      </w:r>
      <w:r w:rsidRPr="00710ADF">
        <w:t>and Pasifika students); school decile (stu</w:t>
      </w:r>
      <w:r>
        <w:t xml:space="preserve">dents from high decile schools </w:t>
      </w:r>
      <w:r w:rsidRPr="00710ADF">
        <w:t>scored higher</w:t>
      </w:r>
      <w:r>
        <w:t>,</w:t>
      </w:r>
      <w:r w:rsidRPr="00710ADF">
        <w:t xml:space="preserve"> </w:t>
      </w:r>
      <w:r>
        <w:t xml:space="preserve">on average, </w:t>
      </w:r>
      <w:r w:rsidRPr="00710ADF">
        <w:t>than students from mid decile schools who in turn scored higher</w:t>
      </w:r>
      <w:r>
        <w:t xml:space="preserve">, on average, </w:t>
      </w:r>
      <w:r w:rsidRPr="00710ADF">
        <w:t>than students from low decile schools</w:t>
      </w:r>
      <w:r>
        <w:t>)</w:t>
      </w:r>
      <w:r w:rsidRPr="00710ADF">
        <w:t xml:space="preserve">; and at Year 8, the amount of English spoken at home. </w:t>
      </w:r>
    </w:p>
    <w:p w14:paraId="54DF157B" w14:textId="00C5321F" w:rsidR="000D5BF9" w:rsidRPr="00B11988" w:rsidRDefault="000D5BF9" w:rsidP="00830DF5">
      <w:pPr>
        <w:pStyle w:val="AASubhead1Numbd"/>
      </w:pPr>
      <w:r w:rsidRPr="00B11988">
        <w:t>NMSSA social studies assessment programme</w:t>
      </w:r>
    </w:p>
    <w:p w14:paraId="0D47F0CB" w14:textId="77777777" w:rsidR="000D5BF9" w:rsidRDefault="000D5BF9" w:rsidP="000D5BF9">
      <w:pPr>
        <w:rPr>
          <w:lang w:val="en-AU"/>
        </w:rPr>
      </w:pPr>
      <w:r w:rsidRPr="00E127BD">
        <w:rPr>
          <w:lang w:val="en-AU"/>
        </w:rPr>
        <w:t xml:space="preserve">An advisory panel of </w:t>
      </w:r>
      <w:r>
        <w:rPr>
          <w:lang w:val="en-AU"/>
        </w:rPr>
        <w:t xml:space="preserve">social studies </w:t>
      </w:r>
      <w:r w:rsidRPr="00E127BD">
        <w:rPr>
          <w:lang w:val="en-AU"/>
        </w:rPr>
        <w:t xml:space="preserve">experts met with the NMSSA team </w:t>
      </w:r>
      <w:r>
        <w:rPr>
          <w:lang w:val="en-AU"/>
        </w:rPr>
        <w:t xml:space="preserve">in 2013 </w:t>
      </w:r>
      <w:r w:rsidRPr="00E127BD">
        <w:rPr>
          <w:lang w:val="en-AU"/>
        </w:rPr>
        <w:t xml:space="preserve">to consider the </w:t>
      </w:r>
      <w:r>
        <w:rPr>
          <w:lang w:val="en-AU"/>
        </w:rPr>
        <w:t xml:space="preserve">social sciences </w:t>
      </w:r>
      <w:r w:rsidRPr="00E127BD">
        <w:rPr>
          <w:lang w:val="en-AU"/>
        </w:rPr>
        <w:t>learning area of the NZC</w:t>
      </w:r>
      <w:r>
        <w:rPr>
          <w:lang w:val="en-AU"/>
        </w:rPr>
        <w:t xml:space="preserve">. </w:t>
      </w:r>
      <w:r w:rsidRPr="00147E73">
        <w:rPr>
          <w:lang w:val="en-AU"/>
        </w:rPr>
        <w:t xml:space="preserve">The </w:t>
      </w:r>
      <w:r>
        <w:rPr>
          <w:lang w:val="en-AU"/>
        </w:rPr>
        <w:t>experts</w:t>
      </w:r>
      <w:r w:rsidRPr="00147E73">
        <w:rPr>
          <w:lang w:val="en-AU"/>
        </w:rPr>
        <w:t xml:space="preserve"> identified key </w:t>
      </w:r>
      <w:r>
        <w:rPr>
          <w:lang w:val="en-AU"/>
        </w:rPr>
        <w:t xml:space="preserve">research questions to guide the programme, including </w:t>
      </w:r>
      <w:r w:rsidRPr="00147E73">
        <w:rPr>
          <w:lang w:val="en-AU"/>
        </w:rPr>
        <w:t xml:space="preserve">contextual questions to better understand students’ achievement </w:t>
      </w:r>
      <w:r>
        <w:rPr>
          <w:lang w:val="en-AU"/>
        </w:rPr>
        <w:t>in social studies. The research questions were used to guide the development of the NMSSA social studies assessment programme.</w:t>
      </w:r>
    </w:p>
    <w:p w14:paraId="1BED5ECF" w14:textId="77777777" w:rsidR="000D5BF9" w:rsidRDefault="000D5BF9" w:rsidP="000D5BF9">
      <w:pPr>
        <w:rPr>
          <w:lang w:val="en-AU"/>
        </w:rPr>
      </w:pPr>
      <w:r>
        <w:rPr>
          <w:lang w:val="en-AU"/>
        </w:rPr>
        <w:t xml:space="preserve">There were three key research questions. </w:t>
      </w:r>
    </w:p>
    <w:p w14:paraId="7C5AF47A" w14:textId="77777777" w:rsidR="000D5BF9" w:rsidRPr="00B11988" w:rsidRDefault="000D5BF9" w:rsidP="00A9656F">
      <w:pPr>
        <w:pStyle w:val="AANormalwNumbers"/>
      </w:pPr>
      <w:r>
        <w:t xml:space="preserve">How well have Year 4 and Year 8 students developed the aspects of the Nature of Social Studies: conceptual understandings, active participation in society and values and perspectives? </w:t>
      </w:r>
    </w:p>
    <w:p w14:paraId="4861DEE3" w14:textId="77777777" w:rsidR="000D5BF9" w:rsidRDefault="000D5BF9" w:rsidP="00A9656F">
      <w:pPr>
        <w:pStyle w:val="AANormalwNumbers"/>
      </w:pPr>
      <w:r w:rsidRPr="00B11988">
        <w:t>What are the contextual</w:t>
      </w:r>
      <w:r>
        <w:t xml:space="preserve"> </w:t>
      </w:r>
      <w:r w:rsidRPr="00B11988">
        <w:t xml:space="preserve">factors </w:t>
      </w:r>
      <w:r>
        <w:t xml:space="preserve">(attitudinal and learning experiences in social studies) </w:t>
      </w:r>
      <w:r w:rsidRPr="00B11988">
        <w:t>that influence achievement in social studies?</w:t>
      </w:r>
    </w:p>
    <w:p w14:paraId="6DB079F6" w14:textId="77777777" w:rsidR="000D5BF9" w:rsidRDefault="000D5BF9" w:rsidP="00A9656F">
      <w:pPr>
        <w:pStyle w:val="AANormalwNumbers"/>
      </w:pPr>
      <w:r>
        <w:t>How do Year 4 and Year 8 students differ in social studies achievement, attitudes to social studies and opportunities to learn in social studies?</w:t>
      </w:r>
    </w:p>
    <w:p w14:paraId="2643C7DB" w14:textId="7F619F91" w:rsidR="000D5BF9" w:rsidRPr="00B11988" w:rsidRDefault="003F2AE6" w:rsidP="000D5BF9">
      <w:pPr>
        <w:pStyle w:val="AASubhead2"/>
      </w:pPr>
      <w:r>
        <w:t>C</w:t>
      </w:r>
      <w:r w:rsidR="000D5BF9" w:rsidRPr="00B11988">
        <w:t>omponents of the social studies assessment programme</w:t>
      </w:r>
    </w:p>
    <w:p w14:paraId="1156EF35" w14:textId="77777777" w:rsidR="000D5BF9" w:rsidRDefault="000D5BF9" w:rsidP="000D5BF9">
      <w:pPr>
        <w:rPr>
          <w:spacing w:val="-2"/>
          <w:lang w:val="en-AU"/>
        </w:rPr>
      </w:pPr>
      <w:r>
        <w:rPr>
          <w:spacing w:val="-2"/>
          <w:lang w:val="en-AU"/>
        </w:rPr>
        <w:t xml:space="preserve">Three </w:t>
      </w:r>
      <w:r w:rsidRPr="00CE4EF6">
        <w:rPr>
          <w:spacing w:val="-2"/>
          <w:lang w:val="en-AU"/>
        </w:rPr>
        <w:t>components were developed to assess</w:t>
      </w:r>
      <w:r>
        <w:rPr>
          <w:spacing w:val="-2"/>
          <w:lang w:val="en-AU"/>
        </w:rPr>
        <w:t xml:space="preserve"> and understand</w:t>
      </w:r>
      <w:r w:rsidRPr="00CE4EF6">
        <w:rPr>
          <w:spacing w:val="-2"/>
          <w:lang w:val="en-AU"/>
        </w:rPr>
        <w:t xml:space="preserve"> </w:t>
      </w:r>
      <w:r>
        <w:rPr>
          <w:spacing w:val="-2"/>
          <w:lang w:val="en-AU"/>
        </w:rPr>
        <w:t xml:space="preserve">student </w:t>
      </w:r>
      <w:r w:rsidRPr="00CE4EF6">
        <w:rPr>
          <w:spacing w:val="-2"/>
          <w:lang w:val="en-AU"/>
        </w:rPr>
        <w:t>achievement</w:t>
      </w:r>
      <w:r>
        <w:rPr>
          <w:spacing w:val="-2"/>
          <w:lang w:val="en-AU"/>
        </w:rPr>
        <w:t xml:space="preserve"> in social studies (see </w:t>
      </w:r>
      <w:r>
        <w:rPr>
          <w:spacing w:val="-2"/>
          <w:lang w:val="en-AU"/>
        </w:rPr>
        <w:br/>
        <w:t xml:space="preserve">Table 2.1). One component was focused directly on assessing student achievement using an individual assessment approach. </w:t>
      </w:r>
      <w:r w:rsidRPr="00CE4EF6">
        <w:rPr>
          <w:spacing w:val="-2"/>
          <w:lang w:val="en-AU"/>
        </w:rPr>
        <w:t>The two remaining components were focused on collecting contextual and attitudinal information from students, teachers and principals</w:t>
      </w:r>
      <w:r>
        <w:rPr>
          <w:spacing w:val="-2"/>
          <w:lang w:val="en-AU"/>
        </w:rPr>
        <w:t xml:space="preserve">. </w:t>
      </w:r>
    </w:p>
    <w:p w14:paraId="4F238524" w14:textId="77777777" w:rsidR="000D5BF9" w:rsidRPr="001621E9" w:rsidRDefault="000D5BF9" w:rsidP="000D5BF9">
      <w:pPr>
        <w:pStyle w:val="AACaptionTable"/>
        <w:keepNext/>
      </w:pPr>
      <w:r w:rsidRPr="001621E9">
        <w:t>Table 2.</w:t>
      </w:r>
      <w:r>
        <w:t>1</w:t>
      </w:r>
      <w:r>
        <w:tab/>
        <w:t>The components of the 2014</w:t>
      </w:r>
      <w:r w:rsidRPr="001621E9">
        <w:t xml:space="preserve"> NMSSA </w:t>
      </w:r>
      <w:r>
        <w:t>social studies</w:t>
      </w:r>
      <w:r w:rsidRPr="001621E9">
        <w:t xml:space="preserve"> assessment programme</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8D7EB"/>
        <w:tblLook w:val="04A0" w:firstRow="1" w:lastRow="0" w:firstColumn="1" w:lastColumn="0" w:noHBand="0" w:noVBand="1"/>
      </w:tblPr>
      <w:tblGrid>
        <w:gridCol w:w="1985"/>
        <w:gridCol w:w="5103"/>
        <w:gridCol w:w="1984"/>
      </w:tblGrid>
      <w:tr w:rsidR="000D5BF9" w:rsidRPr="00101F60" w14:paraId="00CBE26C" w14:textId="77777777" w:rsidTr="00AE1F8F">
        <w:trPr>
          <w:trHeight w:val="340"/>
        </w:trPr>
        <w:tc>
          <w:tcPr>
            <w:tcW w:w="1985" w:type="dxa"/>
            <w:tcBorders>
              <w:top w:val="single" w:sz="4" w:space="0" w:color="FFFFFF"/>
              <w:left w:val="single" w:sz="4" w:space="0" w:color="FFFFFF"/>
              <w:bottom w:val="single" w:sz="4" w:space="0" w:color="FFFFFF"/>
              <w:right w:val="single" w:sz="4" w:space="0" w:color="FFFFFF"/>
            </w:tcBorders>
            <w:shd w:val="clear" w:color="auto" w:fill="37646E"/>
            <w:vAlign w:val="center"/>
          </w:tcPr>
          <w:p w14:paraId="20B79B75" w14:textId="77777777" w:rsidR="000D5BF9" w:rsidRPr="00E6538D" w:rsidRDefault="000D5BF9" w:rsidP="00A9656F">
            <w:pPr>
              <w:pStyle w:val="AATableHeading"/>
              <w:keepNext/>
              <w:ind w:left="318" w:hanging="284"/>
              <w:jc w:val="left"/>
            </w:pPr>
            <w:r w:rsidRPr="00E6538D">
              <w:t>Component</w:t>
            </w:r>
          </w:p>
        </w:tc>
        <w:tc>
          <w:tcPr>
            <w:tcW w:w="5103" w:type="dxa"/>
            <w:tcBorders>
              <w:top w:val="single" w:sz="4" w:space="0" w:color="FFFFFF"/>
              <w:left w:val="single" w:sz="4" w:space="0" w:color="FFFFFF"/>
              <w:bottom w:val="single" w:sz="4" w:space="0" w:color="FFFFFF"/>
              <w:right w:val="single" w:sz="4" w:space="0" w:color="FFFFFF"/>
            </w:tcBorders>
            <w:shd w:val="clear" w:color="auto" w:fill="37646E"/>
            <w:vAlign w:val="center"/>
          </w:tcPr>
          <w:p w14:paraId="3ED3A821" w14:textId="77777777" w:rsidR="000D5BF9" w:rsidRPr="00E6538D" w:rsidRDefault="000D5BF9" w:rsidP="00A9656F">
            <w:pPr>
              <w:pStyle w:val="AATableHeading"/>
              <w:keepNext/>
              <w:jc w:val="left"/>
            </w:pPr>
            <w:r w:rsidRPr="00E6538D">
              <w:t>Focus</w:t>
            </w:r>
          </w:p>
        </w:tc>
        <w:tc>
          <w:tcPr>
            <w:tcW w:w="1984" w:type="dxa"/>
            <w:tcBorders>
              <w:top w:val="single" w:sz="4" w:space="0" w:color="FFFFFF"/>
              <w:left w:val="single" w:sz="4" w:space="0" w:color="FFFFFF"/>
              <w:bottom w:val="single" w:sz="4" w:space="0" w:color="FFFFFF"/>
              <w:right w:val="single" w:sz="4" w:space="0" w:color="FFFFFF"/>
            </w:tcBorders>
            <w:shd w:val="clear" w:color="auto" w:fill="37646E"/>
            <w:vAlign w:val="center"/>
          </w:tcPr>
          <w:p w14:paraId="58E5BE8C" w14:textId="77777777" w:rsidR="000D5BF9" w:rsidRPr="00E6538D" w:rsidRDefault="000D5BF9" w:rsidP="00A9656F">
            <w:pPr>
              <w:pStyle w:val="AATableHeading"/>
              <w:keepNext/>
              <w:jc w:val="left"/>
            </w:pPr>
            <w:r w:rsidRPr="00E6538D">
              <w:t xml:space="preserve">Assessment </w:t>
            </w:r>
            <w:r>
              <w:t>a</w:t>
            </w:r>
            <w:r w:rsidRPr="00E6538D">
              <w:t>pproach</w:t>
            </w:r>
          </w:p>
        </w:tc>
      </w:tr>
      <w:tr w:rsidR="000D5BF9" w:rsidRPr="001621E9" w14:paraId="4D8FB58D" w14:textId="77777777" w:rsidTr="00A9656F">
        <w:trPr>
          <w:trHeight w:val="981"/>
        </w:trPr>
        <w:tc>
          <w:tcPr>
            <w:tcW w:w="1985" w:type="dxa"/>
            <w:tcBorders>
              <w:top w:val="single" w:sz="4" w:space="0" w:color="FFFFFF"/>
              <w:left w:val="single" w:sz="4" w:space="0" w:color="FFFFFF"/>
              <w:bottom w:val="single" w:sz="4" w:space="0" w:color="FFFFFF"/>
              <w:right w:val="single" w:sz="4" w:space="0" w:color="FFFFFF"/>
            </w:tcBorders>
            <w:shd w:val="clear" w:color="auto" w:fill="auto"/>
          </w:tcPr>
          <w:p w14:paraId="28B9E961" w14:textId="77777777" w:rsidR="000D5BF9" w:rsidRPr="001621E9" w:rsidRDefault="000D5BF9" w:rsidP="00A9656F">
            <w:pPr>
              <w:pStyle w:val="AATabletext"/>
              <w:keepNext/>
            </w:pPr>
            <w:r>
              <w:t>Nature of Social Studies (NSS)</w:t>
            </w:r>
          </w:p>
        </w:tc>
        <w:tc>
          <w:tcPr>
            <w:tcW w:w="5103" w:type="dxa"/>
            <w:tcBorders>
              <w:top w:val="single" w:sz="4" w:space="0" w:color="FFFFFF"/>
              <w:left w:val="single" w:sz="4" w:space="0" w:color="FFFFFF"/>
              <w:bottom w:val="single" w:sz="4" w:space="0" w:color="FFFFFF"/>
              <w:right w:val="single" w:sz="4" w:space="0" w:color="FFFFFF"/>
            </w:tcBorders>
            <w:shd w:val="clear" w:color="auto" w:fill="auto"/>
          </w:tcPr>
          <w:p w14:paraId="7F3B0527" w14:textId="77777777" w:rsidR="000D5BF9" w:rsidRDefault="000D5BF9" w:rsidP="00A9656F">
            <w:pPr>
              <w:pStyle w:val="AATabletext"/>
              <w:keepNext/>
              <w:spacing w:after="20" w:line="200" w:lineRule="exact"/>
              <w:rPr>
                <w:i/>
                <w:iCs/>
              </w:rPr>
            </w:pPr>
            <w:r w:rsidRPr="00E6538D">
              <w:rPr>
                <w:i/>
              </w:rPr>
              <w:t>Conceptual understandings</w:t>
            </w:r>
            <w:r w:rsidRPr="005D1FD5">
              <w:t xml:space="preserve"> of big ideas that students develop about social studies concepts </w:t>
            </w:r>
            <w:r>
              <w:t>(</w:t>
            </w:r>
            <w:r w:rsidRPr="005D1FD5">
              <w:t>e.g.</w:t>
            </w:r>
            <w:r>
              <w:t>,</w:t>
            </w:r>
            <w:r w:rsidRPr="005D1FD5">
              <w:t xml:space="preserve"> customs, change, continuity, choice</w:t>
            </w:r>
            <w:r>
              <w:t>)</w:t>
            </w:r>
            <w:r w:rsidRPr="005D1FD5">
              <w:t>. The concepts relate to the four conc</w:t>
            </w:r>
            <w:r>
              <w:t>ept</w:t>
            </w:r>
            <w:r w:rsidRPr="005D1FD5">
              <w:t>ual strands of:</w:t>
            </w:r>
          </w:p>
          <w:p w14:paraId="1641A97C" w14:textId="77777777" w:rsidR="000D5BF9" w:rsidRDefault="000D5BF9" w:rsidP="00A9656F">
            <w:pPr>
              <w:pStyle w:val="AATabletext"/>
              <w:keepNext/>
              <w:numPr>
                <w:ilvl w:val="0"/>
                <w:numId w:val="31"/>
              </w:numPr>
              <w:spacing w:before="20" w:after="20" w:line="200" w:lineRule="exact"/>
              <w:ind w:left="600" w:hanging="193"/>
            </w:pPr>
            <w:r>
              <w:t>Identity, culture and organis</w:t>
            </w:r>
            <w:r w:rsidRPr="009449E2">
              <w:t>ation</w:t>
            </w:r>
          </w:p>
          <w:p w14:paraId="700FC319" w14:textId="77777777" w:rsidR="000D5BF9" w:rsidRDefault="000D5BF9" w:rsidP="00A9656F">
            <w:pPr>
              <w:pStyle w:val="AATabletext"/>
              <w:keepNext/>
              <w:numPr>
                <w:ilvl w:val="0"/>
                <w:numId w:val="31"/>
              </w:numPr>
              <w:spacing w:before="20" w:after="20" w:line="200" w:lineRule="exact"/>
              <w:ind w:left="600" w:hanging="193"/>
            </w:pPr>
            <w:r w:rsidRPr="009449E2">
              <w:t>Place and environment</w:t>
            </w:r>
          </w:p>
          <w:p w14:paraId="27BC9A1C" w14:textId="77777777" w:rsidR="000D5BF9" w:rsidRDefault="000D5BF9" w:rsidP="00A9656F">
            <w:pPr>
              <w:pStyle w:val="AATabletext"/>
              <w:keepNext/>
              <w:numPr>
                <w:ilvl w:val="0"/>
                <w:numId w:val="31"/>
              </w:numPr>
              <w:spacing w:before="20" w:after="20" w:line="200" w:lineRule="exact"/>
              <w:ind w:left="600" w:hanging="193"/>
            </w:pPr>
            <w:r w:rsidRPr="00301949">
              <w:t xml:space="preserve">Continuity and change </w:t>
            </w:r>
          </w:p>
          <w:p w14:paraId="0970D9C0" w14:textId="35F5C5AC" w:rsidR="000D5BF9" w:rsidRDefault="003B5C48" w:rsidP="00A9656F">
            <w:pPr>
              <w:pStyle w:val="AATabletext"/>
              <w:keepNext/>
              <w:numPr>
                <w:ilvl w:val="0"/>
                <w:numId w:val="31"/>
              </w:numPr>
              <w:spacing w:before="20" w:after="80" w:line="200" w:lineRule="exact"/>
              <w:ind w:left="601" w:hanging="193"/>
            </w:pPr>
            <w:r>
              <w:t>The economic world</w:t>
            </w:r>
          </w:p>
          <w:p w14:paraId="495E495B" w14:textId="77777777" w:rsidR="000D5BF9" w:rsidRDefault="000D5BF9" w:rsidP="00A9656F">
            <w:pPr>
              <w:pStyle w:val="AATabletext"/>
              <w:keepNext/>
              <w:spacing w:after="80" w:line="200" w:lineRule="exact"/>
            </w:pPr>
            <w:r w:rsidRPr="00E6538D">
              <w:rPr>
                <w:i/>
              </w:rPr>
              <w:t>Active participation in society</w:t>
            </w:r>
            <w:r w:rsidRPr="005D1FD5">
              <w:t xml:space="preserve"> </w:t>
            </w:r>
            <w:r>
              <w:t>(</w:t>
            </w:r>
            <w:r w:rsidRPr="003455E1">
              <w:t>i.e.</w:t>
            </w:r>
            <w:r>
              <w:t>,</w:t>
            </w:r>
            <w:r w:rsidRPr="003455E1">
              <w:t xml:space="preserve"> being constructively involved in participating in, or observing, critically informed actions in relation to local or global issues</w:t>
            </w:r>
            <w:r>
              <w:t>)</w:t>
            </w:r>
            <w:r w:rsidRPr="003455E1">
              <w:t>.</w:t>
            </w:r>
          </w:p>
          <w:p w14:paraId="41310126" w14:textId="77777777" w:rsidR="000D5BF9" w:rsidRDefault="000D5BF9" w:rsidP="00A9656F">
            <w:pPr>
              <w:pStyle w:val="AATabletext"/>
              <w:keepNext/>
              <w:spacing w:line="200" w:lineRule="exact"/>
              <w:rPr>
                <w:i/>
                <w:iCs/>
              </w:rPr>
            </w:pPr>
            <w:r w:rsidRPr="00E6538D">
              <w:rPr>
                <w:i/>
              </w:rPr>
              <w:t xml:space="preserve">Values and perspectives </w:t>
            </w:r>
            <w:r>
              <w:t>(</w:t>
            </w:r>
            <w:r w:rsidRPr="003D3FFB">
              <w:t>i.e.</w:t>
            </w:r>
            <w:r>
              <w:t>,</w:t>
            </w:r>
            <w:r w:rsidRPr="00E6538D">
              <w:rPr>
                <w:i/>
              </w:rPr>
              <w:t xml:space="preserve"> </w:t>
            </w:r>
            <w:r w:rsidRPr="001A1A7F">
              <w:t>deeply held beliefs about what is important a</w:t>
            </w:r>
            <w:r>
              <w:t>nd desirable). They are expressed</w:t>
            </w:r>
            <w:r w:rsidRPr="001A1A7F">
              <w:t xml:space="preserve"> through the ways in which people think and act.</w:t>
            </w:r>
          </w:p>
        </w:tc>
        <w:tc>
          <w:tcPr>
            <w:tcW w:w="1984" w:type="dxa"/>
            <w:tcBorders>
              <w:top w:val="single" w:sz="4" w:space="0" w:color="FFFFFF"/>
              <w:left w:val="single" w:sz="4" w:space="0" w:color="FFFFFF"/>
              <w:bottom w:val="single" w:sz="4" w:space="0" w:color="FFFFFF"/>
              <w:right w:val="single" w:sz="4" w:space="0" w:color="FFFFFF"/>
            </w:tcBorders>
            <w:shd w:val="clear" w:color="auto" w:fill="auto"/>
          </w:tcPr>
          <w:p w14:paraId="1005E786" w14:textId="77777777" w:rsidR="000D5BF9" w:rsidRPr="001621E9" w:rsidRDefault="000D5BF9" w:rsidP="00A9656F">
            <w:pPr>
              <w:pStyle w:val="AATabletext"/>
              <w:keepNext/>
            </w:pPr>
            <w:r>
              <w:t>Individual assessment: one-to-one interviews and performance activities</w:t>
            </w:r>
          </w:p>
        </w:tc>
      </w:tr>
      <w:tr w:rsidR="000D5BF9" w:rsidRPr="001621E9" w14:paraId="2CEE8E0B" w14:textId="77777777" w:rsidTr="00A9656F">
        <w:trPr>
          <w:trHeight w:val="693"/>
        </w:trPr>
        <w:tc>
          <w:tcPr>
            <w:tcW w:w="1985" w:type="dxa"/>
            <w:tcBorders>
              <w:top w:val="single" w:sz="4" w:space="0" w:color="FFFFFF"/>
              <w:left w:val="single" w:sz="4" w:space="0" w:color="FFFFFF"/>
              <w:bottom w:val="single" w:sz="4" w:space="0" w:color="FFFFFF"/>
              <w:right w:val="single" w:sz="4" w:space="0" w:color="FFFFFF"/>
            </w:tcBorders>
            <w:shd w:val="clear" w:color="auto" w:fill="D1E8EE"/>
          </w:tcPr>
          <w:p w14:paraId="1D34D311" w14:textId="77777777" w:rsidR="000D5BF9" w:rsidRDefault="000D5BF9" w:rsidP="00A9656F">
            <w:pPr>
              <w:pStyle w:val="AATabletext"/>
              <w:keepNext/>
            </w:pPr>
            <w:r>
              <w:t>Student attitudes and learning experiences in social studies</w:t>
            </w:r>
          </w:p>
        </w:tc>
        <w:tc>
          <w:tcPr>
            <w:tcW w:w="5103" w:type="dxa"/>
            <w:tcBorders>
              <w:top w:val="single" w:sz="4" w:space="0" w:color="FFFFFF"/>
              <w:left w:val="single" w:sz="4" w:space="0" w:color="FFFFFF"/>
              <w:bottom w:val="single" w:sz="4" w:space="0" w:color="FFFFFF"/>
              <w:right w:val="single" w:sz="4" w:space="0" w:color="FFFFFF"/>
            </w:tcBorders>
            <w:shd w:val="clear" w:color="auto" w:fill="D1E8EE"/>
          </w:tcPr>
          <w:p w14:paraId="0E91FBC9" w14:textId="77777777" w:rsidR="000D5BF9" w:rsidRPr="001621E9" w:rsidRDefault="000D5BF9" w:rsidP="00A9656F">
            <w:pPr>
              <w:pStyle w:val="AATabletext"/>
              <w:keepNext/>
            </w:pPr>
            <w:r w:rsidRPr="001621E9">
              <w:t xml:space="preserve">Student attitude towards, and engagement with, </w:t>
            </w:r>
            <w:r>
              <w:t>social studies.</w:t>
            </w:r>
          </w:p>
          <w:p w14:paraId="117501E0" w14:textId="058A9603" w:rsidR="000D5BF9" w:rsidRDefault="000D5BF9" w:rsidP="00A9656F">
            <w:pPr>
              <w:pStyle w:val="AATabletext"/>
              <w:keepNext/>
            </w:pPr>
            <w:r w:rsidRPr="001621E9">
              <w:t xml:space="preserve">Student views of opportunities and experiences for learning </w:t>
            </w:r>
            <w:r w:rsidR="003B5C48">
              <w:br/>
            </w:r>
            <w:r>
              <w:t>in social studies</w:t>
            </w:r>
            <w:r w:rsidRPr="001621E9">
              <w:t xml:space="preserve"> at school</w:t>
            </w:r>
            <w:r>
              <w:t>.</w:t>
            </w:r>
          </w:p>
        </w:tc>
        <w:tc>
          <w:tcPr>
            <w:tcW w:w="1984" w:type="dxa"/>
            <w:tcBorders>
              <w:top w:val="single" w:sz="4" w:space="0" w:color="FFFFFF"/>
              <w:left w:val="single" w:sz="4" w:space="0" w:color="FFFFFF"/>
              <w:bottom w:val="single" w:sz="4" w:space="0" w:color="FFFFFF"/>
              <w:right w:val="single" w:sz="4" w:space="0" w:color="FFFFFF"/>
            </w:tcBorders>
            <w:shd w:val="clear" w:color="auto" w:fill="D1E8EE"/>
          </w:tcPr>
          <w:p w14:paraId="50D59629" w14:textId="77777777" w:rsidR="000D5BF9" w:rsidRDefault="000D5BF9" w:rsidP="00A9656F">
            <w:pPr>
              <w:pStyle w:val="AATabletext"/>
              <w:keepNext/>
            </w:pPr>
            <w:r>
              <w:t>Student questionnaire: group-administered paper-and-pencil</w:t>
            </w:r>
          </w:p>
        </w:tc>
      </w:tr>
      <w:tr w:rsidR="000D5BF9" w:rsidRPr="001621E9" w14:paraId="7021C42C" w14:textId="77777777" w:rsidTr="00A9656F">
        <w:trPr>
          <w:trHeight w:val="981"/>
        </w:trPr>
        <w:tc>
          <w:tcPr>
            <w:tcW w:w="1985" w:type="dxa"/>
            <w:tcBorders>
              <w:top w:val="single" w:sz="4" w:space="0" w:color="FFFFFF"/>
              <w:left w:val="single" w:sz="4" w:space="0" w:color="FFFFFF"/>
              <w:bottom w:val="single" w:sz="4" w:space="0" w:color="auto"/>
              <w:right w:val="single" w:sz="4" w:space="0" w:color="FFFFFF"/>
            </w:tcBorders>
            <w:shd w:val="clear" w:color="auto" w:fill="auto"/>
          </w:tcPr>
          <w:p w14:paraId="56CC0C18" w14:textId="77777777" w:rsidR="000D5BF9" w:rsidRDefault="000D5BF9" w:rsidP="00A9656F">
            <w:pPr>
              <w:pStyle w:val="AATabletext"/>
              <w:keepNext/>
            </w:pPr>
            <w:r>
              <w:t>Teacher and principal perspectives on the teaching and learning of social studies in the school</w:t>
            </w:r>
          </w:p>
        </w:tc>
        <w:tc>
          <w:tcPr>
            <w:tcW w:w="5103" w:type="dxa"/>
            <w:tcBorders>
              <w:top w:val="single" w:sz="4" w:space="0" w:color="FFFFFF"/>
              <w:left w:val="single" w:sz="4" w:space="0" w:color="FFFFFF"/>
              <w:bottom w:val="single" w:sz="4" w:space="0" w:color="auto"/>
              <w:right w:val="single" w:sz="4" w:space="0" w:color="FFFFFF"/>
            </w:tcBorders>
            <w:shd w:val="clear" w:color="auto" w:fill="auto"/>
          </w:tcPr>
          <w:p w14:paraId="6CF8D539" w14:textId="77777777" w:rsidR="000D5BF9" w:rsidRPr="001621E9" w:rsidRDefault="000D5BF9" w:rsidP="00A9656F">
            <w:pPr>
              <w:pStyle w:val="AATabletext"/>
              <w:keepNext/>
            </w:pPr>
            <w:r w:rsidRPr="001621E9">
              <w:t xml:space="preserve">Teacher and principal views of </w:t>
            </w:r>
            <w:r>
              <w:t>social studies</w:t>
            </w:r>
            <w:r w:rsidRPr="001621E9">
              <w:t xml:space="preserve"> learning in their school</w:t>
            </w:r>
            <w:r>
              <w:t>.</w:t>
            </w:r>
          </w:p>
          <w:p w14:paraId="2118EA1D" w14:textId="77777777" w:rsidR="000D5BF9" w:rsidRPr="001621E9" w:rsidRDefault="000D5BF9" w:rsidP="00A9656F">
            <w:pPr>
              <w:pStyle w:val="AATabletext"/>
              <w:keepNext/>
              <w:ind w:left="176" w:hanging="176"/>
            </w:pPr>
            <w:r>
              <w:t>T</w:t>
            </w:r>
            <w:r w:rsidRPr="001621E9">
              <w:t xml:space="preserve">eacher confidence as </w:t>
            </w:r>
            <w:r>
              <w:t>social studies</w:t>
            </w:r>
            <w:r w:rsidRPr="001621E9">
              <w:t xml:space="preserve"> educators</w:t>
            </w:r>
            <w:r>
              <w:t>.</w:t>
            </w:r>
          </w:p>
          <w:p w14:paraId="53DA1E7F" w14:textId="77777777" w:rsidR="000D5BF9" w:rsidRPr="001621E9" w:rsidRDefault="000D5BF9" w:rsidP="00A9656F">
            <w:pPr>
              <w:pStyle w:val="AATabletext"/>
              <w:keepNext/>
            </w:pPr>
            <w:r>
              <w:t>P</w:t>
            </w:r>
            <w:r w:rsidRPr="001621E9">
              <w:t xml:space="preserve">rofessional support and learning related to teaching </w:t>
            </w:r>
            <w:r>
              <w:t>social studies.</w:t>
            </w:r>
          </w:p>
        </w:tc>
        <w:tc>
          <w:tcPr>
            <w:tcW w:w="1984" w:type="dxa"/>
            <w:tcBorders>
              <w:top w:val="single" w:sz="4" w:space="0" w:color="FFFFFF"/>
              <w:left w:val="single" w:sz="4" w:space="0" w:color="FFFFFF"/>
              <w:bottom w:val="single" w:sz="4" w:space="0" w:color="auto"/>
              <w:right w:val="single" w:sz="4" w:space="0" w:color="FFFFFF"/>
            </w:tcBorders>
            <w:shd w:val="clear" w:color="auto" w:fill="auto"/>
          </w:tcPr>
          <w:p w14:paraId="71D0BE4F" w14:textId="77777777" w:rsidR="000D5BF9" w:rsidRDefault="000D5BF9" w:rsidP="00A9656F">
            <w:pPr>
              <w:pStyle w:val="AATabletext"/>
              <w:keepNext/>
            </w:pPr>
            <w:r>
              <w:t>Teacher and principal questionnaires</w:t>
            </w:r>
          </w:p>
        </w:tc>
      </w:tr>
    </w:tbl>
    <w:p w14:paraId="726AC5E2" w14:textId="77777777" w:rsidR="00A9656F" w:rsidRDefault="00A9656F" w:rsidP="000D5BF9">
      <w:pPr>
        <w:pStyle w:val="AASubhead2"/>
      </w:pPr>
    </w:p>
    <w:p w14:paraId="1410F865" w14:textId="77777777" w:rsidR="00A9656F" w:rsidRDefault="00A9656F">
      <w:pPr>
        <w:spacing w:after="0" w:line="240" w:lineRule="auto"/>
        <w:jc w:val="left"/>
        <w:rPr>
          <w:rFonts w:asciiTheme="majorHAnsi" w:hAnsiTheme="majorHAnsi" w:cs="Arial"/>
          <w:bCs/>
          <w:sz w:val="26"/>
          <w:szCs w:val="24"/>
        </w:rPr>
      </w:pPr>
      <w:r>
        <w:br w:type="page"/>
      </w:r>
    </w:p>
    <w:p w14:paraId="5A6FC657" w14:textId="05366D6F" w:rsidR="000D5BF9" w:rsidRDefault="000D5BF9" w:rsidP="000D5BF9">
      <w:pPr>
        <w:pStyle w:val="AASubhead2"/>
      </w:pPr>
      <w:r w:rsidRPr="004B74BB">
        <w:lastRenderedPageBreak/>
        <w:t>Component</w:t>
      </w:r>
      <w:r>
        <w:t xml:space="preserve"> 1: The Nature of Social Studies (NSS) assessment</w:t>
      </w:r>
    </w:p>
    <w:p w14:paraId="0D18E946" w14:textId="77777777" w:rsidR="000D5BF9" w:rsidRDefault="000D5BF9" w:rsidP="000D5BF9">
      <w:r>
        <w:t>The construct ‘Nature of Social Studies’ is made up of three inter-related aspects of social studies: conceptual understanding; active participation in society; and values and perspectives. The NMMSA assessment of social studies comprised a wide range of contexts that had the best potential of being familiar to most students.</w:t>
      </w:r>
    </w:p>
    <w:p w14:paraId="0FB9EAF7" w14:textId="77777777" w:rsidR="000D5BF9" w:rsidRDefault="000D5BF9" w:rsidP="000D5BF9">
      <w:pPr>
        <w:spacing w:after="80"/>
        <w:rPr>
          <w:lang w:val="en-AU"/>
        </w:rPr>
      </w:pPr>
      <w:r>
        <w:rPr>
          <w:lang w:val="en-AU"/>
        </w:rPr>
        <w:t xml:space="preserve">The NSS assessment focused on the extent to which students had developed, over a wide range of contexts, conceptual understandings, active participation in society and values and perspectives in social studies. </w:t>
      </w:r>
    </w:p>
    <w:p w14:paraId="6A77B29C" w14:textId="77777777" w:rsidR="000D5BF9" w:rsidRPr="00993B1B" w:rsidRDefault="000D5BF9" w:rsidP="00993B1B">
      <w:pPr>
        <w:pStyle w:val="AASubhead3"/>
      </w:pPr>
      <w:r w:rsidRPr="004B74BB">
        <w:t>The NSS assessment framework</w:t>
      </w:r>
    </w:p>
    <w:p w14:paraId="0D0C034F" w14:textId="77777777" w:rsidR="000D5BF9" w:rsidRPr="00D001D2" w:rsidRDefault="000D5BF9" w:rsidP="000D5BF9">
      <w:pPr>
        <w:spacing w:after="80"/>
        <w:rPr>
          <w:lang w:val="en-AU"/>
        </w:rPr>
      </w:pPr>
      <w:r>
        <w:rPr>
          <w:lang w:val="en-AU"/>
        </w:rPr>
        <w:t>The NSS assessment included 11 tasks that assessed the three aspects described above. Each</w:t>
      </w:r>
      <w:r w:rsidRPr="00432972">
        <w:rPr>
          <w:lang w:val="en-AU"/>
        </w:rPr>
        <w:t xml:space="preserve"> task </w:t>
      </w:r>
      <w:r>
        <w:rPr>
          <w:lang w:val="en-AU"/>
        </w:rPr>
        <w:t xml:space="preserve">included a set of items that were presented together around one theme or idea. Items were associated with one or more aspects. </w:t>
      </w:r>
      <w:r w:rsidRPr="00432972">
        <w:rPr>
          <w:lang w:val="en-AU"/>
        </w:rPr>
        <w:t xml:space="preserve">The final </w:t>
      </w:r>
      <w:r w:rsidRPr="00301949">
        <w:rPr>
          <w:lang w:val="en-AU"/>
        </w:rPr>
        <w:t>set of</w:t>
      </w:r>
      <w:r w:rsidRPr="00432972">
        <w:rPr>
          <w:lang w:val="en-AU"/>
        </w:rPr>
        <w:t xml:space="preserve"> items that contributed to </w:t>
      </w:r>
      <w:r w:rsidRPr="003856B8">
        <w:rPr>
          <w:lang w:val="en-AU"/>
        </w:rPr>
        <w:t>t</w:t>
      </w:r>
      <w:r w:rsidRPr="0045216B">
        <w:rPr>
          <w:lang w:val="en-AU"/>
        </w:rPr>
        <w:t xml:space="preserve">he NSS scale </w:t>
      </w:r>
      <w:r>
        <w:rPr>
          <w:lang w:val="en-AU"/>
        </w:rPr>
        <w:t>was</w:t>
      </w:r>
      <w:r w:rsidRPr="0045216B">
        <w:rPr>
          <w:lang w:val="en-AU"/>
        </w:rPr>
        <w:t xml:space="preserve"> </w:t>
      </w:r>
      <w:r w:rsidRPr="001A6EC7">
        <w:rPr>
          <w:lang w:val="en-AU"/>
        </w:rPr>
        <w:t>marked against criteria on a scale of 0, 1 or</w:t>
      </w:r>
      <w:r w:rsidRPr="00C85D8D">
        <w:rPr>
          <w:lang w:val="en-AU"/>
        </w:rPr>
        <w:t xml:space="preserve"> 2. Table 2.2 shows the </w:t>
      </w:r>
      <w:r>
        <w:rPr>
          <w:lang w:val="en-AU"/>
        </w:rPr>
        <w:t xml:space="preserve">relative </w:t>
      </w:r>
      <w:r w:rsidRPr="00C85D8D">
        <w:rPr>
          <w:lang w:val="en-AU"/>
        </w:rPr>
        <w:t>emphas</w:t>
      </w:r>
      <w:r>
        <w:rPr>
          <w:lang w:val="en-AU"/>
        </w:rPr>
        <w:t>e</w:t>
      </w:r>
      <w:r w:rsidRPr="00C85D8D">
        <w:rPr>
          <w:lang w:val="en-AU"/>
        </w:rPr>
        <w:t xml:space="preserve">s </w:t>
      </w:r>
      <w:r>
        <w:rPr>
          <w:lang w:val="en-AU"/>
        </w:rPr>
        <w:t>of</w:t>
      </w:r>
      <w:r w:rsidRPr="00C85D8D">
        <w:rPr>
          <w:lang w:val="en-AU"/>
        </w:rPr>
        <w:t xml:space="preserve"> the </w:t>
      </w:r>
      <w:r>
        <w:rPr>
          <w:lang w:val="en-AU"/>
        </w:rPr>
        <w:t xml:space="preserve">aspects in the </w:t>
      </w:r>
      <w:r w:rsidRPr="00C85D8D">
        <w:rPr>
          <w:lang w:val="en-AU"/>
        </w:rPr>
        <w:t xml:space="preserve">NSS </w:t>
      </w:r>
      <w:r>
        <w:rPr>
          <w:lang w:val="en-AU"/>
        </w:rPr>
        <w:t xml:space="preserve">construct. </w:t>
      </w:r>
    </w:p>
    <w:p w14:paraId="20E7B21C" w14:textId="77777777" w:rsidR="000D5BF9" w:rsidRPr="00301949" w:rsidRDefault="000D5BF9" w:rsidP="000D5BF9">
      <w:pPr>
        <w:pStyle w:val="AACaptionTable"/>
      </w:pPr>
      <w:r w:rsidRPr="001D13B3">
        <w:t xml:space="preserve">Table </w:t>
      </w:r>
      <w:r>
        <w:t>2.2</w:t>
      </w:r>
      <w:r>
        <w:tab/>
      </w:r>
      <w:r w:rsidRPr="001D13B3">
        <w:t xml:space="preserve">Number of </w:t>
      </w:r>
      <w:r>
        <w:t>items per aspect in the Nature of Social Studies measure by year level</w:t>
      </w:r>
    </w:p>
    <w:tbl>
      <w:tblPr>
        <w:tblW w:w="0" w:type="auto"/>
        <w:tblInd w:w="1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18"/>
        <w:gridCol w:w="1347"/>
        <w:gridCol w:w="1347"/>
        <w:gridCol w:w="1347"/>
        <w:gridCol w:w="1348"/>
      </w:tblGrid>
      <w:tr w:rsidR="000D5BF9" w:rsidRPr="001621E9" w14:paraId="7D6900B2" w14:textId="77777777" w:rsidTr="00AE1F8F">
        <w:trPr>
          <w:trHeight w:val="340"/>
        </w:trPr>
        <w:tc>
          <w:tcPr>
            <w:tcW w:w="2518" w:type="dxa"/>
            <w:shd w:val="clear" w:color="auto" w:fill="37646E"/>
            <w:vAlign w:val="center"/>
          </w:tcPr>
          <w:p w14:paraId="73A8AFCA" w14:textId="77777777" w:rsidR="000D5BF9" w:rsidRPr="00E6538D" w:rsidRDefault="000D5BF9" w:rsidP="000D5BF9">
            <w:pPr>
              <w:pStyle w:val="AATableHeading"/>
              <w:jc w:val="left"/>
            </w:pPr>
            <w:r w:rsidRPr="00E6538D">
              <w:t>Aspect of the NSS construct</w:t>
            </w:r>
          </w:p>
        </w:tc>
        <w:tc>
          <w:tcPr>
            <w:tcW w:w="2694" w:type="dxa"/>
            <w:gridSpan w:val="2"/>
            <w:tcBorders>
              <w:bottom w:val="nil"/>
            </w:tcBorders>
            <w:shd w:val="clear" w:color="auto" w:fill="37646E"/>
            <w:vAlign w:val="center"/>
          </w:tcPr>
          <w:p w14:paraId="296CCD7F" w14:textId="77777777" w:rsidR="000D5BF9" w:rsidRPr="00E6538D" w:rsidRDefault="000D5BF9" w:rsidP="000D5BF9">
            <w:pPr>
              <w:pStyle w:val="AATableHeading"/>
            </w:pPr>
            <w:r w:rsidRPr="00E6538D">
              <w:t>Year 4</w:t>
            </w:r>
          </w:p>
        </w:tc>
        <w:tc>
          <w:tcPr>
            <w:tcW w:w="2695" w:type="dxa"/>
            <w:gridSpan w:val="2"/>
            <w:tcBorders>
              <w:bottom w:val="nil"/>
            </w:tcBorders>
            <w:shd w:val="clear" w:color="auto" w:fill="37646E"/>
            <w:vAlign w:val="center"/>
          </w:tcPr>
          <w:p w14:paraId="4E145761" w14:textId="77777777" w:rsidR="000D5BF9" w:rsidRPr="00E6538D" w:rsidRDefault="000D5BF9" w:rsidP="000D5BF9">
            <w:pPr>
              <w:pStyle w:val="AATableHeading"/>
            </w:pPr>
            <w:r w:rsidRPr="00E6538D">
              <w:t>Year 8</w:t>
            </w:r>
          </w:p>
        </w:tc>
      </w:tr>
      <w:tr w:rsidR="00A37A3D" w:rsidRPr="00A37A3D" w14:paraId="73A9C690" w14:textId="77777777" w:rsidTr="00A37A3D">
        <w:trPr>
          <w:trHeight w:hRule="exact" w:val="405"/>
        </w:trPr>
        <w:tc>
          <w:tcPr>
            <w:tcW w:w="2518" w:type="dxa"/>
            <w:tcBorders>
              <w:bottom w:val="nil"/>
              <w:right w:val="nil"/>
            </w:tcBorders>
            <w:vAlign w:val="center"/>
          </w:tcPr>
          <w:p w14:paraId="68AB514B" w14:textId="77777777" w:rsidR="00A37A3D" w:rsidRPr="00A37A3D" w:rsidRDefault="00A37A3D" w:rsidP="00A37A3D">
            <w:pPr>
              <w:pStyle w:val="AATabletext"/>
              <w:spacing w:before="0"/>
              <w:rPr>
                <w:color w:val="000000" w:themeColor="text1"/>
              </w:rPr>
            </w:pPr>
          </w:p>
        </w:tc>
        <w:tc>
          <w:tcPr>
            <w:tcW w:w="1347" w:type="dxa"/>
            <w:tcBorders>
              <w:top w:val="nil"/>
              <w:left w:val="nil"/>
              <w:bottom w:val="nil"/>
              <w:right w:val="nil"/>
            </w:tcBorders>
            <w:shd w:val="clear" w:color="auto" w:fill="auto"/>
            <w:vAlign w:val="center"/>
          </w:tcPr>
          <w:p w14:paraId="51CDF954" w14:textId="77777777" w:rsidR="00A37A3D" w:rsidRPr="00A37A3D" w:rsidRDefault="00A37A3D" w:rsidP="00A37A3D">
            <w:pPr>
              <w:pStyle w:val="AATableNumbers"/>
              <w:spacing w:before="0"/>
              <w:rPr>
                <w:b/>
                <w:color w:val="000000" w:themeColor="text1"/>
              </w:rPr>
            </w:pPr>
            <w:r w:rsidRPr="00A37A3D">
              <w:rPr>
                <w:b/>
                <w:color w:val="000000" w:themeColor="text1"/>
              </w:rPr>
              <w:t>Items</w:t>
            </w:r>
          </w:p>
          <w:p w14:paraId="0F5A934D" w14:textId="65E2DE76" w:rsidR="00A37A3D" w:rsidRPr="00A37A3D" w:rsidRDefault="00A37A3D" w:rsidP="00A37A3D">
            <w:pPr>
              <w:pStyle w:val="AATableNumbers"/>
              <w:spacing w:before="0"/>
              <w:rPr>
                <w:color w:val="000000" w:themeColor="text1"/>
              </w:rPr>
            </w:pPr>
            <w:r w:rsidRPr="00A37A3D">
              <w:rPr>
                <w:b/>
                <w:i/>
                <w:color w:val="000000" w:themeColor="text1"/>
              </w:rPr>
              <w:t>N</w:t>
            </w:r>
            <w:r w:rsidRPr="00A37A3D">
              <w:rPr>
                <w:b/>
                <w:color w:val="000000" w:themeColor="text1"/>
              </w:rPr>
              <w:t xml:space="preserve"> = 40</w:t>
            </w:r>
          </w:p>
        </w:tc>
        <w:tc>
          <w:tcPr>
            <w:tcW w:w="1347" w:type="dxa"/>
            <w:tcBorders>
              <w:top w:val="nil"/>
              <w:left w:val="nil"/>
              <w:bottom w:val="nil"/>
              <w:right w:val="nil"/>
            </w:tcBorders>
            <w:shd w:val="clear" w:color="auto" w:fill="auto"/>
            <w:vAlign w:val="center"/>
          </w:tcPr>
          <w:p w14:paraId="2AFCCD23" w14:textId="77777777" w:rsidR="00A37A3D" w:rsidRPr="00A37A3D" w:rsidRDefault="00A37A3D" w:rsidP="00A37A3D">
            <w:pPr>
              <w:pStyle w:val="AATableNumbers"/>
              <w:spacing w:before="0"/>
              <w:rPr>
                <w:b/>
                <w:color w:val="000000" w:themeColor="text1"/>
              </w:rPr>
            </w:pPr>
            <w:r w:rsidRPr="00A37A3D">
              <w:rPr>
                <w:b/>
                <w:color w:val="000000" w:themeColor="text1"/>
              </w:rPr>
              <w:t>Score points</w:t>
            </w:r>
          </w:p>
          <w:p w14:paraId="20D1976A" w14:textId="3F567D66" w:rsidR="00A37A3D" w:rsidRPr="00A37A3D" w:rsidRDefault="00A37A3D" w:rsidP="00A37A3D">
            <w:pPr>
              <w:pStyle w:val="AATableNumbers"/>
              <w:spacing w:before="0"/>
              <w:rPr>
                <w:color w:val="000000" w:themeColor="text1"/>
              </w:rPr>
            </w:pPr>
            <w:r w:rsidRPr="00A37A3D">
              <w:rPr>
                <w:b/>
                <w:i/>
                <w:color w:val="000000" w:themeColor="text1"/>
              </w:rPr>
              <w:t>N</w:t>
            </w:r>
            <w:r w:rsidRPr="00A37A3D">
              <w:rPr>
                <w:b/>
                <w:color w:val="000000" w:themeColor="text1"/>
              </w:rPr>
              <w:t xml:space="preserve"> = 80</w:t>
            </w:r>
          </w:p>
        </w:tc>
        <w:tc>
          <w:tcPr>
            <w:tcW w:w="1347" w:type="dxa"/>
            <w:tcBorders>
              <w:top w:val="nil"/>
              <w:left w:val="nil"/>
              <w:bottom w:val="nil"/>
              <w:right w:val="nil"/>
            </w:tcBorders>
            <w:shd w:val="clear" w:color="auto" w:fill="auto"/>
            <w:vAlign w:val="center"/>
          </w:tcPr>
          <w:p w14:paraId="4C52C043" w14:textId="77777777" w:rsidR="00A37A3D" w:rsidRPr="00A37A3D" w:rsidRDefault="00A37A3D" w:rsidP="00A37A3D">
            <w:pPr>
              <w:pStyle w:val="AATableNumbers"/>
              <w:spacing w:before="0"/>
              <w:rPr>
                <w:b/>
                <w:color w:val="000000" w:themeColor="text1"/>
              </w:rPr>
            </w:pPr>
            <w:r w:rsidRPr="00A37A3D">
              <w:rPr>
                <w:b/>
                <w:color w:val="000000" w:themeColor="text1"/>
              </w:rPr>
              <w:t>Items</w:t>
            </w:r>
          </w:p>
          <w:p w14:paraId="23AA77F4" w14:textId="1DA6B26B" w:rsidR="00A37A3D" w:rsidRPr="00A37A3D" w:rsidRDefault="00A37A3D" w:rsidP="00A37A3D">
            <w:pPr>
              <w:pStyle w:val="AATableNumbers"/>
              <w:spacing w:before="0"/>
              <w:rPr>
                <w:color w:val="000000" w:themeColor="text1"/>
              </w:rPr>
            </w:pPr>
            <w:r w:rsidRPr="00A37A3D">
              <w:rPr>
                <w:b/>
                <w:i/>
                <w:color w:val="000000" w:themeColor="text1"/>
              </w:rPr>
              <w:t>N</w:t>
            </w:r>
            <w:r w:rsidRPr="00A37A3D">
              <w:rPr>
                <w:b/>
                <w:color w:val="000000" w:themeColor="text1"/>
              </w:rPr>
              <w:t xml:space="preserve"> = 42</w:t>
            </w:r>
          </w:p>
        </w:tc>
        <w:tc>
          <w:tcPr>
            <w:tcW w:w="1348" w:type="dxa"/>
            <w:tcBorders>
              <w:top w:val="nil"/>
              <w:left w:val="nil"/>
              <w:bottom w:val="nil"/>
              <w:right w:val="nil"/>
            </w:tcBorders>
            <w:shd w:val="clear" w:color="auto" w:fill="auto"/>
            <w:vAlign w:val="center"/>
          </w:tcPr>
          <w:p w14:paraId="29405ADF" w14:textId="77777777" w:rsidR="00A37A3D" w:rsidRPr="00A37A3D" w:rsidRDefault="00A37A3D" w:rsidP="00A37A3D">
            <w:pPr>
              <w:pStyle w:val="AATableNumbers"/>
              <w:spacing w:before="0"/>
              <w:rPr>
                <w:b/>
                <w:color w:val="000000" w:themeColor="text1"/>
              </w:rPr>
            </w:pPr>
            <w:r w:rsidRPr="00A37A3D">
              <w:rPr>
                <w:b/>
                <w:color w:val="000000" w:themeColor="text1"/>
              </w:rPr>
              <w:t>Score points</w:t>
            </w:r>
          </w:p>
          <w:p w14:paraId="5DC89931" w14:textId="24EAF248" w:rsidR="00A37A3D" w:rsidRPr="00A37A3D" w:rsidRDefault="00A37A3D" w:rsidP="00A37A3D">
            <w:pPr>
              <w:pStyle w:val="AATableNumbers"/>
              <w:spacing w:before="0"/>
              <w:rPr>
                <w:color w:val="000000" w:themeColor="text1"/>
              </w:rPr>
            </w:pPr>
            <w:r w:rsidRPr="00A37A3D">
              <w:rPr>
                <w:b/>
                <w:i/>
                <w:color w:val="000000" w:themeColor="text1"/>
              </w:rPr>
              <w:t>N</w:t>
            </w:r>
            <w:r w:rsidRPr="00A37A3D">
              <w:rPr>
                <w:b/>
                <w:color w:val="000000" w:themeColor="text1"/>
              </w:rPr>
              <w:t xml:space="preserve"> = 84</w:t>
            </w:r>
          </w:p>
        </w:tc>
      </w:tr>
      <w:tr w:rsidR="000D5BF9" w:rsidRPr="001621E9" w14:paraId="55C12B53" w14:textId="77777777" w:rsidTr="00A37A3D">
        <w:trPr>
          <w:trHeight w:hRule="exact" w:val="320"/>
        </w:trPr>
        <w:tc>
          <w:tcPr>
            <w:tcW w:w="2518" w:type="dxa"/>
            <w:tcBorders>
              <w:top w:val="nil"/>
              <w:left w:val="nil"/>
              <w:bottom w:val="nil"/>
              <w:right w:val="nil"/>
            </w:tcBorders>
            <w:shd w:val="clear" w:color="auto" w:fill="D1E8EE"/>
            <w:vAlign w:val="center"/>
          </w:tcPr>
          <w:p w14:paraId="52B63290" w14:textId="77777777" w:rsidR="000D5BF9" w:rsidRPr="001621E9" w:rsidRDefault="000D5BF9" w:rsidP="000D5BF9">
            <w:pPr>
              <w:pStyle w:val="AATabletext"/>
            </w:pPr>
            <w:r>
              <w:t>Conceptual understanding</w:t>
            </w:r>
          </w:p>
        </w:tc>
        <w:tc>
          <w:tcPr>
            <w:tcW w:w="1347" w:type="dxa"/>
            <w:tcBorders>
              <w:top w:val="nil"/>
              <w:left w:val="nil"/>
              <w:bottom w:val="nil"/>
              <w:right w:val="nil"/>
            </w:tcBorders>
            <w:shd w:val="clear" w:color="auto" w:fill="D1E8EE"/>
            <w:vAlign w:val="center"/>
          </w:tcPr>
          <w:p w14:paraId="32BE97B4" w14:textId="77777777" w:rsidR="000D5BF9" w:rsidRPr="00710ADF" w:rsidRDefault="000D5BF9" w:rsidP="000D5BF9">
            <w:pPr>
              <w:pStyle w:val="AATableNumbers"/>
            </w:pPr>
            <w:r>
              <w:t>23</w:t>
            </w:r>
          </w:p>
        </w:tc>
        <w:tc>
          <w:tcPr>
            <w:tcW w:w="1347" w:type="dxa"/>
            <w:tcBorders>
              <w:top w:val="nil"/>
              <w:left w:val="nil"/>
              <w:bottom w:val="nil"/>
              <w:right w:val="nil"/>
            </w:tcBorders>
            <w:shd w:val="clear" w:color="auto" w:fill="D1E8EE"/>
            <w:vAlign w:val="center"/>
          </w:tcPr>
          <w:p w14:paraId="54CEA29D" w14:textId="77777777" w:rsidR="000D5BF9" w:rsidRPr="00710ADF" w:rsidDel="006C714C" w:rsidRDefault="000D5BF9" w:rsidP="000D5BF9">
            <w:pPr>
              <w:pStyle w:val="AATableNumbers"/>
            </w:pPr>
            <w:r>
              <w:t>46</w:t>
            </w:r>
          </w:p>
        </w:tc>
        <w:tc>
          <w:tcPr>
            <w:tcW w:w="1347" w:type="dxa"/>
            <w:tcBorders>
              <w:top w:val="nil"/>
              <w:left w:val="nil"/>
              <w:bottom w:val="nil"/>
              <w:right w:val="nil"/>
            </w:tcBorders>
            <w:shd w:val="clear" w:color="auto" w:fill="D1E8EE"/>
            <w:vAlign w:val="center"/>
          </w:tcPr>
          <w:p w14:paraId="16415327" w14:textId="77777777" w:rsidR="000D5BF9" w:rsidRDefault="000D5BF9" w:rsidP="000D5BF9">
            <w:pPr>
              <w:pStyle w:val="AATableNumbers"/>
            </w:pPr>
            <w:r>
              <w:t>25</w:t>
            </w:r>
          </w:p>
        </w:tc>
        <w:tc>
          <w:tcPr>
            <w:tcW w:w="1348" w:type="dxa"/>
            <w:tcBorders>
              <w:top w:val="nil"/>
              <w:left w:val="nil"/>
              <w:bottom w:val="nil"/>
              <w:right w:val="nil"/>
            </w:tcBorders>
            <w:shd w:val="clear" w:color="auto" w:fill="D1E8EE"/>
            <w:vAlign w:val="center"/>
          </w:tcPr>
          <w:p w14:paraId="631FCB25" w14:textId="77777777" w:rsidR="000D5BF9" w:rsidRPr="00710ADF" w:rsidRDefault="000D5BF9" w:rsidP="000D5BF9">
            <w:pPr>
              <w:pStyle w:val="AATableNumbers"/>
            </w:pPr>
            <w:r>
              <w:t>50</w:t>
            </w:r>
          </w:p>
        </w:tc>
      </w:tr>
      <w:tr w:rsidR="000D5BF9" w:rsidRPr="00E6538D" w14:paraId="677CF1FF" w14:textId="77777777" w:rsidTr="00A37A3D">
        <w:trPr>
          <w:trHeight w:hRule="exact" w:val="320"/>
        </w:trPr>
        <w:tc>
          <w:tcPr>
            <w:tcW w:w="2518" w:type="dxa"/>
            <w:tcBorders>
              <w:top w:val="nil"/>
              <w:left w:val="nil"/>
              <w:bottom w:val="nil"/>
              <w:right w:val="nil"/>
            </w:tcBorders>
            <w:shd w:val="clear" w:color="auto" w:fill="auto"/>
            <w:vAlign w:val="center"/>
          </w:tcPr>
          <w:p w14:paraId="6EA7E3AB" w14:textId="77777777" w:rsidR="000D5BF9" w:rsidRPr="001621E9" w:rsidRDefault="000D5BF9" w:rsidP="000D5BF9">
            <w:pPr>
              <w:pStyle w:val="AATabletext"/>
            </w:pPr>
            <w:r>
              <w:t>Active participation in society</w:t>
            </w:r>
          </w:p>
        </w:tc>
        <w:tc>
          <w:tcPr>
            <w:tcW w:w="1347" w:type="dxa"/>
            <w:tcBorders>
              <w:top w:val="nil"/>
              <w:left w:val="nil"/>
              <w:bottom w:val="nil"/>
              <w:right w:val="nil"/>
            </w:tcBorders>
            <w:shd w:val="clear" w:color="auto" w:fill="auto"/>
            <w:vAlign w:val="center"/>
          </w:tcPr>
          <w:p w14:paraId="39D61321" w14:textId="77777777" w:rsidR="000D5BF9" w:rsidRPr="00710ADF" w:rsidRDefault="000D5BF9" w:rsidP="000D5BF9">
            <w:pPr>
              <w:pStyle w:val="AATableNumbers"/>
            </w:pPr>
            <w:r>
              <w:t>9</w:t>
            </w:r>
          </w:p>
        </w:tc>
        <w:tc>
          <w:tcPr>
            <w:tcW w:w="1347" w:type="dxa"/>
            <w:tcBorders>
              <w:top w:val="nil"/>
              <w:left w:val="nil"/>
              <w:bottom w:val="nil"/>
              <w:right w:val="nil"/>
            </w:tcBorders>
            <w:shd w:val="clear" w:color="auto" w:fill="auto"/>
            <w:vAlign w:val="center"/>
          </w:tcPr>
          <w:p w14:paraId="64A8A424" w14:textId="77777777" w:rsidR="000D5BF9" w:rsidRPr="00710ADF" w:rsidRDefault="000D5BF9" w:rsidP="000D5BF9">
            <w:pPr>
              <w:pStyle w:val="AATableNumbers"/>
            </w:pPr>
            <w:r>
              <w:t>18</w:t>
            </w:r>
          </w:p>
        </w:tc>
        <w:tc>
          <w:tcPr>
            <w:tcW w:w="1347" w:type="dxa"/>
            <w:tcBorders>
              <w:top w:val="nil"/>
              <w:left w:val="nil"/>
              <w:bottom w:val="nil"/>
              <w:right w:val="nil"/>
            </w:tcBorders>
            <w:shd w:val="clear" w:color="auto" w:fill="auto"/>
            <w:vAlign w:val="center"/>
          </w:tcPr>
          <w:p w14:paraId="34ADDA09" w14:textId="77777777" w:rsidR="000D5BF9" w:rsidRDefault="000D5BF9" w:rsidP="000D5BF9">
            <w:pPr>
              <w:pStyle w:val="AATableNumbers"/>
            </w:pPr>
            <w:r>
              <w:t>9</w:t>
            </w:r>
          </w:p>
        </w:tc>
        <w:tc>
          <w:tcPr>
            <w:tcW w:w="1348" w:type="dxa"/>
            <w:tcBorders>
              <w:top w:val="nil"/>
              <w:left w:val="nil"/>
              <w:bottom w:val="nil"/>
              <w:right w:val="nil"/>
            </w:tcBorders>
            <w:shd w:val="clear" w:color="auto" w:fill="auto"/>
            <w:vAlign w:val="center"/>
          </w:tcPr>
          <w:p w14:paraId="0C9266C3" w14:textId="77777777" w:rsidR="000D5BF9" w:rsidRDefault="000D5BF9" w:rsidP="000D5BF9">
            <w:pPr>
              <w:pStyle w:val="AATableNumbers"/>
            </w:pPr>
            <w:r>
              <w:t>18</w:t>
            </w:r>
          </w:p>
        </w:tc>
      </w:tr>
      <w:tr w:rsidR="000D5BF9" w:rsidRPr="00E6538D" w14:paraId="0C7EF904" w14:textId="77777777" w:rsidTr="00A37A3D">
        <w:trPr>
          <w:trHeight w:hRule="exact" w:val="320"/>
        </w:trPr>
        <w:tc>
          <w:tcPr>
            <w:tcW w:w="2518" w:type="dxa"/>
            <w:tcBorders>
              <w:top w:val="nil"/>
              <w:left w:val="nil"/>
              <w:bottom w:val="nil"/>
              <w:right w:val="nil"/>
            </w:tcBorders>
            <w:shd w:val="clear" w:color="auto" w:fill="D1E8EE"/>
            <w:vAlign w:val="center"/>
          </w:tcPr>
          <w:p w14:paraId="3F5CB574" w14:textId="77777777" w:rsidR="000D5BF9" w:rsidRPr="001621E9" w:rsidRDefault="000D5BF9" w:rsidP="000D5BF9">
            <w:pPr>
              <w:pStyle w:val="AATabletext"/>
            </w:pPr>
            <w:r>
              <w:t>Values and perspectives</w:t>
            </w:r>
          </w:p>
        </w:tc>
        <w:tc>
          <w:tcPr>
            <w:tcW w:w="1347" w:type="dxa"/>
            <w:tcBorders>
              <w:top w:val="nil"/>
              <w:left w:val="nil"/>
              <w:bottom w:val="nil"/>
              <w:right w:val="nil"/>
            </w:tcBorders>
            <w:shd w:val="clear" w:color="auto" w:fill="D1E8EE"/>
            <w:vAlign w:val="center"/>
          </w:tcPr>
          <w:p w14:paraId="62A9F99B" w14:textId="77777777" w:rsidR="000D5BF9" w:rsidRPr="00710ADF" w:rsidRDefault="000D5BF9" w:rsidP="000D5BF9">
            <w:pPr>
              <w:pStyle w:val="AATableNumbers"/>
            </w:pPr>
            <w:r>
              <w:t>8</w:t>
            </w:r>
          </w:p>
        </w:tc>
        <w:tc>
          <w:tcPr>
            <w:tcW w:w="1347" w:type="dxa"/>
            <w:tcBorders>
              <w:top w:val="nil"/>
              <w:left w:val="nil"/>
              <w:bottom w:val="nil"/>
              <w:right w:val="nil"/>
            </w:tcBorders>
            <w:shd w:val="clear" w:color="auto" w:fill="D1E8EE"/>
            <w:vAlign w:val="center"/>
          </w:tcPr>
          <w:p w14:paraId="2DD9A0AD" w14:textId="77777777" w:rsidR="000D5BF9" w:rsidRPr="00710ADF" w:rsidRDefault="000D5BF9" w:rsidP="000D5BF9">
            <w:pPr>
              <w:pStyle w:val="AATableNumbers"/>
            </w:pPr>
            <w:r>
              <w:t>16</w:t>
            </w:r>
          </w:p>
        </w:tc>
        <w:tc>
          <w:tcPr>
            <w:tcW w:w="1347" w:type="dxa"/>
            <w:tcBorders>
              <w:top w:val="nil"/>
              <w:left w:val="nil"/>
              <w:bottom w:val="nil"/>
              <w:right w:val="nil"/>
            </w:tcBorders>
            <w:shd w:val="clear" w:color="auto" w:fill="D1E8EE"/>
            <w:vAlign w:val="center"/>
          </w:tcPr>
          <w:p w14:paraId="10F5DFDF" w14:textId="77777777" w:rsidR="000D5BF9" w:rsidRDefault="000D5BF9" w:rsidP="000D5BF9">
            <w:pPr>
              <w:pStyle w:val="AATableNumbers"/>
            </w:pPr>
            <w:r>
              <w:t>8</w:t>
            </w:r>
          </w:p>
        </w:tc>
        <w:tc>
          <w:tcPr>
            <w:tcW w:w="1348" w:type="dxa"/>
            <w:tcBorders>
              <w:top w:val="nil"/>
              <w:left w:val="nil"/>
              <w:bottom w:val="nil"/>
              <w:right w:val="nil"/>
            </w:tcBorders>
            <w:shd w:val="clear" w:color="auto" w:fill="D1E8EE"/>
            <w:vAlign w:val="center"/>
          </w:tcPr>
          <w:p w14:paraId="439A2B61" w14:textId="77777777" w:rsidR="000D5BF9" w:rsidRDefault="000D5BF9" w:rsidP="000D5BF9">
            <w:pPr>
              <w:pStyle w:val="AATableNumbers"/>
            </w:pPr>
            <w:r>
              <w:t>16</w:t>
            </w:r>
          </w:p>
        </w:tc>
      </w:tr>
    </w:tbl>
    <w:p w14:paraId="7E23BA95" w14:textId="13631575" w:rsidR="000D5BF9" w:rsidRDefault="000D5BF9" w:rsidP="000D5BF9">
      <w:pPr>
        <w:spacing w:before="360"/>
        <w:rPr>
          <w:bCs/>
        </w:rPr>
      </w:pPr>
      <w:r>
        <w:t xml:space="preserve">A framework describing social studies and a curriculum coverage map were written to guide task development. As part of the development process, a template was used for each task to record task characteristics, such as the conceptual strand, focus, aspect/s of the construct being assessed, the context (theme or idea) of the task, the assessment approach and the difficulty level. For further details, see </w:t>
      </w:r>
      <w:r w:rsidRPr="00C03024">
        <w:t xml:space="preserve">Appendix </w:t>
      </w:r>
      <w:r>
        <w:t>4 of the</w:t>
      </w:r>
      <w:r w:rsidR="00A37A3D">
        <w:t xml:space="preserve"> report,</w:t>
      </w:r>
      <w:r w:rsidR="002B6E02">
        <w:t xml:space="preserve"> </w:t>
      </w:r>
      <w:r w:rsidR="00A37A3D">
        <w:rPr>
          <w:i/>
        </w:rPr>
        <w:t xml:space="preserve">Technical Information 2014 – Social Studies, </w:t>
      </w:r>
      <w:r w:rsidRPr="00F96D55">
        <w:rPr>
          <w:i/>
        </w:rPr>
        <w:t>English: Reading</w:t>
      </w:r>
      <w:r>
        <w:t>.</w:t>
      </w:r>
    </w:p>
    <w:p w14:paraId="3BB9E5CF" w14:textId="77777777" w:rsidR="000D5BF9" w:rsidRPr="004B74BB" w:rsidRDefault="000D5BF9" w:rsidP="00993B1B">
      <w:pPr>
        <w:pStyle w:val="AASubhead3"/>
      </w:pPr>
      <w:r>
        <w:t xml:space="preserve">An example of a </w:t>
      </w:r>
      <w:r w:rsidRPr="004B74BB">
        <w:t xml:space="preserve">NSS assessment </w:t>
      </w:r>
      <w:r>
        <w:t>task</w:t>
      </w:r>
    </w:p>
    <w:p w14:paraId="65B1FD74" w14:textId="704DF947" w:rsidR="00A9656F" w:rsidRDefault="000D5BF9" w:rsidP="00DA139B">
      <w:r>
        <w:rPr>
          <w:bCs/>
        </w:rPr>
        <w:t>For example, one</w:t>
      </w:r>
      <w:r w:rsidRPr="005D22E4">
        <w:rPr>
          <w:bCs/>
        </w:rPr>
        <w:t xml:space="preserve"> NSS assessment task</w:t>
      </w:r>
      <w:r>
        <w:rPr>
          <w:bCs/>
        </w:rPr>
        <w:t xml:space="preserve">, </w:t>
      </w:r>
      <w:r w:rsidRPr="005D22E4">
        <w:rPr>
          <w:bCs/>
        </w:rPr>
        <w:t xml:space="preserve">called </w:t>
      </w:r>
      <w:r w:rsidRPr="007C7658">
        <w:rPr>
          <w:bCs/>
          <w:i/>
        </w:rPr>
        <w:t>Graffit</w:t>
      </w:r>
      <w:r>
        <w:rPr>
          <w:bCs/>
          <w:i/>
        </w:rPr>
        <w:t>i</w:t>
      </w:r>
      <w:r>
        <w:rPr>
          <w:bCs/>
        </w:rPr>
        <w:t>, was given to students at Year 4 and Year 8.</w:t>
      </w:r>
      <w:r w:rsidRPr="00353803">
        <w:rPr>
          <w:bCs/>
        </w:rPr>
        <w:t xml:space="preserve"> </w:t>
      </w:r>
      <w:r w:rsidRPr="007C7658">
        <w:rPr>
          <w:bCs/>
          <w:i/>
        </w:rPr>
        <w:t>Graffiti</w:t>
      </w:r>
      <w:r>
        <w:rPr>
          <w:bCs/>
        </w:rPr>
        <w:t xml:space="preserve"> </w:t>
      </w:r>
      <w:r>
        <w:t>wa</w:t>
      </w:r>
      <w:r w:rsidRPr="00897596">
        <w:t xml:space="preserve">s a complex task </w:t>
      </w:r>
      <w:r>
        <w:t>that assessed</w:t>
      </w:r>
      <w:r w:rsidRPr="00897596">
        <w:t xml:space="preserve"> all three aspects of NSS.</w:t>
      </w:r>
      <w:r>
        <w:t xml:space="preserve"> The conceptual strands of identity, culture and organisation, and place and environment were presented to students in the context of graffiti in public places. </w:t>
      </w:r>
      <w:r w:rsidRPr="00897596">
        <w:t xml:space="preserve">At the </w:t>
      </w:r>
      <w:r>
        <w:t>start of the task</w:t>
      </w:r>
      <w:r w:rsidRPr="00897596">
        <w:t xml:space="preserve">, students were </w:t>
      </w:r>
      <w:r>
        <w:t>told</w:t>
      </w:r>
      <w:r w:rsidRPr="00897596">
        <w:t xml:space="preserve"> by the teacher assessors that the title of the activity was </w:t>
      </w:r>
      <w:r w:rsidRPr="007C7658">
        <w:rPr>
          <w:i/>
        </w:rPr>
        <w:t>Graffiti</w:t>
      </w:r>
      <w:r w:rsidRPr="00897596">
        <w:t xml:space="preserve"> and they were going to be thinking about how people use and see places differently</w:t>
      </w:r>
      <w:r>
        <w:t xml:space="preserve"> as shown in Figure 2.1</w:t>
      </w:r>
      <w:r w:rsidRPr="00897596">
        <w:t>.</w:t>
      </w:r>
    </w:p>
    <w:p w14:paraId="1CCB2F87" w14:textId="77777777" w:rsidR="00DA139B" w:rsidRDefault="00DA139B" w:rsidP="00DA139B">
      <w:r>
        <w:rPr>
          <w:bCs/>
        </w:rPr>
        <w:t xml:space="preserve">The </w:t>
      </w:r>
      <w:r w:rsidRPr="007C7658">
        <w:rPr>
          <w:bCs/>
          <w:i/>
        </w:rPr>
        <w:t>Graffiti</w:t>
      </w:r>
      <w:r>
        <w:rPr>
          <w:bCs/>
        </w:rPr>
        <w:t xml:space="preserve"> task contained four items. Each item is shown separately in Figures 2.2 to 2.5 along with</w:t>
      </w:r>
      <w:r>
        <w:t xml:space="preserve"> their respective questions, aspect or aspects, focus, scoring guide and examples of student responses. </w:t>
      </w:r>
      <w:r w:rsidRPr="00897596">
        <w:t>Items 1 and 2 are related to the four pictures</w:t>
      </w:r>
      <w:r>
        <w:t xml:space="preserve"> shown in Figure 2.1, whereas items 3 and 4 are related to the photo shown in Figure 2.4. Also note that items 3 and 4 had more than one aspect and focus, but they were assessed using a single scoring guide.</w:t>
      </w:r>
    </w:p>
    <w:p w14:paraId="39EB16A6" w14:textId="77777777" w:rsidR="00DA139B" w:rsidRDefault="00DA139B" w:rsidP="00DA139B">
      <w:r>
        <w:t xml:space="preserve">Each item in the </w:t>
      </w:r>
      <w:r w:rsidRPr="007C7658">
        <w:rPr>
          <w:bCs/>
          <w:i/>
        </w:rPr>
        <w:t>Graffiti</w:t>
      </w:r>
      <w:r>
        <w:rPr>
          <w:bCs/>
        </w:rPr>
        <w:t xml:space="preserve"> </w:t>
      </w:r>
      <w:r>
        <w:t>task required</w:t>
      </w:r>
      <w:r w:rsidRPr="00897596">
        <w:t xml:space="preserve"> stud</w:t>
      </w:r>
      <w:r>
        <w:t>ents to express their own value</w:t>
      </w:r>
      <w:r w:rsidRPr="00897596">
        <w:t xml:space="preserve"> positi</w:t>
      </w:r>
      <w:r>
        <w:t>on</w:t>
      </w:r>
      <w:r w:rsidRPr="00897596">
        <w:t xml:space="preserve"> and provide justification</w:t>
      </w:r>
      <w:r>
        <w:t xml:space="preserve"> for it, recognis</w:t>
      </w:r>
      <w:r w:rsidRPr="00897596">
        <w:t>e diverse v</w:t>
      </w:r>
      <w:r>
        <w:t>alues and perspectives, recognis</w:t>
      </w:r>
      <w:r w:rsidRPr="00897596">
        <w:t xml:space="preserve">e how people view and use places differently and understand processes for </w:t>
      </w:r>
      <w:r>
        <w:t xml:space="preserve">making </w:t>
      </w:r>
      <w:r w:rsidRPr="00897596">
        <w:t>decision</w:t>
      </w:r>
      <w:r>
        <w:t>s</w:t>
      </w:r>
      <w:r w:rsidRPr="00897596">
        <w:t xml:space="preserve">. To </w:t>
      </w:r>
      <w:r>
        <w:t>obtain a</w:t>
      </w:r>
      <w:r w:rsidRPr="00897596">
        <w:t xml:space="preserve"> full </w:t>
      </w:r>
      <w:r>
        <w:t>score</w:t>
      </w:r>
      <w:r w:rsidRPr="00897596">
        <w:t xml:space="preserve">, students </w:t>
      </w:r>
      <w:r>
        <w:t xml:space="preserve">were required to </w:t>
      </w:r>
      <w:r w:rsidRPr="00897596">
        <w:t xml:space="preserve">demonstrate </w:t>
      </w:r>
      <w:r>
        <w:t xml:space="preserve">an </w:t>
      </w:r>
      <w:r w:rsidRPr="00897596">
        <w:t xml:space="preserve">understanding of abstract concepts at a complex/deeper level. </w:t>
      </w:r>
    </w:p>
    <w:p w14:paraId="3BFE107C" w14:textId="0AD0B886" w:rsidR="00DA139B" w:rsidRDefault="00DA139B" w:rsidP="00DA139B">
      <w:pPr>
        <w:spacing w:after="240"/>
      </w:pPr>
      <w:r>
        <w:t xml:space="preserve">Overall, </w:t>
      </w:r>
      <w:r w:rsidRPr="00897596">
        <w:t xml:space="preserve">students </w:t>
      </w:r>
      <w:r>
        <w:t>engaged with the task and appeared to enjoy</w:t>
      </w:r>
      <w:r w:rsidRPr="00897596">
        <w:t xml:space="preserve"> </w:t>
      </w:r>
      <w:r>
        <w:t xml:space="preserve">it. This was </w:t>
      </w:r>
      <w:r w:rsidRPr="00897596">
        <w:t xml:space="preserve">possibly due to </w:t>
      </w:r>
      <w:r>
        <w:t>students’</w:t>
      </w:r>
      <w:r w:rsidRPr="00897596">
        <w:t xml:space="preserve"> familiarity with the content and </w:t>
      </w:r>
      <w:r>
        <w:t xml:space="preserve">the </w:t>
      </w:r>
      <w:r w:rsidRPr="00897596">
        <w:t>brevity of the questions.</w:t>
      </w:r>
    </w:p>
    <w:p w14:paraId="7A61030A" w14:textId="77777777" w:rsidR="00A9656F" w:rsidRDefault="00A9656F">
      <w:pPr>
        <w:spacing w:after="0" w:line="240" w:lineRule="auto"/>
        <w:jc w:val="left"/>
      </w:pPr>
      <w:r>
        <w:br w:type="page"/>
      </w:r>
    </w:p>
    <w:tbl>
      <w:tblPr>
        <w:tblW w:w="0" w:type="auto"/>
        <w:tblBorders>
          <w:bottom w:val="single" w:sz="4" w:space="0" w:color="auto"/>
        </w:tblBorders>
        <w:tblLook w:val="04A0" w:firstRow="1" w:lastRow="0" w:firstColumn="1" w:lastColumn="0" w:noHBand="0" w:noVBand="1"/>
      </w:tblPr>
      <w:tblGrid>
        <w:gridCol w:w="4640"/>
        <w:gridCol w:w="4640"/>
      </w:tblGrid>
      <w:tr w:rsidR="000D5BF9" w:rsidRPr="00747887" w14:paraId="79B9F1D6" w14:textId="77777777" w:rsidTr="003B5C48">
        <w:tc>
          <w:tcPr>
            <w:tcW w:w="9280" w:type="dxa"/>
            <w:gridSpan w:val="2"/>
            <w:tcBorders>
              <w:top w:val="single" w:sz="18" w:space="0" w:color="37646E"/>
              <w:left w:val="single" w:sz="18" w:space="0" w:color="37646E"/>
              <w:bottom w:val="nil"/>
              <w:right w:val="single" w:sz="18" w:space="0" w:color="37646E"/>
            </w:tcBorders>
            <w:shd w:val="clear" w:color="auto" w:fill="37646E"/>
          </w:tcPr>
          <w:p w14:paraId="78554160" w14:textId="77777777" w:rsidR="000D5BF9" w:rsidRPr="00747887" w:rsidRDefault="000D5BF9" w:rsidP="000D5BF9">
            <w:pPr>
              <w:keepLines/>
              <w:spacing w:before="40" w:afterLines="40" w:after="96" w:line="180" w:lineRule="exact"/>
              <w:rPr>
                <w:rFonts w:ascii="Calibri" w:hAnsi="Calibri"/>
                <w:b/>
                <w:i/>
                <w:color w:val="FFFFFF"/>
                <w:sz w:val="18"/>
              </w:rPr>
            </w:pPr>
            <w:r w:rsidRPr="00747887">
              <w:rPr>
                <w:rFonts w:ascii="Calibri" w:hAnsi="Calibri"/>
                <w:b/>
                <w:i/>
                <w:color w:val="FFFFFF"/>
                <w:sz w:val="18"/>
              </w:rPr>
              <w:lastRenderedPageBreak/>
              <w:t>Here are some photos showing graffiti. Graffiti is when people draw or write on a wall or other surface in public places sometimes without permission.</w:t>
            </w:r>
          </w:p>
        </w:tc>
      </w:tr>
      <w:tr w:rsidR="000D5BF9" w:rsidRPr="00F06DA8" w14:paraId="03009F4E" w14:textId="77777777" w:rsidTr="00816900">
        <w:trPr>
          <w:trHeight w:val="3212"/>
        </w:trPr>
        <w:tc>
          <w:tcPr>
            <w:tcW w:w="4640" w:type="dxa"/>
            <w:tcBorders>
              <w:left w:val="single" w:sz="18" w:space="0" w:color="37646E"/>
              <w:bottom w:val="nil"/>
            </w:tcBorders>
            <w:shd w:val="clear" w:color="auto" w:fill="auto"/>
          </w:tcPr>
          <w:p w14:paraId="6D7FA995" w14:textId="60DF3666" w:rsidR="000D5BF9" w:rsidRPr="00F06DA8" w:rsidRDefault="00FB760A" w:rsidP="00F06DA8">
            <w:pPr>
              <w:keepLines/>
              <w:spacing w:before="20" w:after="0" w:line="240" w:lineRule="auto"/>
              <w:rPr>
                <w:rFonts w:ascii="Calibri" w:hAnsi="Calibri"/>
                <w:sz w:val="16"/>
                <w:szCs w:val="16"/>
              </w:rPr>
            </w:pPr>
            <w:r w:rsidRPr="00F06DA8">
              <w:rPr>
                <w:rFonts w:ascii="Calibri" w:hAnsi="Calibri"/>
                <w:noProof/>
                <w:sz w:val="16"/>
                <w:szCs w:val="16"/>
                <w:lang w:val="en-US"/>
              </w:rPr>
              <w:drawing>
                <wp:anchor distT="0" distB="0" distL="114300" distR="114300" simplePos="0" relativeHeight="251854848" behindDoc="0" locked="0" layoutInCell="1" allowOverlap="1" wp14:anchorId="6E36C4DD" wp14:editId="59D9B7C5">
                  <wp:simplePos x="0" y="0"/>
                  <wp:positionH relativeFrom="column">
                    <wp:posOffset>101600</wp:posOffset>
                  </wp:positionH>
                  <wp:positionV relativeFrom="paragraph">
                    <wp:posOffset>174625</wp:posOffset>
                  </wp:positionV>
                  <wp:extent cx="2574290" cy="1806575"/>
                  <wp:effectExtent l="0" t="0" r="0" b="0"/>
                  <wp:wrapSquare wrapText="bothSides"/>
                  <wp:docPr id="50" name="Picture 6" descr="Picture 1. Nature of Social Studies assessment task Graffiti&#10;" title="Figure 2.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74290" cy="1806575"/>
                          </a:xfrm>
                          <a:prstGeom prst="rect">
                            <a:avLst/>
                          </a:prstGeom>
                          <a:noFill/>
                        </pic:spPr>
                      </pic:pic>
                    </a:graphicData>
                  </a:graphic>
                </wp:anchor>
              </w:drawing>
            </w:r>
          </w:p>
        </w:tc>
        <w:tc>
          <w:tcPr>
            <w:tcW w:w="4640" w:type="dxa"/>
            <w:tcBorders>
              <w:bottom w:val="nil"/>
              <w:right w:val="single" w:sz="18" w:space="0" w:color="37646E"/>
            </w:tcBorders>
            <w:shd w:val="clear" w:color="auto" w:fill="auto"/>
          </w:tcPr>
          <w:p w14:paraId="5599A94C" w14:textId="65F05786" w:rsidR="000D5BF9" w:rsidRPr="00F06DA8" w:rsidRDefault="00FB760A" w:rsidP="00F06DA8">
            <w:pPr>
              <w:keepLines/>
              <w:spacing w:before="20" w:after="0" w:line="240" w:lineRule="auto"/>
              <w:rPr>
                <w:rFonts w:ascii="Calibri" w:hAnsi="Calibri"/>
                <w:sz w:val="16"/>
                <w:szCs w:val="16"/>
              </w:rPr>
            </w:pPr>
            <w:r w:rsidRPr="00F06DA8">
              <w:rPr>
                <w:rFonts w:ascii="Calibri" w:hAnsi="Calibri"/>
                <w:noProof/>
                <w:sz w:val="16"/>
                <w:szCs w:val="16"/>
                <w:lang w:val="en-US"/>
              </w:rPr>
              <w:drawing>
                <wp:anchor distT="0" distB="0" distL="114300" distR="114300" simplePos="0" relativeHeight="251856896" behindDoc="0" locked="0" layoutInCell="1" allowOverlap="1" wp14:anchorId="505AAF48" wp14:editId="52B3F800">
                  <wp:simplePos x="0" y="0"/>
                  <wp:positionH relativeFrom="column">
                    <wp:posOffset>98425</wp:posOffset>
                  </wp:positionH>
                  <wp:positionV relativeFrom="paragraph">
                    <wp:posOffset>174625</wp:posOffset>
                  </wp:positionV>
                  <wp:extent cx="2577465" cy="1807845"/>
                  <wp:effectExtent l="0" t="0" r="0" b="0"/>
                  <wp:wrapSquare wrapText="bothSides"/>
                  <wp:docPr id="51" name="Picture 7" descr="Picture 2. Nature of Social Studies assessment task Graffiti&#10;" title="Fig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7465" cy="1807845"/>
                          </a:xfrm>
                          <a:prstGeom prst="rect">
                            <a:avLst/>
                          </a:prstGeom>
                          <a:noFill/>
                        </pic:spPr>
                      </pic:pic>
                    </a:graphicData>
                  </a:graphic>
                </wp:anchor>
              </w:drawing>
            </w:r>
          </w:p>
        </w:tc>
      </w:tr>
      <w:tr w:rsidR="00816900" w:rsidRPr="00F06DA8" w14:paraId="5AFD1D23" w14:textId="77777777" w:rsidTr="00816900">
        <w:tc>
          <w:tcPr>
            <w:tcW w:w="4640" w:type="dxa"/>
            <w:tcBorders>
              <w:left w:val="single" w:sz="18" w:space="0" w:color="37646E"/>
              <w:bottom w:val="nil"/>
            </w:tcBorders>
            <w:shd w:val="clear" w:color="auto" w:fill="auto"/>
          </w:tcPr>
          <w:p w14:paraId="7930D61C" w14:textId="77777777" w:rsidR="00816900" w:rsidRPr="00816900" w:rsidRDefault="00816900" w:rsidP="00816900">
            <w:pPr>
              <w:keepLines/>
              <w:spacing w:after="0" w:line="120" w:lineRule="exact"/>
              <w:rPr>
                <w:rFonts w:ascii="Calibri" w:hAnsi="Calibri"/>
                <w:noProof/>
                <w:sz w:val="12"/>
                <w:szCs w:val="12"/>
                <w:lang w:val="en-US"/>
              </w:rPr>
            </w:pPr>
          </w:p>
        </w:tc>
        <w:tc>
          <w:tcPr>
            <w:tcW w:w="4640" w:type="dxa"/>
            <w:tcBorders>
              <w:bottom w:val="nil"/>
              <w:right w:val="single" w:sz="18" w:space="0" w:color="37646E"/>
            </w:tcBorders>
            <w:shd w:val="clear" w:color="auto" w:fill="auto"/>
          </w:tcPr>
          <w:p w14:paraId="6192E236" w14:textId="75ED474C" w:rsidR="00816900" w:rsidRPr="00816900" w:rsidRDefault="00816900" w:rsidP="00816900">
            <w:pPr>
              <w:keepLines/>
              <w:spacing w:after="0" w:line="120" w:lineRule="exact"/>
              <w:ind w:left="181"/>
              <w:rPr>
                <w:rFonts w:ascii="Calibri" w:hAnsi="Calibri"/>
                <w:noProof/>
                <w:sz w:val="12"/>
                <w:szCs w:val="12"/>
                <w:lang w:val="en-US"/>
              </w:rPr>
            </w:pPr>
            <w:r w:rsidRPr="00816900">
              <w:rPr>
                <w:rFonts w:ascii="Calibri" w:hAnsi="Calibri"/>
                <w:noProof/>
                <w:sz w:val="12"/>
                <w:szCs w:val="12"/>
                <w:lang w:val="en-US"/>
              </w:rPr>
              <w:t>Photograph courtesy of Otago Daily Times</w:t>
            </w:r>
          </w:p>
        </w:tc>
      </w:tr>
      <w:tr w:rsidR="000D5BF9" w:rsidRPr="00F06DA8" w14:paraId="225E2E56" w14:textId="77777777" w:rsidTr="00816900">
        <w:tc>
          <w:tcPr>
            <w:tcW w:w="4640" w:type="dxa"/>
            <w:tcBorders>
              <w:top w:val="nil"/>
              <w:left w:val="single" w:sz="18" w:space="0" w:color="37646E"/>
              <w:bottom w:val="single" w:sz="18" w:space="0" w:color="37646E"/>
            </w:tcBorders>
            <w:shd w:val="clear" w:color="auto" w:fill="auto"/>
          </w:tcPr>
          <w:p w14:paraId="49EC2CE1" w14:textId="16B0182B" w:rsidR="000D5BF9" w:rsidRPr="00F06DA8" w:rsidRDefault="00FB760A" w:rsidP="00F06DA8">
            <w:pPr>
              <w:keepLines/>
              <w:spacing w:before="20" w:after="0" w:line="240" w:lineRule="auto"/>
              <w:rPr>
                <w:rFonts w:ascii="Calibri" w:hAnsi="Calibri"/>
                <w:sz w:val="16"/>
                <w:szCs w:val="16"/>
              </w:rPr>
            </w:pPr>
            <w:r w:rsidRPr="00F06DA8">
              <w:rPr>
                <w:rFonts w:ascii="Calibri" w:hAnsi="Calibri"/>
                <w:noProof/>
                <w:sz w:val="16"/>
                <w:szCs w:val="16"/>
                <w:lang w:val="en-US"/>
              </w:rPr>
              <w:drawing>
                <wp:anchor distT="0" distB="0" distL="114300" distR="114300" simplePos="0" relativeHeight="251858944" behindDoc="0" locked="0" layoutInCell="1" allowOverlap="1" wp14:anchorId="7C9BEE2D" wp14:editId="050D3C46">
                  <wp:simplePos x="0" y="0"/>
                  <wp:positionH relativeFrom="column">
                    <wp:posOffset>58420</wp:posOffset>
                  </wp:positionH>
                  <wp:positionV relativeFrom="paragraph">
                    <wp:posOffset>127635</wp:posOffset>
                  </wp:positionV>
                  <wp:extent cx="2577465" cy="1807845"/>
                  <wp:effectExtent l="0" t="0" r="0" b="0"/>
                  <wp:wrapSquare wrapText="bothSides"/>
                  <wp:docPr id="54" name="Picture 8" descr="Picture 3. Nature of Social Studies assessment task Graffiti" title="Fig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77465" cy="1807845"/>
                          </a:xfrm>
                          <a:prstGeom prst="rect">
                            <a:avLst/>
                          </a:prstGeom>
                          <a:noFill/>
                        </pic:spPr>
                      </pic:pic>
                    </a:graphicData>
                  </a:graphic>
                </wp:anchor>
              </w:drawing>
            </w:r>
          </w:p>
        </w:tc>
        <w:tc>
          <w:tcPr>
            <w:tcW w:w="4640" w:type="dxa"/>
            <w:tcBorders>
              <w:top w:val="nil"/>
              <w:bottom w:val="single" w:sz="18" w:space="0" w:color="37646E"/>
              <w:right w:val="single" w:sz="18" w:space="0" w:color="37646E"/>
            </w:tcBorders>
            <w:shd w:val="clear" w:color="auto" w:fill="auto"/>
          </w:tcPr>
          <w:p w14:paraId="0482A0C4" w14:textId="6768F3E2" w:rsidR="000D5BF9" w:rsidRPr="00F06DA8" w:rsidRDefault="00FB760A" w:rsidP="00F06DA8">
            <w:pPr>
              <w:keepLines/>
              <w:spacing w:before="20" w:after="0" w:line="240" w:lineRule="auto"/>
              <w:rPr>
                <w:rFonts w:ascii="Calibri" w:hAnsi="Calibri"/>
                <w:sz w:val="16"/>
                <w:szCs w:val="16"/>
              </w:rPr>
            </w:pPr>
            <w:r w:rsidRPr="00F06DA8">
              <w:rPr>
                <w:rFonts w:ascii="Calibri" w:hAnsi="Calibri"/>
                <w:noProof/>
                <w:sz w:val="16"/>
                <w:szCs w:val="16"/>
                <w:lang w:val="en-US"/>
              </w:rPr>
              <w:drawing>
                <wp:anchor distT="0" distB="0" distL="114300" distR="114300" simplePos="0" relativeHeight="251860992" behindDoc="0" locked="0" layoutInCell="1" allowOverlap="1" wp14:anchorId="406119FD" wp14:editId="31EA5EDB">
                  <wp:simplePos x="0" y="0"/>
                  <wp:positionH relativeFrom="column">
                    <wp:posOffset>119380</wp:posOffset>
                  </wp:positionH>
                  <wp:positionV relativeFrom="paragraph">
                    <wp:posOffset>116840</wp:posOffset>
                  </wp:positionV>
                  <wp:extent cx="2574290" cy="1810385"/>
                  <wp:effectExtent l="0" t="0" r="0" b="0"/>
                  <wp:wrapSquare wrapText="bothSides"/>
                  <wp:docPr id="55" name="Picture 9" descr="Picture 4. Nature of Social Studies assessment task Graffiti&#10;" title="Fig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74290" cy="1810385"/>
                          </a:xfrm>
                          <a:prstGeom prst="rect">
                            <a:avLst/>
                          </a:prstGeom>
                          <a:noFill/>
                        </pic:spPr>
                      </pic:pic>
                    </a:graphicData>
                  </a:graphic>
                </wp:anchor>
              </w:drawing>
            </w:r>
          </w:p>
        </w:tc>
      </w:tr>
      <w:tr w:rsidR="000D5BF9" w:rsidRPr="00747887" w14:paraId="14E17F85" w14:textId="77777777" w:rsidTr="00816900">
        <w:tc>
          <w:tcPr>
            <w:tcW w:w="0" w:type="auto"/>
            <w:gridSpan w:val="2"/>
            <w:tcBorders>
              <w:top w:val="single" w:sz="18" w:space="0" w:color="37646E"/>
              <w:bottom w:val="single" w:sz="4" w:space="0" w:color="000000" w:themeColor="text1"/>
            </w:tcBorders>
            <w:shd w:val="clear" w:color="auto" w:fill="FFFFFF"/>
          </w:tcPr>
          <w:p w14:paraId="12245663" w14:textId="77777777" w:rsidR="000D5BF9" w:rsidRPr="00747887" w:rsidRDefault="000D5BF9" w:rsidP="00816900">
            <w:pPr>
              <w:keepLines/>
              <w:tabs>
                <w:tab w:val="left" w:pos="1701"/>
              </w:tabs>
              <w:spacing w:before="40" w:after="0" w:line="180" w:lineRule="exact"/>
              <w:rPr>
                <w:rFonts w:ascii="Calibri" w:hAnsi="Calibri"/>
                <w:sz w:val="18"/>
              </w:rPr>
            </w:pPr>
            <w:r>
              <w:rPr>
                <w:rFonts w:ascii="Calibri" w:hAnsi="Calibri"/>
                <w:b/>
                <w:sz w:val="18"/>
              </w:rPr>
              <w:t xml:space="preserve">Curriculum </w:t>
            </w:r>
            <w:r w:rsidRPr="00747887">
              <w:rPr>
                <w:rFonts w:ascii="Calibri" w:hAnsi="Calibri"/>
                <w:b/>
                <w:sz w:val="18"/>
              </w:rPr>
              <w:t xml:space="preserve">Strands: </w:t>
            </w:r>
            <w:r w:rsidRPr="00747887">
              <w:rPr>
                <w:rFonts w:ascii="Calibri" w:hAnsi="Calibri"/>
                <w:b/>
                <w:sz w:val="18"/>
              </w:rPr>
              <w:tab/>
            </w:r>
            <w:r w:rsidRPr="00747887">
              <w:rPr>
                <w:rFonts w:ascii="Calibri" w:hAnsi="Calibri"/>
                <w:sz w:val="18"/>
              </w:rPr>
              <w:t xml:space="preserve">Identity, culture and organisation </w:t>
            </w:r>
          </w:p>
          <w:p w14:paraId="1712CFD6" w14:textId="7B835250" w:rsidR="000D5BF9" w:rsidRDefault="003B5C48" w:rsidP="003B5C48">
            <w:pPr>
              <w:keepLines/>
              <w:tabs>
                <w:tab w:val="left" w:pos="1701"/>
              </w:tabs>
              <w:spacing w:before="40" w:afterLines="40" w:after="96" w:line="180" w:lineRule="exact"/>
              <w:rPr>
                <w:rFonts w:ascii="Calibri" w:hAnsi="Calibri"/>
                <w:sz w:val="18"/>
              </w:rPr>
            </w:pPr>
            <w:r>
              <w:rPr>
                <w:rFonts w:ascii="Calibri" w:hAnsi="Calibri"/>
                <w:sz w:val="18"/>
              </w:rPr>
              <w:tab/>
            </w:r>
            <w:r w:rsidR="000D5BF9" w:rsidRPr="00747887">
              <w:rPr>
                <w:rFonts w:ascii="Calibri" w:hAnsi="Calibri"/>
                <w:sz w:val="18"/>
              </w:rPr>
              <w:t xml:space="preserve">Place and environment </w:t>
            </w:r>
          </w:p>
          <w:p w14:paraId="47BBFD3D" w14:textId="2A8B3F57" w:rsidR="000D5BF9" w:rsidRDefault="000D5BF9" w:rsidP="00816900">
            <w:pPr>
              <w:keepLines/>
              <w:tabs>
                <w:tab w:val="left" w:pos="1701"/>
              </w:tabs>
              <w:spacing w:before="40" w:after="0" w:line="180" w:lineRule="exact"/>
              <w:rPr>
                <w:rFonts w:ascii="Calibri" w:hAnsi="Calibri"/>
                <w:b/>
                <w:sz w:val="18"/>
              </w:rPr>
            </w:pPr>
            <w:r>
              <w:rPr>
                <w:rFonts w:ascii="Calibri" w:hAnsi="Calibri"/>
                <w:b/>
                <w:sz w:val="18"/>
              </w:rPr>
              <w:t xml:space="preserve">Key </w:t>
            </w:r>
            <w:r w:rsidRPr="00747887">
              <w:rPr>
                <w:rFonts w:ascii="Calibri" w:hAnsi="Calibri"/>
                <w:b/>
                <w:sz w:val="18"/>
              </w:rPr>
              <w:t>Concepts:</w:t>
            </w:r>
            <w:r w:rsidRPr="00747887">
              <w:rPr>
                <w:rFonts w:ascii="Calibri" w:hAnsi="Calibri"/>
                <w:b/>
                <w:sz w:val="18"/>
              </w:rPr>
              <w:tab/>
            </w:r>
            <w:r w:rsidRPr="00747887">
              <w:rPr>
                <w:rFonts w:ascii="Calibri" w:hAnsi="Calibri"/>
                <w:sz w:val="18"/>
              </w:rPr>
              <w:t>How people view and use places</w:t>
            </w:r>
            <w:r w:rsidRPr="00747887">
              <w:rPr>
                <w:rFonts w:ascii="Calibri" w:hAnsi="Calibri"/>
                <w:b/>
                <w:sz w:val="18"/>
              </w:rPr>
              <w:t xml:space="preserve"> </w:t>
            </w:r>
            <w:r w:rsidRPr="00747887">
              <w:rPr>
                <w:rFonts w:ascii="Calibri" w:hAnsi="Calibri"/>
                <w:sz w:val="18"/>
              </w:rPr>
              <w:t>differently</w:t>
            </w:r>
            <w:r w:rsidRPr="00747887">
              <w:rPr>
                <w:rFonts w:ascii="Calibri" w:hAnsi="Calibri"/>
                <w:b/>
                <w:sz w:val="18"/>
              </w:rPr>
              <w:t xml:space="preserve"> </w:t>
            </w:r>
          </w:p>
          <w:p w14:paraId="11EEE55B" w14:textId="7E00F842" w:rsidR="000D5BF9" w:rsidRDefault="003B5C48" w:rsidP="003B5C48">
            <w:pPr>
              <w:keepLines/>
              <w:tabs>
                <w:tab w:val="left" w:pos="1701"/>
              </w:tabs>
              <w:spacing w:before="40" w:afterLines="40" w:after="96" w:line="180" w:lineRule="exact"/>
              <w:rPr>
                <w:rFonts w:ascii="Calibri" w:hAnsi="Calibri"/>
                <w:b/>
                <w:sz w:val="18"/>
              </w:rPr>
            </w:pPr>
            <w:r>
              <w:rPr>
                <w:rFonts w:ascii="Calibri" w:hAnsi="Calibri"/>
                <w:sz w:val="18"/>
              </w:rPr>
              <w:tab/>
            </w:r>
            <w:r w:rsidR="000D5BF9" w:rsidRPr="00747887">
              <w:rPr>
                <w:rFonts w:ascii="Calibri" w:hAnsi="Calibri"/>
                <w:sz w:val="18"/>
              </w:rPr>
              <w:t>How formal and informal groups make decisions</w:t>
            </w:r>
          </w:p>
        </w:tc>
      </w:tr>
    </w:tbl>
    <w:p w14:paraId="29E5D248" w14:textId="77777777" w:rsidR="000D5BF9" w:rsidRPr="00816900" w:rsidRDefault="000D5BF9" w:rsidP="00673F1D">
      <w:pPr>
        <w:keepLines/>
        <w:spacing w:after="480" w:line="200" w:lineRule="exact"/>
        <w:ind w:left="907" w:hanging="907"/>
        <w:rPr>
          <w:rFonts w:ascii="Calibri" w:hAnsi="Calibri"/>
          <w:color w:val="81B1C2"/>
          <w:sz w:val="18"/>
          <w:szCs w:val="18"/>
          <w:lang w:eastAsia="ja-JP"/>
        </w:rPr>
      </w:pPr>
      <w:r w:rsidRPr="00816900">
        <w:rPr>
          <w:rFonts w:ascii="Calibri" w:hAnsi="Calibri"/>
          <w:color w:val="81B1C2"/>
          <w:sz w:val="18"/>
          <w:szCs w:val="18"/>
          <w:lang w:eastAsia="ja-JP"/>
        </w:rPr>
        <w:t>Figure 2.1</w:t>
      </w:r>
      <w:r w:rsidRPr="00816900">
        <w:rPr>
          <w:rFonts w:ascii="Calibri" w:hAnsi="Calibri"/>
          <w:color w:val="81B1C2"/>
          <w:sz w:val="18"/>
          <w:szCs w:val="18"/>
          <w:lang w:eastAsia="ja-JP"/>
        </w:rPr>
        <w:tab/>
        <w:t xml:space="preserve">Nature of Social Studies assessment task </w:t>
      </w:r>
      <w:r w:rsidRPr="00816900">
        <w:rPr>
          <w:rFonts w:ascii="Calibri" w:hAnsi="Calibri"/>
          <w:i/>
          <w:color w:val="81B1C2"/>
          <w:sz w:val="18"/>
          <w:szCs w:val="18"/>
          <w:lang w:eastAsia="ja-JP"/>
        </w:rPr>
        <w:t>Graffiti</w:t>
      </w:r>
    </w:p>
    <w:tbl>
      <w:tblPr>
        <w:tblW w:w="0" w:type="auto"/>
        <w:tblBorders>
          <w:bottom w:val="single" w:sz="4" w:space="0" w:color="auto"/>
        </w:tblBorders>
        <w:tblLook w:val="04A0" w:firstRow="1" w:lastRow="0" w:firstColumn="1" w:lastColumn="0" w:noHBand="0" w:noVBand="1"/>
      </w:tblPr>
      <w:tblGrid>
        <w:gridCol w:w="4640"/>
        <w:gridCol w:w="4640"/>
      </w:tblGrid>
      <w:tr w:rsidR="000D5BF9" w:rsidRPr="00747887" w14:paraId="06BFADFE" w14:textId="77777777" w:rsidTr="000D5BF9">
        <w:tc>
          <w:tcPr>
            <w:tcW w:w="9280" w:type="dxa"/>
            <w:gridSpan w:val="2"/>
            <w:shd w:val="clear" w:color="auto" w:fill="37646E"/>
          </w:tcPr>
          <w:p w14:paraId="7711F3B7" w14:textId="7F6646AD" w:rsidR="000D5BF9" w:rsidRPr="00747887" w:rsidRDefault="00830DF5" w:rsidP="000D5BF9">
            <w:pPr>
              <w:keepNext/>
              <w:keepLines/>
              <w:spacing w:before="40" w:after="40" w:line="180" w:lineRule="exact"/>
              <w:rPr>
                <w:rFonts w:ascii="Calibri" w:hAnsi="Calibri"/>
                <w:b/>
                <w:color w:val="FFFFFF"/>
                <w:sz w:val="18"/>
              </w:rPr>
            </w:pPr>
            <w:r>
              <w:rPr>
                <w:rFonts w:ascii="Calibri" w:hAnsi="Calibri"/>
                <w:b/>
                <w:color w:val="FFFFFF"/>
                <w:sz w:val="18"/>
              </w:rPr>
              <w:t>ITEM</w:t>
            </w:r>
            <w:r w:rsidR="000D5BF9" w:rsidRPr="00747887">
              <w:rPr>
                <w:rFonts w:ascii="Calibri" w:hAnsi="Calibri"/>
                <w:b/>
                <w:color w:val="FFFFFF"/>
                <w:sz w:val="18"/>
              </w:rPr>
              <w:t xml:space="preserve"> 1:</w:t>
            </w:r>
            <w:r w:rsidR="000D5BF9" w:rsidRPr="00747887">
              <w:rPr>
                <w:rFonts w:ascii="Calibri" w:hAnsi="Calibri"/>
                <w:color w:val="FFFFFF"/>
                <w:sz w:val="18"/>
              </w:rPr>
              <w:tab/>
            </w:r>
            <w:r w:rsidR="000D5BF9" w:rsidRPr="00747887">
              <w:rPr>
                <w:rFonts w:ascii="Calibri" w:hAnsi="Calibri"/>
                <w:b/>
                <w:i/>
                <w:color w:val="FFFFFF"/>
                <w:sz w:val="18"/>
              </w:rPr>
              <w:t>Is it okay to graffiti?  Why do you say that?</w:t>
            </w:r>
          </w:p>
        </w:tc>
      </w:tr>
      <w:tr w:rsidR="000D5BF9" w:rsidRPr="00747887" w14:paraId="7D28107F" w14:textId="77777777" w:rsidTr="00830DF5">
        <w:tc>
          <w:tcPr>
            <w:tcW w:w="9280" w:type="dxa"/>
            <w:gridSpan w:val="2"/>
            <w:tcBorders>
              <w:bottom w:val="nil"/>
            </w:tcBorders>
            <w:shd w:val="clear" w:color="auto" w:fill="auto"/>
          </w:tcPr>
          <w:p w14:paraId="02829C27" w14:textId="77777777" w:rsidR="000D5BF9" w:rsidRPr="00747887" w:rsidRDefault="000D5BF9" w:rsidP="000D5BF9">
            <w:pPr>
              <w:keepNext/>
              <w:keepLines/>
              <w:spacing w:before="40" w:after="40" w:line="180" w:lineRule="exact"/>
              <w:ind w:left="709" w:hanging="709"/>
              <w:rPr>
                <w:rFonts w:ascii="Calibri" w:hAnsi="Calibri"/>
                <w:sz w:val="18"/>
              </w:rPr>
            </w:pPr>
            <w:r w:rsidRPr="00747887">
              <w:rPr>
                <w:rFonts w:ascii="Calibri" w:hAnsi="Calibri"/>
                <w:b/>
                <w:sz w:val="18"/>
              </w:rPr>
              <w:t>Aspect:</w:t>
            </w:r>
            <w:r>
              <w:rPr>
                <w:rFonts w:ascii="Calibri" w:hAnsi="Calibri"/>
                <w:sz w:val="18"/>
              </w:rPr>
              <w:tab/>
              <w:t>Values and p</w:t>
            </w:r>
            <w:r w:rsidRPr="00747887">
              <w:rPr>
                <w:rFonts w:ascii="Calibri" w:hAnsi="Calibri"/>
                <w:sz w:val="18"/>
              </w:rPr>
              <w:t>erspectives</w:t>
            </w:r>
          </w:p>
          <w:p w14:paraId="67AD4474" w14:textId="77777777" w:rsidR="000D5BF9" w:rsidRPr="00747887" w:rsidRDefault="000D5BF9" w:rsidP="000D5BF9">
            <w:pPr>
              <w:keepNext/>
              <w:keepLines/>
              <w:spacing w:before="40" w:after="40" w:line="180" w:lineRule="exact"/>
              <w:ind w:left="709" w:hanging="709"/>
              <w:rPr>
                <w:rFonts w:ascii="Calibri" w:hAnsi="Calibri"/>
                <w:sz w:val="18"/>
              </w:rPr>
            </w:pPr>
            <w:r w:rsidRPr="00747887">
              <w:rPr>
                <w:rFonts w:ascii="Calibri" w:hAnsi="Calibri"/>
                <w:b/>
                <w:sz w:val="18"/>
              </w:rPr>
              <w:t>Focus:</w:t>
            </w:r>
            <w:r w:rsidRPr="00747887">
              <w:rPr>
                <w:rFonts w:ascii="Calibri" w:hAnsi="Calibri"/>
                <w:sz w:val="18"/>
              </w:rPr>
              <w:t xml:space="preserve">      Express their own values positions and provide justification</w:t>
            </w:r>
          </w:p>
        </w:tc>
      </w:tr>
      <w:tr w:rsidR="000D5BF9" w:rsidRPr="00747887" w14:paraId="6125D7CE" w14:textId="77777777" w:rsidTr="000D5BF9">
        <w:tc>
          <w:tcPr>
            <w:tcW w:w="4640" w:type="dxa"/>
            <w:tcBorders>
              <w:top w:val="nil"/>
              <w:bottom w:val="nil"/>
              <w:right w:val="single" w:sz="4" w:space="0" w:color="FFFFFF"/>
            </w:tcBorders>
            <w:shd w:val="clear" w:color="auto" w:fill="81B1C2"/>
          </w:tcPr>
          <w:p w14:paraId="050DE0BC" w14:textId="77777777" w:rsidR="000D5BF9" w:rsidRPr="00747887" w:rsidRDefault="000D5BF9" w:rsidP="000D5BF9">
            <w:pPr>
              <w:keepNext/>
              <w:keepLines/>
              <w:spacing w:before="40" w:after="40" w:line="180" w:lineRule="exact"/>
              <w:ind w:left="266" w:hanging="266"/>
              <w:jc w:val="left"/>
              <w:rPr>
                <w:rFonts w:ascii="Calibri" w:hAnsi="Calibri"/>
                <w:b/>
                <w:sz w:val="18"/>
              </w:rPr>
            </w:pPr>
            <w:r w:rsidRPr="00747887">
              <w:rPr>
                <w:rFonts w:ascii="Calibri" w:hAnsi="Calibri"/>
                <w:b/>
                <w:sz w:val="18"/>
              </w:rPr>
              <w:t>Scoring</w:t>
            </w:r>
            <w:r>
              <w:rPr>
                <w:rFonts w:ascii="Calibri" w:hAnsi="Calibri"/>
                <w:b/>
                <w:sz w:val="18"/>
              </w:rPr>
              <w:t xml:space="preserve"> guide</w:t>
            </w:r>
          </w:p>
        </w:tc>
        <w:tc>
          <w:tcPr>
            <w:tcW w:w="4640" w:type="dxa"/>
            <w:tcBorders>
              <w:top w:val="nil"/>
              <w:left w:val="single" w:sz="4" w:space="0" w:color="FFFFFF"/>
              <w:bottom w:val="nil"/>
            </w:tcBorders>
            <w:shd w:val="clear" w:color="auto" w:fill="81B1C2"/>
          </w:tcPr>
          <w:p w14:paraId="007344DF" w14:textId="77777777" w:rsidR="000D5BF9" w:rsidRPr="00747887" w:rsidRDefault="000D5BF9" w:rsidP="000D5BF9">
            <w:pPr>
              <w:keepNext/>
              <w:keepLines/>
              <w:spacing w:before="40" w:after="40" w:line="180" w:lineRule="exact"/>
              <w:ind w:left="266" w:hanging="266"/>
              <w:rPr>
                <w:rFonts w:ascii="Calibri" w:hAnsi="Calibri"/>
                <w:b/>
                <w:sz w:val="18"/>
              </w:rPr>
            </w:pPr>
            <w:r w:rsidRPr="00747887">
              <w:rPr>
                <w:rFonts w:ascii="Calibri" w:hAnsi="Calibri"/>
                <w:b/>
                <w:sz w:val="18"/>
              </w:rPr>
              <w:t>Student responses</w:t>
            </w:r>
          </w:p>
        </w:tc>
      </w:tr>
      <w:tr w:rsidR="000D5BF9" w:rsidRPr="00747887" w14:paraId="0D450AA8" w14:textId="77777777" w:rsidTr="000D5BF9">
        <w:tc>
          <w:tcPr>
            <w:tcW w:w="4640" w:type="dxa"/>
            <w:tcBorders>
              <w:top w:val="nil"/>
              <w:bottom w:val="nil"/>
            </w:tcBorders>
            <w:shd w:val="clear" w:color="auto" w:fill="auto"/>
          </w:tcPr>
          <w:p w14:paraId="03D4EDE8" w14:textId="77777777" w:rsidR="000D5BF9" w:rsidRPr="00747887" w:rsidRDefault="000D5BF9" w:rsidP="000D5BF9">
            <w:pPr>
              <w:keepNext/>
              <w:keepLines/>
              <w:spacing w:before="40" w:after="40" w:line="180" w:lineRule="exact"/>
              <w:ind w:left="266" w:hanging="266"/>
              <w:jc w:val="left"/>
              <w:rPr>
                <w:rFonts w:ascii="Calibri" w:hAnsi="Calibri"/>
                <w:b/>
                <w:sz w:val="18"/>
              </w:rPr>
            </w:pPr>
            <w:r w:rsidRPr="00747887">
              <w:rPr>
                <w:rFonts w:ascii="Calibri" w:hAnsi="Calibri"/>
                <w:b/>
                <w:sz w:val="18"/>
              </w:rPr>
              <w:t xml:space="preserve">0:  </w:t>
            </w:r>
            <w:r>
              <w:rPr>
                <w:rFonts w:ascii="Calibri" w:hAnsi="Calibri"/>
                <w:b/>
                <w:sz w:val="18"/>
              </w:rPr>
              <w:tab/>
            </w:r>
            <w:r w:rsidRPr="00747887">
              <w:rPr>
                <w:rFonts w:ascii="Calibri" w:hAnsi="Calibri"/>
                <w:sz w:val="18"/>
              </w:rPr>
              <w:t>Unable to identify their own values positions</w:t>
            </w:r>
          </w:p>
        </w:tc>
        <w:tc>
          <w:tcPr>
            <w:tcW w:w="4640" w:type="dxa"/>
            <w:tcBorders>
              <w:top w:val="nil"/>
              <w:bottom w:val="nil"/>
            </w:tcBorders>
            <w:shd w:val="clear" w:color="auto" w:fill="auto"/>
          </w:tcPr>
          <w:p w14:paraId="1AB783B9" w14:textId="77777777" w:rsidR="000D5BF9" w:rsidRPr="00747887" w:rsidRDefault="000D5BF9" w:rsidP="000D5BF9">
            <w:pPr>
              <w:keepNext/>
              <w:keepLines/>
              <w:spacing w:before="40" w:after="40" w:line="180" w:lineRule="exact"/>
              <w:rPr>
                <w:rFonts w:ascii="Calibri" w:hAnsi="Calibri"/>
                <w:sz w:val="18"/>
              </w:rPr>
            </w:pPr>
            <w:r w:rsidRPr="00747887">
              <w:rPr>
                <w:rFonts w:ascii="Calibri" w:hAnsi="Calibri"/>
                <w:sz w:val="18"/>
                <w:szCs w:val="20"/>
              </w:rPr>
              <w:t>“No. I’m not sure.”</w:t>
            </w:r>
          </w:p>
        </w:tc>
      </w:tr>
      <w:tr w:rsidR="000D5BF9" w:rsidRPr="00747887" w14:paraId="735D28DF" w14:textId="77777777" w:rsidTr="000D5BF9">
        <w:tc>
          <w:tcPr>
            <w:tcW w:w="4640" w:type="dxa"/>
            <w:tcBorders>
              <w:bottom w:val="nil"/>
              <w:right w:val="single" w:sz="4" w:space="0" w:color="FFFFFF"/>
            </w:tcBorders>
            <w:shd w:val="clear" w:color="auto" w:fill="D1E8EE"/>
          </w:tcPr>
          <w:p w14:paraId="2CB67638" w14:textId="77777777" w:rsidR="000D5BF9" w:rsidRPr="00747887" w:rsidRDefault="000D5BF9" w:rsidP="000D5BF9">
            <w:pPr>
              <w:keepNext/>
              <w:keepLines/>
              <w:spacing w:before="40" w:after="40" w:line="180" w:lineRule="exact"/>
              <w:ind w:left="266" w:hanging="266"/>
              <w:jc w:val="left"/>
              <w:rPr>
                <w:rFonts w:ascii="Calibri" w:hAnsi="Calibri"/>
                <w:sz w:val="18"/>
              </w:rPr>
            </w:pPr>
            <w:r w:rsidRPr="00747887">
              <w:rPr>
                <w:rFonts w:ascii="Calibri" w:hAnsi="Calibri"/>
                <w:b/>
                <w:sz w:val="18"/>
              </w:rPr>
              <w:t xml:space="preserve">1:  </w:t>
            </w:r>
            <w:r>
              <w:rPr>
                <w:rFonts w:ascii="Calibri" w:hAnsi="Calibri"/>
                <w:b/>
                <w:sz w:val="18"/>
              </w:rPr>
              <w:tab/>
            </w:r>
            <w:r w:rsidRPr="00747887">
              <w:rPr>
                <w:rFonts w:ascii="Calibri" w:hAnsi="Calibri"/>
                <w:sz w:val="18"/>
              </w:rPr>
              <w:t>Provides a basic/surface level justification for their position</w:t>
            </w:r>
          </w:p>
        </w:tc>
        <w:tc>
          <w:tcPr>
            <w:tcW w:w="4640" w:type="dxa"/>
            <w:tcBorders>
              <w:left w:val="single" w:sz="4" w:space="0" w:color="FFFFFF"/>
              <w:bottom w:val="nil"/>
            </w:tcBorders>
            <w:shd w:val="clear" w:color="auto" w:fill="D1E8EE"/>
          </w:tcPr>
          <w:p w14:paraId="6EE21C1B" w14:textId="77777777" w:rsidR="000D5BF9" w:rsidRPr="00747887" w:rsidRDefault="000D5BF9" w:rsidP="000D5BF9">
            <w:pPr>
              <w:keepNext/>
              <w:keepLines/>
              <w:spacing w:before="40" w:after="40" w:line="180" w:lineRule="exact"/>
              <w:rPr>
                <w:rFonts w:ascii="Calibri" w:hAnsi="Calibri"/>
                <w:sz w:val="18"/>
                <w:szCs w:val="20"/>
              </w:rPr>
            </w:pPr>
            <w:r w:rsidRPr="00747887">
              <w:rPr>
                <w:rFonts w:ascii="Calibri" w:hAnsi="Calibri"/>
                <w:sz w:val="18"/>
                <w:szCs w:val="20"/>
              </w:rPr>
              <w:t xml:space="preserve">“No, because people might not like it.” </w:t>
            </w:r>
          </w:p>
        </w:tc>
      </w:tr>
      <w:tr w:rsidR="000D5BF9" w:rsidRPr="00747887" w14:paraId="518107B4" w14:textId="77777777" w:rsidTr="000D5BF9">
        <w:tc>
          <w:tcPr>
            <w:tcW w:w="4640" w:type="dxa"/>
            <w:tcBorders>
              <w:top w:val="nil"/>
            </w:tcBorders>
            <w:shd w:val="clear" w:color="auto" w:fill="auto"/>
          </w:tcPr>
          <w:p w14:paraId="57F5F6F6" w14:textId="77777777" w:rsidR="000D5BF9" w:rsidRPr="00747887" w:rsidRDefault="000D5BF9" w:rsidP="000D5BF9">
            <w:pPr>
              <w:keepNext/>
              <w:keepLines/>
              <w:spacing w:before="40" w:after="40" w:line="180" w:lineRule="exact"/>
              <w:ind w:left="266" w:hanging="266"/>
              <w:jc w:val="left"/>
              <w:rPr>
                <w:rFonts w:ascii="Calibri" w:hAnsi="Calibri"/>
                <w:sz w:val="18"/>
              </w:rPr>
            </w:pPr>
            <w:r w:rsidRPr="00747887">
              <w:rPr>
                <w:rFonts w:ascii="Calibri" w:hAnsi="Calibri"/>
                <w:b/>
                <w:sz w:val="18"/>
              </w:rPr>
              <w:t xml:space="preserve">2:  </w:t>
            </w:r>
            <w:r>
              <w:rPr>
                <w:rFonts w:ascii="Calibri" w:hAnsi="Calibri"/>
                <w:b/>
                <w:sz w:val="18"/>
              </w:rPr>
              <w:tab/>
            </w:r>
            <w:r w:rsidRPr="00747887">
              <w:rPr>
                <w:rFonts w:ascii="Calibri" w:hAnsi="Calibri"/>
                <w:sz w:val="18"/>
              </w:rPr>
              <w:t>Provides a more complex/deeper</w:t>
            </w:r>
            <w:r>
              <w:rPr>
                <w:rFonts w:ascii="Calibri" w:hAnsi="Calibri"/>
                <w:sz w:val="18"/>
              </w:rPr>
              <w:t>-</w:t>
            </w:r>
            <w:r w:rsidRPr="00747887">
              <w:rPr>
                <w:rFonts w:ascii="Calibri" w:hAnsi="Calibri"/>
                <w:sz w:val="18"/>
              </w:rPr>
              <w:t>level justification for their position</w:t>
            </w:r>
          </w:p>
          <w:p w14:paraId="12101044" w14:textId="77777777" w:rsidR="000D5BF9" w:rsidRPr="00747887" w:rsidRDefault="000D5BF9" w:rsidP="000D5BF9">
            <w:pPr>
              <w:keepNext/>
              <w:keepLines/>
              <w:spacing w:before="40" w:after="40" w:line="180" w:lineRule="exact"/>
              <w:ind w:left="266" w:hanging="266"/>
              <w:jc w:val="left"/>
              <w:rPr>
                <w:rFonts w:ascii="Calibri" w:hAnsi="Calibri"/>
                <w:b/>
                <w:sz w:val="18"/>
              </w:rPr>
            </w:pPr>
          </w:p>
        </w:tc>
        <w:tc>
          <w:tcPr>
            <w:tcW w:w="4640" w:type="dxa"/>
            <w:tcBorders>
              <w:top w:val="nil"/>
            </w:tcBorders>
            <w:shd w:val="clear" w:color="auto" w:fill="auto"/>
          </w:tcPr>
          <w:p w14:paraId="0D4CAC77" w14:textId="77777777" w:rsidR="000D5BF9" w:rsidRPr="00747887" w:rsidRDefault="000D5BF9" w:rsidP="00816900">
            <w:pPr>
              <w:keepNext/>
              <w:keepLines/>
              <w:spacing w:before="40" w:after="60" w:line="180" w:lineRule="exact"/>
              <w:rPr>
                <w:rFonts w:ascii="Calibri" w:hAnsi="Calibri"/>
                <w:sz w:val="18"/>
              </w:rPr>
            </w:pPr>
            <w:r w:rsidRPr="00747887">
              <w:rPr>
                <w:rFonts w:ascii="Calibri" w:hAnsi="Calibri"/>
                <w:sz w:val="18"/>
                <w:szCs w:val="20"/>
              </w:rPr>
              <w:t>“It depends if they have permission or not. Sometimes the council might have asked to have graffiti on this one wall because it is really boring but if the person does it without permission it’s vandalism and ruining what’s there.”</w:t>
            </w:r>
          </w:p>
        </w:tc>
      </w:tr>
    </w:tbl>
    <w:p w14:paraId="5E116040" w14:textId="77777777" w:rsidR="000D5BF9" w:rsidRDefault="000D5BF9" w:rsidP="00673F1D">
      <w:pPr>
        <w:keepLines/>
        <w:spacing w:after="480" w:line="200" w:lineRule="exact"/>
        <w:ind w:left="907" w:hanging="907"/>
        <w:rPr>
          <w:rFonts w:ascii="Calibri" w:hAnsi="Calibri"/>
          <w:color w:val="81B1C2"/>
          <w:sz w:val="18"/>
          <w:szCs w:val="18"/>
          <w:lang w:eastAsia="ja-JP"/>
        </w:rPr>
      </w:pPr>
      <w:r w:rsidRPr="002715E6">
        <w:rPr>
          <w:rFonts w:ascii="Calibri" w:hAnsi="Calibri"/>
          <w:color w:val="81B1C2"/>
          <w:sz w:val="18"/>
          <w:szCs w:val="18"/>
          <w:lang w:eastAsia="ja-JP"/>
        </w:rPr>
        <w:t>Figure 2.</w:t>
      </w:r>
      <w:r>
        <w:rPr>
          <w:rFonts w:ascii="Calibri" w:hAnsi="Calibri"/>
          <w:color w:val="81B1C2"/>
          <w:sz w:val="18"/>
          <w:szCs w:val="18"/>
          <w:lang w:eastAsia="ja-JP"/>
        </w:rPr>
        <w:t>2</w:t>
      </w:r>
      <w:r w:rsidRPr="002715E6">
        <w:rPr>
          <w:rFonts w:ascii="Calibri" w:hAnsi="Calibri"/>
          <w:color w:val="81B1C2"/>
          <w:sz w:val="18"/>
          <w:szCs w:val="18"/>
          <w:lang w:eastAsia="ja-JP"/>
        </w:rPr>
        <w:tab/>
      </w:r>
      <w:r>
        <w:rPr>
          <w:rFonts w:ascii="Calibri" w:hAnsi="Calibri"/>
          <w:color w:val="81B1C2"/>
          <w:sz w:val="18"/>
          <w:szCs w:val="18"/>
          <w:lang w:eastAsia="ja-JP"/>
        </w:rPr>
        <w:t xml:space="preserve">Item 1 of the Nature of Social Studies assessment task </w:t>
      </w:r>
      <w:r w:rsidRPr="00053573">
        <w:rPr>
          <w:rFonts w:ascii="Calibri" w:hAnsi="Calibri"/>
          <w:i/>
          <w:color w:val="81B1C2"/>
          <w:sz w:val="18"/>
          <w:szCs w:val="18"/>
          <w:lang w:eastAsia="ja-JP"/>
        </w:rPr>
        <w:t>Graffiti</w:t>
      </w:r>
    </w:p>
    <w:tbl>
      <w:tblPr>
        <w:tblW w:w="0" w:type="auto"/>
        <w:tblBorders>
          <w:bottom w:val="single" w:sz="4" w:space="0" w:color="auto"/>
        </w:tblBorders>
        <w:tblLook w:val="04A0" w:firstRow="1" w:lastRow="0" w:firstColumn="1" w:lastColumn="0" w:noHBand="0" w:noVBand="1"/>
      </w:tblPr>
      <w:tblGrid>
        <w:gridCol w:w="4640"/>
        <w:gridCol w:w="4640"/>
      </w:tblGrid>
      <w:tr w:rsidR="000D5BF9" w:rsidRPr="00747887" w14:paraId="05CFA03B" w14:textId="77777777" w:rsidTr="000D5BF9">
        <w:tc>
          <w:tcPr>
            <w:tcW w:w="9280" w:type="dxa"/>
            <w:gridSpan w:val="2"/>
            <w:shd w:val="clear" w:color="auto" w:fill="37646E"/>
          </w:tcPr>
          <w:p w14:paraId="1A7B4340" w14:textId="01AC7B70" w:rsidR="000D5BF9" w:rsidRPr="00747887" w:rsidRDefault="00830DF5" w:rsidP="000D5BF9">
            <w:pPr>
              <w:keepNext/>
              <w:keepLines/>
              <w:spacing w:before="40" w:after="40" w:line="180" w:lineRule="exact"/>
              <w:rPr>
                <w:rFonts w:ascii="Calibri" w:hAnsi="Calibri"/>
                <w:b/>
                <w:color w:val="FFFFFF"/>
                <w:sz w:val="18"/>
              </w:rPr>
            </w:pPr>
            <w:r>
              <w:rPr>
                <w:rFonts w:ascii="Calibri" w:hAnsi="Calibri"/>
                <w:b/>
                <w:color w:val="FFFFFF"/>
                <w:sz w:val="18"/>
              </w:rPr>
              <w:t>ITEM</w:t>
            </w:r>
            <w:r w:rsidR="000D5BF9" w:rsidRPr="00747887">
              <w:rPr>
                <w:rFonts w:ascii="Calibri" w:hAnsi="Calibri"/>
                <w:b/>
                <w:color w:val="FFFFFF"/>
                <w:sz w:val="18"/>
              </w:rPr>
              <w:t xml:space="preserve"> 2:</w:t>
            </w:r>
            <w:r w:rsidR="000D5BF9" w:rsidRPr="00747887">
              <w:rPr>
                <w:rFonts w:ascii="Calibri" w:hAnsi="Calibri"/>
                <w:color w:val="FFFFFF"/>
                <w:sz w:val="18"/>
              </w:rPr>
              <w:tab/>
            </w:r>
            <w:r w:rsidR="000D5BF9" w:rsidRPr="00747887">
              <w:rPr>
                <w:rFonts w:ascii="Calibri" w:hAnsi="Calibri"/>
                <w:b/>
                <w:i/>
                <w:color w:val="FFFFFF"/>
                <w:sz w:val="18"/>
              </w:rPr>
              <w:t>Why might people graffiti? Try to think of 3 reasons</w:t>
            </w:r>
            <w:r w:rsidR="000D5BF9" w:rsidRPr="00747887">
              <w:rPr>
                <w:rFonts w:ascii="Calibri" w:hAnsi="Calibri"/>
                <w:i/>
                <w:color w:val="FFFFFF"/>
                <w:sz w:val="18"/>
              </w:rPr>
              <w:t>.</w:t>
            </w:r>
          </w:p>
        </w:tc>
      </w:tr>
      <w:tr w:rsidR="000D5BF9" w:rsidRPr="00747887" w14:paraId="6BEC702D" w14:textId="77777777" w:rsidTr="00830DF5">
        <w:tc>
          <w:tcPr>
            <w:tcW w:w="9280" w:type="dxa"/>
            <w:gridSpan w:val="2"/>
            <w:tcBorders>
              <w:bottom w:val="nil"/>
            </w:tcBorders>
            <w:shd w:val="clear" w:color="auto" w:fill="auto"/>
          </w:tcPr>
          <w:p w14:paraId="0942B0D5" w14:textId="77777777" w:rsidR="000D5BF9" w:rsidRPr="00747887" w:rsidRDefault="000D5BF9" w:rsidP="000D5BF9">
            <w:pPr>
              <w:keepNext/>
              <w:keepLines/>
              <w:spacing w:before="40" w:after="40" w:line="180" w:lineRule="exact"/>
              <w:ind w:left="909" w:hanging="909"/>
              <w:rPr>
                <w:rFonts w:ascii="Calibri" w:hAnsi="Calibri"/>
                <w:sz w:val="18"/>
              </w:rPr>
            </w:pPr>
            <w:r w:rsidRPr="00747887">
              <w:rPr>
                <w:rFonts w:ascii="Calibri" w:hAnsi="Calibri"/>
                <w:b/>
                <w:sz w:val="18"/>
              </w:rPr>
              <w:t>Aspect:</w:t>
            </w:r>
            <w:r w:rsidRPr="00747887">
              <w:rPr>
                <w:rFonts w:ascii="Calibri" w:hAnsi="Calibri"/>
                <w:b/>
                <w:sz w:val="18"/>
              </w:rPr>
              <w:tab/>
            </w:r>
            <w:r>
              <w:rPr>
                <w:rFonts w:ascii="Calibri" w:hAnsi="Calibri"/>
                <w:sz w:val="18"/>
              </w:rPr>
              <w:t>Values and p</w:t>
            </w:r>
            <w:r w:rsidRPr="00747887">
              <w:rPr>
                <w:rFonts w:ascii="Calibri" w:hAnsi="Calibri"/>
                <w:sz w:val="18"/>
              </w:rPr>
              <w:t>erspectives</w:t>
            </w:r>
          </w:p>
          <w:p w14:paraId="5E869419" w14:textId="4A311184" w:rsidR="000D5BF9" w:rsidRPr="00747887" w:rsidRDefault="0027140B" w:rsidP="0027140B">
            <w:pPr>
              <w:keepNext/>
              <w:keepLines/>
              <w:spacing w:before="40" w:after="40" w:line="180" w:lineRule="exact"/>
              <w:ind w:left="909" w:hanging="909"/>
              <w:rPr>
                <w:rFonts w:ascii="Calibri" w:hAnsi="Calibri"/>
                <w:sz w:val="18"/>
              </w:rPr>
            </w:pPr>
            <w:r>
              <w:rPr>
                <w:rFonts w:ascii="Calibri" w:hAnsi="Calibri"/>
                <w:b/>
                <w:sz w:val="18"/>
              </w:rPr>
              <w:t>Focus:</w:t>
            </w:r>
            <w:r>
              <w:rPr>
                <w:rFonts w:ascii="Calibri" w:hAnsi="Calibri"/>
                <w:b/>
                <w:sz w:val="18"/>
              </w:rPr>
              <w:tab/>
            </w:r>
            <w:r w:rsidR="000D5BF9" w:rsidRPr="00747887">
              <w:rPr>
                <w:rFonts w:ascii="Calibri" w:hAnsi="Calibri"/>
                <w:sz w:val="18"/>
              </w:rPr>
              <w:t>Recognise diverse values and perspectives</w:t>
            </w:r>
          </w:p>
        </w:tc>
      </w:tr>
      <w:tr w:rsidR="000D5BF9" w:rsidRPr="00747887" w14:paraId="1086D032" w14:textId="77777777" w:rsidTr="000D5BF9">
        <w:tc>
          <w:tcPr>
            <w:tcW w:w="4640" w:type="dxa"/>
            <w:tcBorders>
              <w:top w:val="nil"/>
              <w:bottom w:val="nil"/>
              <w:right w:val="single" w:sz="4" w:space="0" w:color="FFFFFF"/>
            </w:tcBorders>
            <w:shd w:val="clear" w:color="auto" w:fill="81B1C2"/>
          </w:tcPr>
          <w:p w14:paraId="68985A2B" w14:textId="77777777" w:rsidR="000D5BF9" w:rsidRPr="00747887" w:rsidRDefault="000D5BF9" w:rsidP="000D5BF9">
            <w:pPr>
              <w:keepNext/>
              <w:keepLines/>
              <w:spacing w:before="40" w:after="40" w:line="180" w:lineRule="exact"/>
              <w:ind w:left="266" w:hanging="266"/>
              <w:jc w:val="left"/>
              <w:rPr>
                <w:rFonts w:ascii="Calibri" w:hAnsi="Calibri"/>
                <w:b/>
                <w:sz w:val="18"/>
              </w:rPr>
            </w:pPr>
            <w:r w:rsidRPr="00747887">
              <w:rPr>
                <w:rFonts w:ascii="Calibri" w:hAnsi="Calibri"/>
                <w:b/>
                <w:sz w:val="18"/>
              </w:rPr>
              <w:t>Scoring</w:t>
            </w:r>
            <w:r>
              <w:rPr>
                <w:rFonts w:ascii="Calibri" w:hAnsi="Calibri"/>
                <w:b/>
                <w:sz w:val="18"/>
              </w:rPr>
              <w:t xml:space="preserve"> guide</w:t>
            </w:r>
          </w:p>
        </w:tc>
        <w:tc>
          <w:tcPr>
            <w:tcW w:w="4640" w:type="dxa"/>
            <w:tcBorders>
              <w:top w:val="nil"/>
              <w:left w:val="single" w:sz="4" w:space="0" w:color="FFFFFF"/>
              <w:bottom w:val="nil"/>
            </w:tcBorders>
            <w:shd w:val="clear" w:color="auto" w:fill="81B1C2"/>
          </w:tcPr>
          <w:p w14:paraId="37C80C26" w14:textId="77777777" w:rsidR="000D5BF9" w:rsidRPr="00747887" w:rsidRDefault="000D5BF9" w:rsidP="000D5BF9">
            <w:pPr>
              <w:keepNext/>
              <w:keepLines/>
              <w:spacing w:before="40" w:after="40" w:line="180" w:lineRule="exact"/>
              <w:ind w:left="266" w:hanging="266"/>
              <w:rPr>
                <w:rFonts w:ascii="Calibri" w:hAnsi="Calibri"/>
                <w:b/>
                <w:sz w:val="18"/>
              </w:rPr>
            </w:pPr>
            <w:r w:rsidRPr="00747887">
              <w:rPr>
                <w:rFonts w:ascii="Calibri" w:hAnsi="Calibri"/>
                <w:b/>
                <w:sz w:val="18"/>
              </w:rPr>
              <w:t>Student response</w:t>
            </w:r>
          </w:p>
        </w:tc>
      </w:tr>
      <w:tr w:rsidR="000D5BF9" w:rsidRPr="00747887" w14:paraId="2E799A5C" w14:textId="77777777" w:rsidTr="000D5BF9">
        <w:tc>
          <w:tcPr>
            <w:tcW w:w="4640" w:type="dxa"/>
            <w:tcBorders>
              <w:bottom w:val="nil"/>
              <w:right w:val="single" w:sz="4" w:space="0" w:color="FFFFFF"/>
            </w:tcBorders>
            <w:shd w:val="clear" w:color="auto" w:fill="auto"/>
          </w:tcPr>
          <w:p w14:paraId="1EEDBF18" w14:textId="77777777" w:rsidR="000D5BF9" w:rsidRPr="00747887" w:rsidRDefault="000D5BF9" w:rsidP="000D5BF9">
            <w:pPr>
              <w:keepNext/>
              <w:spacing w:before="40" w:after="40" w:line="180" w:lineRule="exact"/>
              <w:ind w:left="266" w:hanging="266"/>
              <w:jc w:val="left"/>
              <w:rPr>
                <w:rFonts w:ascii="Calibri" w:hAnsi="Calibri"/>
                <w:sz w:val="18"/>
                <w:szCs w:val="20"/>
              </w:rPr>
            </w:pPr>
            <w:r w:rsidRPr="00747887">
              <w:rPr>
                <w:rFonts w:ascii="Calibri" w:hAnsi="Calibri"/>
                <w:sz w:val="18"/>
                <w:szCs w:val="20"/>
              </w:rPr>
              <w:t>0:</w:t>
            </w:r>
            <w:r w:rsidRPr="00747887">
              <w:rPr>
                <w:rFonts w:ascii="Calibri" w:hAnsi="Calibri"/>
                <w:sz w:val="18"/>
                <w:szCs w:val="20"/>
              </w:rPr>
              <w:tab/>
              <w:t>Unable to explain others’ values positions</w:t>
            </w:r>
          </w:p>
        </w:tc>
        <w:tc>
          <w:tcPr>
            <w:tcW w:w="4640" w:type="dxa"/>
            <w:tcBorders>
              <w:left w:val="single" w:sz="4" w:space="0" w:color="FFFFFF"/>
              <w:bottom w:val="nil"/>
            </w:tcBorders>
            <w:shd w:val="clear" w:color="auto" w:fill="auto"/>
          </w:tcPr>
          <w:p w14:paraId="21C8C6A6" w14:textId="77777777" w:rsidR="000D5BF9" w:rsidRPr="00747887" w:rsidRDefault="000D5BF9" w:rsidP="000D5BF9">
            <w:pPr>
              <w:keepNext/>
              <w:spacing w:before="40" w:after="40" w:line="180" w:lineRule="exact"/>
              <w:rPr>
                <w:rFonts w:ascii="Calibri" w:hAnsi="Calibri"/>
                <w:sz w:val="18"/>
                <w:szCs w:val="20"/>
              </w:rPr>
            </w:pPr>
            <w:r w:rsidRPr="00747887">
              <w:rPr>
                <w:rFonts w:ascii="Calibri" w:hAnsi="Calibri"/>
                <w:sz w:val="18"/>
                <w:szCs w:val="20"/>
              </w:rPr>
              <w:t>“Because they like drawing.”</w:t>
            </w:r>
          </w:p>
        </w:tc>
      </w:tr>
      <w:tr w:rsidR="000D5BF9" w:rsidRPr="00747887" w14:paraId="3D8FC704" w14:textId="77777777" w:rsidTr="000D5BF9">
        <w:tc>
          <w:tcPr>
            <w:tcW w:w="4640" w:type="dxa"/>
            <w:tcBorders>
              <w:bottom w:val="nil"/>
              <w:right w:val="single" w:sz="4" w:space="0" w:color="FFFFFF"/>
            </w:tcBorders>
            <w:shd w:val="clear" w:color="auto" w:fill="D1E8EE"/>
          </w:tcPr>
          <w:p w14:paraId="0A237CEA" w14:textId="77777777" w:rsidR="000D5BF9" w:rsidRPr="00747887" w:rsidRDefault="000D5BF9" w:rsidP="000D5BF9">
            <w:pPr>
              <w:keepNext/>
              <w:spacing w:before="40" w:after="40" w:line="180" w:lineRule="exact"/>
              <w:ind w:left="266" w:hanging="266"/>
              <w:jc w:val="left"/>
              <w:rPr>
                <w:rFonts w:ascii="Calibri" w:hAnsi="Calibri"/>
                <w:sz w:val="18"/>
                <w:szCs w:val="20"/>
              </w:rPr>
            </w:pPr>
            <w:r w:rsidRPr="00747887">
              <w:rPr>
                <w:rFonts w:ascii="Calibri" w:hAnsi="Calibri"/>
                <w:sz w:val="18"/>
                <w:szCs w:val="20"/>
              </w:rPr>
              <w:t>1:</w:t>
            </w:r>
            <w:r w:rsidRPr="00747887">
              <w:rPr>
                <w:rFonts w:ascii="Calibri" w:hAnsi="Calibri"/>
                <w:sz w:val="18"/>
                <w:szCs w:val="20"/>
              </w:rPr>
              <w:tab/>
              <w:t>Explains others’ values on a simple/surface level</w:t>
            </w:r>
          </w:p>
        </w:tc>
        <w:tc>
          <w:tcPr>
            <w:tcW w:w="4640" w:type="dxa"/>
            <w:tcBorders>
              <w:left w:val="single" w:sz="4" w:space="0" w:color="FFFFFF"/>
              <w:bottom w:val="nil"/>
            </w:tcBorders>
            <w:shd w:val="clear" w:color="auto" w:fill="D1E8EE"/>
          </w:tcPr>
          <w:p w14:paraId="0E7BC70C" w14:textId="77777777" w:rsidR="000D5BF9" w:rsidRPr="00747887" w:rsidRDefault="000D5BF9" w:rsidP="000D5BF9">
            <w:pPr>
              <w:keepNext/>
              <w:spacing w:before="40" w:after="40" w:line="180" w:lineRule="exact"/>
              <w:rPr>
                <w:rFonts w:ascii="Calibri" w:hAnsi="Calibri"/>
                <w:sz w:val="18"/>
                <w:szCs w:val="20"/>
              </w:rPr>
            </w:pPr>
            <w:r w:rsidRPr="00747887">
              <w:rPr>
                <w:rFonts w:ascii="Calibri" w:hAnsi="Calibri"/>
                <w:sz w:val="18"/>
                <w:szCs w:val="20"/>
              </w:rPr>
              <w:t>“They might do it because they think it’s cool or they think it’s fun to do or it might be for a joke.”</w:t>
            </w:r>
          </w:p>
        </w:tc>
      </w:tr>
      <w:tr w:rsidR="000D5BF9" w:rsidRPr="00747887" w14:paraId="6EA16770" w14:textId="77777777" w:rsidTr="000D5BF9">
        <w:tc>
          <w:tcPr>
            <w:tcW w:w="4640" w:type="dxa"/>
            <w:tcBorders>
              <w:top w:val="nil"/>
            </w:tcBorders>
            <w:shd w:val="clear" w:color="auto" w:fill="auto"/>
          </w:tcPr>
          <w:p w14:paraId="4FD2AC02" w14:textId="77777777" w:rsidR="000D5BF9" w:rsidRPr="00747887" w:rsidRDefault="000D5BF9" w:rsidP="000D5BF9">
            <w:pPr>
              <w:keepNext/>
              <w:spacing w:before="40" w:after="40" w:line="180" w:lineRule="exact"/>
              <w:ind w:left="266" w:hanging="266"/>
              <w:jc w:val="left"/>
              <w:rPr>
                <w:rFonts w:ascii="Calibri" w:hAnsi="Calibri"/>
                <w:sz w:val="18"/>
                <w:szCs w:val="20"/>
              </w:rPr>
            </w:pPr>
            <w:r w:rsidRPr="00747887">
              <w:rPr>
                <w:rFonts w:ascii="Calibri" w:hAnsi="Calibri"/>
                <w:sz w:val="18"/>
                <w:szCs w:val="20"/>
              </w:rPr>
              <w:t>2:</w:t>
            </w:r>
            <w:r w:rsidRPr="00747887">
              <w:rPr>
                <w:rFonts w:ascii="Calibri" w:hAnsi="Calibri"/>
                <w:sz w:val="18"/>
                <w:szCs w:val="20"/>
              </w:rPr>
              <w:tab/>
              <w:t>Explains ot</w:t>
            </w:r>
            <w:r>
              <w:rPr>
                <w:rFonts w:ascii="Calibri" w:hAnsi="Calibri"/>
                <w:sz w:val="18"/>
                <w:szCs w:val="20"/>
              </w:rPr>
              <w:t>hers’ values on a more complex/</w:t>
            </w:r>
            <w:r w:rsidRPr="00747887">
              <w:rPr>
                <w:rFonts w:ascii="Calibri" w:hAnsi="Calibri"/>
                <w:sz w:val="18"/>
                <w:szCs w:val="20"/>
              </w:rPr>
              <w:t>deeper level</w:t>
            </w:r>
          </w:p>
        </w:tc>
        <w:tc>
          <w:tcPr>
            <w:tcW w:w="4640" w:type="dxa"/>
            <w:tcBorders>
              <w:top w:val="nil"/>
            </w:tcBorders>
            <w:shd w:val="clear" w:color="auto" w:fill="auto"/>
          </w:tcPr>
          <w:p w14:paraId="601DB479" w14:textId="77777777" w:rsidR="000D5BF9" w:rsidRPr="00747887" w:rsidRDefault="000D5BF9" w:rsidP="00816900">
            <w:pPr>
              <w:keepNext/>
              <w:spacing w:before="40" w:after="60" w:line="180" w:lineRule="exact"/>
              <w:rPr>
                <w:rFonts w:ascii="Calibri" w:hAnsi="Calibri"/>
                <w:sz w:val="18"/>
                <w:szCs w:val="20"/>
              </w:rPr>
            </w:pPr>
            <w:r w:rsidRPr="00747887">
              <w:rPr>
                <w:rFonts w:ascii="Calibri" w:hAnsi="Calibri"/>
                <w:sz w:val="18"/>
                <w:szCs w:val="20"/>
              </w:rPr>
              <w:t xml:space="preserve">“To express what they think, to express their feelings. And to get a point across to people.” </w:t>
            </w:r>
          </w:p>
        </w:tc>
      </w:tr>
    </w:tbl>
    <w:p w14:paraId="410A1997" w14:textId="77777777" w:rsidR="000D5BF9" w:rsidRPr="00A979E1" w:rsidRDefault="000D5BF9" w:rsidP="00816900">
      <w:pPr>
        <w:keepLines/>
        <w:spacing w:after="600" w:line="200" w:lineRule="exact"/>
        <w:ind w:left="907" w:hanging="907"/>
        <w:rPr>
          <w:rFonts w:ascii="Calibri" w:hAnsi="Calibri"/>
          <w:color w:val="81B1C2"/>
          <w:sz w:val="18"/>
          <w:szCs w:val="18"/>
          <w:lang w:eastAsia="ja-JP"/>
        </w:rPr>
      </w:pPr>
      <w:r w:rsidRPr="002715E6">
        <w:rPr>
          <w:rFonts w:ascii="Calibri" w:hAnsi="Calibri"/>
          <w:color w:val="81B1C2"/>
          <w:sz w:val="18"/>
          <w:szCs w:val="18"/>
          <w:lang w:eastAsia="ja-JP"/>
        </w:rPr>
        <w:t>Figure 2.</w:t>
      </w:r>
      <w:r>
        <w:rPr>
          <w:rFonts w:ascii="Calibri" w:hAnsi="Calibri"/>
          <w:color w:val="81B1C2"/>
          <w:sz w:val="18"/>
          <w:szCs w:val="18"/>
          <w:lang w:eastAsia="ja-JP"/>
        </w:rPr>
        <w:t>3</w:t>
      </w:r>
      <w:r w:rsidRPr="002715E6">
        <w:rPr>
          <w:rFonts w:ascii="Calibri" w:hAnsi="Calibri"/>
          <w:color w:val="81B1C2"/>
          <w:sz w:val="18"/>
          <w:szCs w:val="18"/>
          <w:lang w:eastAsia="ja-JP"/>
        </w:rPr>
        <w:tab/>
      </w:r>
      <w:r>
        <w:rPr>
          <w:rFonts w:ascii="Calibri" w:hAnsi="Calibri"/>
          <w:color w:val="81B1C2"/>
          <w:sz w:val="18"/>
          <w:szCs w:val="18"/>
          <w:lang w:eastAsia="ja-JP"/>
        </w:rPr>
        <w:t xml:space="preserve">Item 2 of the Nature of Social Studies assessment task </w:t>
      </w:r>
      <w:r w:rsidRPr="00053573">
        <w:rPr>
          <w:rFonts w:ascii="Calibri" w:hAnsi="Calibri"/>
          <w:i/>
          <w:color w:val="81B1C2"/>
          <w:sz w:val="18"/>
          <w:szCs w:val="18"/>
          <w:lang w:eastAsia="ja-JP"/>
        </w:rPr>
        <w:t>Graffiti</w:t>
      </w:r>
    </w:p>
    <w:tbl>
      <w:tblPr>
        <w:tblW w:w="0" w:type="auto"/>
        <w:tblBorders>
          <w:bottom w:val="single" w:sz="4" w:space="0" w:color="auto"/>
        </w:tblBorders>
        <w:tblLook w:val="04A0" w:firstRow="1" w:lastRow="0" w:firstColumn="1" w:lastColumn="0" w:noHBand="0" w:noVBand="1"/>
      </w:tblPr>
      <w:tblGrid>
        <w:gridCol w:w="4644"/>
        <w:gridCol w:w="1701"/>
        <w:gridCol w:w="2935"/>
      </w:tblGrid>
      <w:tr w:rsidR="003B5C48" w:rsidRPr="00747887" w14:paraId="67B76F44" w14:textId="77777777" w:rsidTr="00922023">
        <w:trPr>
          <w:trHeight w:val="694"/>
        </w:trPr>
        <w:tc>
          <w:tcPr>
            <w:tcW w:w="6345" w:type="dxa"/>
            <w:gridSpan w:val="2"/>
            <w:tcBorders>
              <w:top w:val="single" w:sz="18" w:space="0" w:color="37646E"/>
              <w:left w:val="single" w:sz="18" w:space="0" w:color="37646E"/>
              <w:bottom w:val="nil"/>
              <w:right w:val="nil"/>
            </w:tcBorders>
            <w:shd w:val="clear" w:color="auto" w:fill="37646E"/>
          </w:tcPr>
          <w:p w14:paraId="34049306" w14:textId="32283C79" w:rsidR="003B5C48" w:rsidRPr="00F06DA8" w:rsidRDefault="003B5C48" w:rsidP="00F06DA8">
            <w:pPr>
              <w:keepNext/>
              <w:keepLines/>
              <w:spacing w:before="40" w:after="40" w:line="180" w:lineRule="exact"/>
              <w:jc w:val="left"/>
              <w:rPr>
                <w:rFonts w:ascii="Calibri" w:hAnsi="Calibri"/>
                <w:b/>
                <w:i/>
                <w:color w:val="FFFFFF"/>
                <w:sz w:val="18"/>
              </w:rPr>
            </w:pPr>
            <w:r w:rsidRPr="00F06DA8">
              <w:rPr>
                <w:rFonts w:ascii="Calibri" w:hAnsi="Calibri"/>
                <w:b/>
                <w:i/>
                <w:color w:val="FFFFFF"/>
                <w:sz w:val="18"/>
              </w:rPr>
              <w:lastRenderedPageBreak/>
              <w:t xml:space="preserve">Here is picture of some graffiti found on a school. </w:t>
            </w:r>
            <w:r w:rsidR="00F06DA8" w:rsidRPr="00F06DA8">
              <w:rPr>
                <w:rFonts w:ascii="Calibri" w:hAnsi="Calibri"/>
                <w:b/>
                <w:i/>
                <w:color w:val="FFFFFF"/>
                <w:sz w:val="18"/>
              </w:rPr>
              <w:br/>
            </w:r>
            <w:r w:rsidRPr="00F06DA8">
              <w:rPr>
                <w:rFonts w:ascii="Calibri" w:hAnsi="Calibri"/>
                <w:b/>
                <w:i/>
                <w:color w:val="FFFFFF"/>
                <w:sz w:val="18"/>
              </w:rPr>
              <w:t>The person who did this graffiti didn’t have permission to do it. Some people who belong to the school community like the graffiti, other people want it gone.</w:t>
            </w:r>
          </w:p>
        </w:tc>
        <w:tc>
          <w:tcPr>
            <w:tcW w:w="2935" w:type="dxa"/>
            <w:vMerge w:val="restart"/>
            <w:tcBorders>
              <w:top w:val="single" w:sz="18" w:space="0" w:color="37646E"/>
              <w:left w:val="nil"/>
              <w:bottom w:val="nil"/>
              <w:right w:val="single" w:sz="18" w:space="0" w:color="37646E"/>
            </w:tcBorders>
            <w:shd w:val="clear" w:color="auto" w:fill="auto"/>
          </w:tcPr>
          <w:p w14:paraId="3B8490E5" w14:textId="15AF9CCE" w:rsidR="003B5C48" w:rsidRPr="00747887" w:rsidRDefault="004D2D36" w:rsidP="00922023">
            <w:pPr>
              <w:keepNext/>
              <w:keepLines/>
              <w:spacing w:before="40" w:after="0" w:line="240" w:lineRule="auto"/>
              <w:rPr>
                <w:rFonts w:ascii="Calibri" w:hAnsi="Calibri"/>
                <w:b/>
                <w:color w:val="FFFFFF"/>
                <w:sz w:val="18"/>
              </w:rPr>
            </w:pPr>
            <w:r>
              <w:rPr>
                <w:rFonts w:ascii="Calibri" w:hAnsi="Calibri"/>
                <w:b/>
                <w:noProof/>
                <w:color w:val="FFFFFF"/>
                <w:sz w:val="18"/>
                <w:lang w:val="en-US"/>
              </w:rPr>
              <w:drawing>
                <wp:anchor distT="0" distB="0" distL="114300" distR="114300" simplePos="0" relativeHeight="251863040" behindDoc="0" locked="0" layoutInCell="1" allowOverlap="1" wp14:anchorId="0D1F3613" wp14:editId="016A22F7">
                  <wp:simplePos x="0" y="0"/>
                  <wp:positionH relativeFrom="margin">
                    <wp:posOffset>62865</wp:posOffset>
                  </wp:positionH>
                  <wp:positionV relativeFrom="margin">
                    <wp:posOffset>0</wp:posOffset>
                  </wp:positionV>
                  <wp:extent cx="1589128" cy="2266755"/>
                  <wp:effectExtent l="0" t="0" r="11430" b="0"/>
                  <wp:wrapTight wrapText="bothSides">
                    <wp:wrapPolygon edited="1">
                      <wp:start x="0" y="0"/>
                      <wp:lineTo x="270" y="18556"/>
                      <wp:lineTo x="21410" y="18556"/>
                      <wp:lineTo x="21410" y="0"/>
                      <wp:lineTo x="0" y="0"/>
                    </wp:wrapPolygon>
                  </wp:wrapTight>
                  <wp:docPr id="92" name="Picture 70" descr="Picture for Item 3 of the Nature of Social Studies assessment task Graffiti&#10;" title="Figure 2.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89128" cy="2266755"/>
                          </a:xfrm>
                          <a:prstGeom prst="rect">
                            <a:avLst/>
                          </a:prstGeom>
                          <a:noFill/>
                        </pic:spPr>
                      </pic:pic>
                    </a:graphicData>
                  </a:graphic>
                  <wp14:sizeRelH relativeFrom="margin">
                    <wp14:pctWidth>0</wp14:pctWidth>
                  </wp14:sizeRelH>
                  <wp14:sizeRelV relativeFrom="margin">
                    <wp14:pctHeight>0</wp14:pctHeight>
                  </wp14:sizeRelV>
                </wp:anchor>
              </w:drawing>
            </w:r>
          </w:p>
        </w:tc>
      </w:tr>
      <w:tr w:rsidR="003B5C48" w:rsidRPr="00747887" w14:paraId="27B7945B" w14:textId="77777777" w:rsidTr="00922023">
        <w:trPr>
          <w:trHeight w:val="2377"/>
        </w:trPr>
        <w:tc>
          <w:tcPr>
            <w:tcW w:w="6345" w:type="dxa"/>
            <w:gridSpan w:val="2"/>
            <w:tcBorders>
              <w:left w:val="single" w:sz="18" w:space="0" w:color="37646E"/>
              <w:bottom w:val="nil"/>
            </w:tcBorders>
            <w:shd w:val="clear" w:color="auto" w:fill="auto"/>
          </w:tcPr>
          <w:p w14:paraId="324F03EA" w14:textId="77777777" w:rsidR="003B5C48" w:rsidRPr="00747887" w:rsidRDefault="003B5C48" w:rsidP="000D5BF9">
            <w:pPr>
              <w:keepNext/>
              <w:keepLines/>
              <w:spacing w:before="40" w:after="40" w:line="180" w:lineRule="exact"/>
              <w:rPr>
                <w:rFonts w:ascii="Calibri" w:hAnsi="Calibri"/>
                <w:b/>
                <w:color w:val="FFFFFF"/>
                <w:sz w:val="18"/>
              </w:rPr>
            </w:pPr>
          </w:p>
        </w:tc>
        <w:tc>
          <w:tcPr>
            <w:tcW w:w="2935" w:type="dxa"/>
            <w:vMerge/>
            <w:tcBorders>
              <w:bottom w:val="nil"/>
              <w:right w:val="single" w:sz="18" w:space="0" w:color="37646E"/>
            </w:tcBorders>
            <w:shd w:val="clear" w:color="auto" w:fill="auto"/>
          </w:tcPr>
          <w:p w14:paraId="1C55EED1" w14:textId="77777777" w:rsidR="003B5C48" w:rsidRDefault="003B5C48" w:rsidP="000D5BF9">
            <w:pPr>
              <w:keepNext/>
              <w:keepLines/>
              <w:spacing w:before="40" w:after="40" w:line="180" w:lineRule="exact"/>
              <w:rPr>
                <w:rFonts w:ascii="Calibri" w:hAnsi="Calibri"/>
                <w:b/>
                <w:noProof/>
                <w:color w:val="FFFFFF"/>
                <w:sz w:val="18"/>
                <w:lang w:val="en-US"/>
              </w:rPr>
            </w:pPr>
          </w:p>
        </w:tc>
      </w:tr>
      <w:tr w:rsidR="003B5C48" w:rsidRPr="00747887" w14:paraId="49547022" w14:textId="77777777" w:rsidTr="00922023">
        <w:trPr>
          <w:trHeight w:val="142"/>
        </w:trPr>
        <w:tc>
          <w:tcPr>
            <w:tcW w:w="6345" w:type="dxa"/>
            <w:gridSpan w:val="2"/>
            <w:tcBorders>
              <w:left w:val="single" w:sz="18" w:space="0" w:color="37646E"/>
              <w:bottom w:val="single" w:sz="18" w:space="0" w:color="FFFFFF" w:themeColor="background1"/>
              <w:right w:val="nil"/>
            </w:tcBorders>
            <w:shd w:val="clear" w:color="auto" w:fill="37646E"/>
            <w:vAlign w:val="bottom"/>
          </w:tcPr>
          <w:p w14:paraId="48C32506" w14:textId="47881B01" w:rsidR="003B5C48" w:rsidRPr="00747887" w:rsidRDefault="00922023" w:rsidP="00F06DA8">
            <w:pPr>
              <w:keepNext/>
              <w:keepLines/>
              <w:spacing w:before="40" w:after="40" w:line="180" w:lineRule="exact"/>
              <w:jc w:val="left"/>
              <w:rPr>
                <w:rFonts w:ascii="Calibri" w:hAnsi="Calibri"/>
                <w:b/>
                <w:color w:val="FFFFFF"/>
                <w:sz w:val="18"/>
              </w:rPr>
            </w:pPr>
            <w:r>
              <w:rPr>
                <w:rFonts w:ascii="Calibri" w:hAnsi="Calibri"/>
                <w:b/>
                <w:color w:val="FFFFFF"/>
                <w:sz w:val="18"/>
              </w:rPr>
              <w:t xml:space="preserve">ITEM </w:t>
            </w:r>
            <w:r w:rsidRPr="00747887">
              <w:rPr>
                <w:rFonts w:ascii="Calibri" w:hAnsi="Calibri"/>
                <w:b/>
                <w:color w:val="FFFFFF"/>
                <w:sz w:val="18"/>
              </w:rPr>
              <w:t>3:</w:t>
            </w:r>
            <w:r w:rsidRPr="00747887">
              <w:rPr>
                <w:rFonts w:ascii="Calibri" w:hAnsi="Calibri"/>
                <w:b/>
                <w:color w:val="FFFFFF"/>
                <w:sz w:val="18"/>
              </w:rPr>
              <w:tab/>
            </w:r>
            <w:r w:rsidRPr="00F06DA8">
              <w:rPr>
                <w:rFonts w:ascii="Calibri" w:hAnsi="Calibri"/>
                <w:b/>
                <w:i/>
                <w:color w:val="FFFFFF"/>
                <w:sz w:val="18"/>
              </w:rPr>
              <w:t xml:space="preserve">Why might people want this graffiti to stay on the school? </w:t>
            </w:r>
            <w:r>
              <w:rPr>
                <w:rFonts w:ascii="Calibri" w:hAnsi="Calibri"/>
                <w:b/>
                <w:i/>
                <w:color w:val="FFFFFF"/>
                <w:sz w:val="18"/>
              </w:rPr>
              <w:br/>
            </w:r>
            <w:r>
              <w:rPr>
                <w:rFonts w:ascii="Calibri" w:hAnsi="Calibri"/>
                <w:b/>
                <w:i/>
                <w:color w:val="FFFFFF"/>
                <w:sz w:val="18"/>
              </w:rPr>
              <w:tab/>
            </w:r>
            <w:r w:rsidRPr="00F06DA8">
              <w:rPr>
                <w:rFonts w:ascii="Calibri" w:hAnsi="Calibri"/>
                <w:b/>
                <w:i/>
                <w:color w:val="FFFFFF"/>
                <w:sz w:val="18"/>
              </w:rPr>
              <w:t>Why might people want to get rid of this graffiti?</w:t>
            </w:r>
          </w:p>
        </w:tc>
        <w:tc>
          <w:tcPr>
            <w:tcW w:w="2935" w:type="dxa"/>
            <w:vMerge/>
            <w:tcBorders>
              <w:left w:val="nil"/>
              <w:bottom w:val="single" w:sz="18" w:space="0" w:color="FFFFFF" w:themeColor="background1"/>
              <w:right w:val="single" w:sz="18" w:space="0" w:color="37646E"/>
            </w:tcBorders>
            <w:shd w:val="clear" w:color="auto" w:fill="auto"/>
          </w:tcPr>
          <w:p w14:paraId="01703957" w14:textId="77777777" w:rsidR="003B5C48" w:rsidRDefault="003B5C48" w:rsidP="000D5BF9">
            <w:pPr>
              <w:keepNext/>
              <w:keepLines/>
              <w:spacing w:before="40" w:after="40" w:line="180" w:lineRule="exact"/>
              <w:rPr>
                <w:rFonts w:ascii="Calibri" w:hAnsi="Calibri"/>
                <w:b/>
                <w:noProof/>
                <w:color w:val="FFFFFF"/>
                <w:sz w:val="18"/>
                <w:lang w:val="en-US"/>
              </w:rPr>
            </w:pPr>
          </w:p>
        </w:tc>
      </w:tr>
      <w:tr w:rsidR="000D5BF9" w:rsidRPr="00747887" w14:paraId="2B07BB77" w14:textId="77777777" w:rsidTr="00F06DA8">
        <w:trPr>
          <w:trHeight w:val="737"/>
        </w:trPr>
        <w:tc>
          <w:tcPr>
            <w:tcW w:w="9280" w:type="dxa"/>
            <w:gridSpan w:val="3"/>
            <w:tcBorders>
              <w:top w:val="single" w:sz="18" w:space="0" w:color="37646E"/>
              <w:bottom w:val="nil"/>
            </w:tcBorders>
            <w:shd w:val="clear" w:color="auto" w:fill="auto"/>
          </w:tcPr>
          <w:p w14:paraId="64BDCF75" w14:textId="77777777" w:rsidR="000D5BF9" w:rsidRPr="00747887" w:rsidRDefault="000D5BF9" w:rsidP="00F06DA8">
            <w:pPr>
              <w:keepNext/>
              <w:tabs>
                <w:tab w:val="left" w:pos="993"/>
              </w:tabs>
              <w:spacing w:before="40" w:after="40" w:line="180" w:lineRule="exact"/>
              <w:ind w:left="884" w:hanging="884"/>
              <w:rPr>
                <w:rFonts w:ascii="Calibri" w:hAnsi="Calibri"/>
                <w:sz w:val="18"/>
                <w:szCs w:val="20"/>
              </w:rPr>
            </w:pPr>
            <w:r>
              <w:rPr>
                <w:rFonts w:ascii="Calibri" w:hAnsi="Calibri"/>
                <w:b/>
                <w:sz w:val="18"/>
                <w:szCs w:val="20"/>
              </w:rPr>
              <w:t>Aspects</w:t>
            </w:r>
            <w:r w:rsidRPr="00747887">
              <w:rPr>
                <w:rFonts w:ascii="Calibri" w:hAnsi="Calibri"/>
                <w:b/>
                <w:sz w:val="18"/>
                <w:szCs w:val="20"/>
              </w:rPr>
              <w:t>:</w:t>
            </w:r>
            <w:r w:rsidRPr="00747887">
              <w:rPr>
                <w:rFonts w:ascii="Calibri" w:hAnsi="Calibri"/>
                <w:sz w:val="18"/>
                <w:szCs w:val="20"/>
              </w:rPr>
              <w:tab/>
              <w:t xml:space="preserve">Conceptual understanding </w:t>
            </w:r>
          </w:p>
          <w:p w14:paraId="60CCAEE4" w14:textId="77777777" w:rsidR="000D5BF9" w:rsidRPr="00747887" w:rsidRDefault="000D5BF9" w:rsidP="00F06DA8">
            <w:pPr>
              <w:keepNext/>
              <w:tabs>
                <w:tab w:val="left" w:pos="993"/>
              </w:tabs>
              <w:spacing w:before="40" w:after="40" w:line="180" w:lineRule="exact"/>
              <w:ind w:left="884" w:hanging="884"/>
              <w:rPr>
                <w:rFonts w:ascii="Calibri" w:hAnsi="Calibri"/>
                <w:sz w:val="18"/>
                <w:szCs w:val="20"/>
              </w:rPr>
            </w:pPr>
            <w:r w:rsidRPr="00747887">
              <w:rPr>
                <w:rFonts w:ascii="Calibri" w:hAnsi="Calibri"/>
                <w:b/>
                <w:sz w:val="18"/>
                <w:szCs w:val="20"/>
              </w:rPr>
              <w:tab/>
            </w:r>
            <w:r w:rsidRPr="00747887">
              <w:rPr>
                <w:rFonts w:ascii="Calibri" w:hAnsi="Calibri"/>
                <w:sz w:val="18"/>
                <w:szCs w:val="20"/>
              </w:rPr>
              <w:t>Values and perspectives</w:t>
            </w:r>
          </w:p>
          <w:p w14:paraId="275E568B" w14:textId="77777777" w:rsidR="000D5BF9" w:rsidRPr="00747887" w:rsidRDefault="000D5BF9" w:rsidP="00F06DA8">
            <w:pPr>
              <w:keepNext/>
              <w:tabs>
                <w:tab w:val="left" w:pos="993"/>
              </w:tabs>
              <w:spacing w:before="40" w:after="40" w:line="180" w:lineRule="exact"/>
              <w:ind w:left="884" w:hanging="884"/>
              <w:rPr>
                <w:rFonts w:ascii="Calibri" w:hAnsi="Calibri"/>
                <w:sz w:val="18"/>
                <w:szCs w:val="20"/>
              </w:rPr>
            </w:pPr>
            <w:r>
              <w:rPr>
                <w:rFonts w:ascii="Calibri" w:hAnsi="Calibri"/>
                <w:b/>
                <w:sz w:val="18"/>
                <w:szCs w:val="20"/>
              </w:rPr>
              <w:t>Foci</w:t>
            </w:r>
            <w:r w:rsidRPr="00747887">
              <w:rPr>
                <w:rFonts w:ascii="Calibri" w:hAnsi="Calibri"/>
                <w:b/>
                <w:sz w:val="18"/>
                <w:szCs w:val="20"/>
              </w:rPr>
              <w:t>:</w:t>
            </w:r>
            <w:r w:rsidRPr="00747887">
              <w:rPr>
                <w:rFonts w:ascii="Calibri" w:hAnsi="Calibri"/>
                <w:sz w:val="18"/>
                <w:szCs w:val="20"/>
              </w:rPr>
              <w:tab/>
              <w:t>How people view and use places differently</w:t>
            </w:r>
          </w:p>
          <w:p w14:paraId="692AD3AE" w14:textId="54C57B05" w:rsidR="000D5BF9" w:rsidRPr="00747887" w:rsidRDefault="00F06DA8" w:rsidP="00F06DA8">
            <w:pPr>
              <w:keepNext/>
              <w:tabs>
                <w:tab w:val="left" w:pos="993"/>
              </w:tabs>
              <w:spacing w:before="40" w:after="40" w:line="180" w:lineRule="exact"/>
              <w:ind w:left="884" w:hanging="884"/>
              <w:rPr>
                <w:rFonts w:ascii="Calibri" w:hAnsi="Calibri"/>
                <w:sz w:val="18"/>
              </w:rPr>
            </w:pPr>
            <w:r>
              <w:rPr>
                <w:rFonts w:ascii="Calibri" w:hAnsi="Calibri"/>
                <w:sz w:val="18"/>
                <w:szCs w:val="20"/>
              </w:rPr>
              <w:tab/>
            </w:r>
            <w:r w:rsidR="000D5BF9" w:rsidRPr="00747887">
              <w:rPr>
                <w:rFonts w:ascii="Calibri" w:hAnsi="Calibri"/>
                <w:sz w:val="18"/>
                <w:szCs w:val="20"/>
              </w:rPr>
              <w:t>Recognise diverse values and perspectives</w:t>
            </w:r>
          </w:p>
        </w:tc>
      </w:tr>
      <w:tr w:rsidR="000D5BF9" w:rsidRPr="00747887" w14:paraId="02811283" w14:textId="77777777" w:rsidTr="00797906">
        <w:tc>
          <w:tcPr>
            <w:tcW w:w="4644" w:type="dxa"/>
            <w:tcBorders>
              <w:top w:val="nil"/>
              <w:bottom w:val="nil"/>
              <w:right w:val="single" w:sz="4" w:space="0" w:color="FFFFFF"/>
            </w:tcBorders>
            <w:shd w:val="clear" w:color="auto" w:fill="81B1C2"/>
          </w:tcPr>
          <w:p w14:paraId="62AF845E" w14:textId="77777777" w:rsidR="000D5BF9" w:rsidRPr="00747887" w:rsidRDefault="000D5BF9" w:rsidP="000D5BF9">
            <w:pPr>
              <w:keepNext/>
              <w:keepLines/>
              <w:spacing w:before="40" w:after="40" w:line="180" w:lineRule="exact"/>
              <w:ind w:left="266" w:hanging="266"/>
              <w:jc w:val="left"/>
              <w:rPr>
                <w:rFonts w:ascii="Calibri" w:hAnsi="Calibri"/>
                <w:b/>
                <w:sz w:val="18"/>
              </w:rPr>
            </w:pPr>
            <w:r w:rsidRPr="00747887">
              <w:rPr>
                <w:rFonts w:ascii="Calibri" w:hAnsi="Calibri"/>
                <w:b/>
                <w:sz w:val="18"/>
              </w:rPr>
              <w:t>Scoring</w:t>
            </w:r>
            <w:r>
              <w:rPr>
                <w:rFonts w:ascii="Calibri" w:hAnsi="Calibri"/>
                <w:b/>
                <w:sz w:val="18"/>
              </w:rPr>
              <w:t xml:space="preserve"> guide</w:t>
            </w:r>
          </w:p>
        </w:tc>
        <w:tc>
          <w:tcPr>
            <w:tcW w:w="4636" w:type="dxa"/>
            <w:gridSpan w:val="2"/>
            <w:tcBorders>
              <w:top w:val="nil"/>
              <w:left w:val="single" w:sz="4" w:space="0" w:color="FFFFFF"/>
              <w:bottom w:val="nil"/>
            </w:tcBorders>
            <w:shd w:val="clear" w:color="auto" w:fill="81B1C2"/>
          </w:tcPr>
          <w:p w14:paraId="0275F693" w14:textId="77777777" w:rsidR="000D5BF9" w:rsidRPr="00747887" w:rsidRDefault="000D5BF9" w:rsidP="000D5BF9">
            <w:pPr>
              <w:keepNext/>
              <w:keepLines/>
              <w:spacing w:before="40" w:after="40" w:line="180" w:lineRule="exact"/>
              <w:ind w:left="266" w:hanging="266"/>
              <w:rPr>
                <w:rFonts w:ascii="Calibri" w:hAnsi="Calibri"/>
                <w:b/>
                <w:sz w:val="18"/>
              </w:rPr>
            </w:pPr>
            <w:r w:rsidRPr="00747887">
              <w:rPr>
                <w:rFonts w:ascii="Calibri" w:hAnsi="Calibri"/>
                <w:b/>
                <w:sz w:val="18"/>
              </w:rPr>
              <w:t>Student response</w:t>
            </w:r>
          </w:p>
        </w:tc>
      </w:tr>
      <w:tr w:rsidR="000D5BF9" w:rsidRPr="00747887" w14:paraId="4580AEDD" w14:textId="77777777" w:rsidTr="00797906">
        <w:tc>
          <w:tcPr>
            <w:tcW w:w="4644" w:type="dxa"/>
            <w:tcBorders>
              <w:bottom w:val="nil"/>
              <w:right w:val="single" w:sz="4" w:space="0" w:color="FFFFFF"/>
            </w:tcBorders>
            <w:shd w:val="clear" w:color="auto" w:fill="auto"/>
          </w:tcPr>
          <w:p w14:paraId="2CAFEC68" w14:textId="77777777" w:rsidR="000D5BF9" w:rsidRPr="00747887" w:rsidRDefault="000D5BF9" w:rsidP="00797906">
            <w:pPr>
              <w:keepNext/>
              <w:spacing w:before="40" w:after="40" w:line="180" w:lineRule="exact"/>
              <w:ind w:left="266" w:hanging="266"/>
              <w:jc w:val="left"/>
              <w:rPr>
                <w:rFonts w:ascii="Calibri" w:hAnsi="Calibri"/>
                <w:sz w:val="18"/>
              </w:rPr>
            </w:pPr>
            <w:r w:rsidRPr="00747887">
              <w:rPr>
                <w:rFonts w:ascii="Calibri" w:hAnsi="Calibri"/>
                <w:b/>
                <w:sz w:val="18"/>
              </w:rPr>
              <w:t xml:space="preserve">0: </w:t>
            </w:r>
            <w:r w:rsidRPr="00747887">
              <w:rPr>
                <w:rFonts w:ascii="Calibri" w:hAnsi="Calibri"/>
                <w:b/>
                <w:sz w:val="18"/>
              </w:rPr>
              <w:tab/>
            </w:r>
            <w:r w:rsidRPr="00747887">
              <w:rPr>
                <w:rFonts w:ascii="Calibri" w:hAnsi="Calibri"/>
                <w:sz w:val="18"/>
              </w:rPr>
              <w:t>Demonstrates no understanding of the concepts</w:t>
            </w:r>
            <w:r>
              <w:rPr>
                <w:rFonts w:ascii="Calibri" w:hAnsi="Calibri"/>
                <w:sz w:val="18"/>
              </w:rPr>
              <w:t>.</w:t>
            </w:r>
            <w:r w:rsidRPr="00747887">
              <w:rPr>
                <w:rFonts w:ascii="Calibri" w:hAnsi="Calibri"/>
                <w:sz w:val="18"/>
              </w:rPr>
              <w:t xml:space="preserve"> </w:t>
            </w:r>
          </w:p>
          <w:p w14:paraId="740D20D3" w14:textId="77777777" w:rsidR="000D5BF9" w:rsidRPr="00747887" w:rsidRDefault="000D5BF9" w:rsidP="00797906">
            <w:pPr>
              <w:keepNext/>
              <w:spacing w:before="40" w:after="40" w:line="180" w:lineRule="exact"/>
              <w:ind w:left="266" w:hanging="266"/>
              <w:jc w:val="left"/>
              <w:rPr>
                <w:rFonts w:ascii="Calibri" w:hAnsi="Calibri"/>
                <w:b/>
                <w:sz w:val="18"/>
              </w:rPr>
            </w:pPr>
            <w:r w:rsidRPr="00747887">
              <w:rPr>
                <w:rFonts w:ascii="Calibri" w:hAnsi="Calibri"/>
                <w:b/>
                <w:sz w:val="18"/>
              </w:rPr>
              <w:tab/>
            </w:r>
            <w:r w:rsidRPr="00747887">
              <w:rPr>
                <w:rFonts w:ascii="Calibri" w:hAnsi="Calibri"/>
                <w:sz w:val="18"/>
              </w:rPr>
              <w:t>Unable to explain others’ values positions</w:t>
            </w:r>
          </w:p>
        </w:tc>
        <w:tc>
          <w:tcPr>
            <w:tcW w:w="4636" w:type="dxa"/>
            <w:gridSpan w:val="2"/>
            <w:tcBorders>
              <w:left w:val="single" w:sz="4" w:space="0" w:color="FFFFFF"/>
              <w:bottom w:val="nil"/>
            </w:tcBorders>
            <w:shd w:val="clear" w:color="auto" w:fill="auto"/>
          </w:tcPr>
          <w:p w14:paraId="36B1290D" w14:textId="77777777" w:rsidR="000D5BF9" w:rsidRPr="00747887" w:rsidRDefault="000D5BF9" w:rsidP="00797906">
            <w:pPr>
              <w:keepNext/>
              <w:spacing w:before="40" w:after="40" w:line="180" w:lineRule="exact"/>
              <w:jc w:val="left"/>
              <w:rPr>
                <w:rFonts w:ascii="Calibri" w:hAnsi="Calibri"/>
                <w:sz w:val="18"/>
                <w:szCs w:val="20"/>
              </w:rPr>
            </w:pPr>
            <w:r w:rsidRPr="00747887">
              <w:rPr>
                <w:rFonts w:ascii="Calibri" w:hAnsi="Calibri"/>
                <w:sz w:val="18"/>
                <w:szCs w:val="20"/>
              </w:rPr>
              <w:t>“I don’t know.”</w:t>
            </w:r>
          </w:p>
        </w:tc>
      </w:tr>
      <w:tr w:rsidR="000D5BF9" w:rsidRPr="00747887" w14:paraId="313ACBD9" w14:textId="77777777" w:rsidTr="00BE1923">
        <w:tc>
          <w:tcPr>
            <w:tcW w:w="4644" w:type="dxa"/>
            <w:tcBorders>
              <w:bottom w:val="nil"/>
              <w:right w:val="single" w:sz="4" w:space="0" w:color="FFFFFF"/>
            </w:tcBorders>
            <w:shd w:val="clear" w:color="auto" w:fill="D1E8EE"/>
          </w:tcPr>
          <w:p w14:paraId="74C137A3" w14:textId="2A61A779" w:rsidR="000D5BF9" w:rsidRPr="00747887" w:rsidRDefault="000D5BF9" w:rsidP="00797906">
            <w:pPr>
              <w:keepNext/>
              <w:spacing w:before="40" w:after="40" w:line="180" w:lineRule="exact"/>
              <w:ind w:left="266" w:hanging="266"/>
              <w:jc w:val="left"/>
              <w:rPr>
                <w:rFonts w:ascii="Calibri" w:hAnsi="Calibri"/>
                <w:sz w:val="18"/>
              </w:rPr>
            </w:pPr>
            <w:r w:rsidRPr="00747887">
              <w:rPr>
                <w:rFonts w:ascii="Calibri" w:hAnsi="Calibri"/>
                <w:b/>
                <w:sz w:val="18"/>
              </w:rPr>
              <w:t xml:space="preserve">1:  </w:t>
            </w:r>
            <w:r>
              <w:rPr>
                <w:rFonts w:ascii="Calibri" w:hAnsi="Calibri"/>
                <w:b/>
                <w:sz w:val="18"/>
              </w:rPr>
              <w:tab/>
            </w:r>
            <w:r w:rsidRPr="00747887">
              <w:rPr>
                <w:rFonts w:ascii="Calibri" w:hAnsi="Calibri"/>
                <w:sz w:val="18"/>
              </w:rPr>
              <w:t>Demonstrates understanding of concrete concepts/</w:t>
            </w:r>
            <w:r w:rsidR="00797906">
              <w:rPr>
                <w:rFonts w:ascii="Calibri" w:hAnsi="Calibri"/>
                <w:sz w:val="18"/>
              </w:rPr>
              <w:br/>
            </w:r>
            <w:r w:rsidRPr="00747887">
              <w:rPr>
                <w:rFonts w:ascii="Calibri" w:hAnsi="Calibri"/>
                <w:sz w:val="18"/>
              </w:rPr>
              <w:t>at a surface level</w:t>
            </w:r>
          </w:p>
          <w:p w14:paraId="338062E0" w14:textId="77777777" w:rsidR="000D5BF9" w:rsidRPr="00747887" w:rsidRDefault="000D5BF9" w:rsidP="00797906">
            <w:pPr>
              <w:keepNext/>
              <w:spacing w:before="40" w:after="40" w:line="180" w:lineRule="exact"/>
              <w:ind w:left="266" w:hanging="266"/>
              <w:jc w:val="left"/>
              <w:rPr>
                <w:rFonts w:ascii="Calibri" w:hAnsi="Calibri"/>
                <w:b/>
                <w:sz w:val="18"/>
              </w:rPr>
            </w:pPr>
            <w:r w:rsidRPr="00747887">
              <w:rPr>
                <w:rFonts w:ascii="Calibri" w:hAnsi="Calibri"/>
                <w:b/>
                <w:sz w:val="18"/>
              </w:rPr>
              <w:tab/>
            </w:r>
            <w:r w:rsidRPr="00747887">
              <w:rPr>
                <w:rFonts w:ascii="Calibri" w:hAnsi="Calibri"/>
                <w:sz w:val="18"/>
              </w:rPr>
              <w:t>Explains others’ values on a simple/surface level</w:t>
            </w:r>
          </w:p>
        </w:tc>
        <w:tc>
          <w:tcPr>
            <w:tcW w:w="4636" w:type="dxa"/>
            <w:gridSpan w:val="2"/>
            <w:tcBorders>
              <w:left w:val="single" w:sz="4" w:space="0" w:color="FFFFFF"/>
              <w:bottom w:val="nil"/>
            </w:tcBorders>
            <w:shd w:val="clear" w:color="auto" w:fill="D1E8EE"/>
          </w:tcPr>
          <w:p w14:paraId="5F5DEC30" w14:textId="77777777" w:rsidR="000D5BF9" w:rsidRPr="00747887" w:rsidRDefault="000D5BF9" w:rsidP="00797906">
            <w:pPr>
              <w:keepNext/>
              <w:spacing w:before="40" w:after="40" w:line="180" w:lineRule="exact"/>
              <w:jc w:val="left"/>
              <w:rPr>
                <w:rFonts w:ascii="Calibri" w:hAnsi="Calibri"/>
                <w:sz w:val="18"/>
                <w:szCs w:val="20"/>
              </w:rPr>
            </w:pPr>
            <w:r w:rsidRPr="00747887">
              <w:rPr>
                <w:rFonts w:ascii="Calibri" w:hAnsi="Calibri"/>
                <w:sz w:val="18"/>
                <w:szCs w:val="20"/>
              </w:rPr>
              <w:t>“They might want it to stay because it looks cool and gives the school some colour. But it might not be what the teachers wanted and it mucks up their wall.”</w:t>
            </w:r>
          </w:p>
        </w:tc>
      </w:tr>
      <w:tr w:rsidR="000D5BF9" w:rsidRPr="00747887" w14:paraId="4031E22C" w14:textId="77777777" w:rsidTr="00BE1923">
        <w:tc>
          <w:tcPr>
            <w:tcW w:w="4644" w:type="dxa"/>
            <w:tcBorders>
              <w:top w:val="nil"/>
              <w:bottom w:val="nil"/>
            </w:tcBorders>
            <w:shd w:val="clear" w:color="auto" w:fill="auto"/>
          </w:tcPr>
          <w:p w14:paraId="37AB1894" w14:textId="7F629269" w:rsidR="000D5BF9" w:rsidRPr="00747887" w:rsidRDefault="000D5BF9" w:rsidP="00797906">
            <w:pPr>
              <w:keepNext/>
              <w:spacing w:before="40" w:after="40" w:line="180" w:lineRule="exact"/>
              <w:ind w:left="266" w:hanging="266"/>
              <w:jc w:val="left"/>
              <w:rPr>
                <w:rFonts w:ascii="Calibri" w:hAnsi="Calibri"/>
                <w:sz w:val="18"/>
              </w:rPr>
            </w:pPr>
            <w:r w:rsidRPr="00747887">
              <w:rPr>
                <w:rFonts w:ascii="Calibri" w:hAnsi="Calibri"/>
                <w:b/>
                <w:sz w:val="18"/>
              </w:rPr>
              <w:t xml:space="preserve">2:   </w:t>
            </w:r>
            <w:r w:rsidRPr="00747887">
              <w:rPr>
                <w:rFonts w:ascii="Calibri" w:hAnsi="Calibri"/>
                <w:sz w:val="18"/>
              </w:rPr>
              <w:t xml:space="preserve">Demonstrates understanding of abstract concepts at </w:t>
            </w:r>
            <w:r w:rsidR="00797906">
              <w:rPr>
                <w:rFonts w:ascii="Calibri" w:hAnsi="Calibri"/>
                <w:sz w:val="18"/>
              </w:rPr>
              <w:br/>
            </w:r>
            <w:r w:rsidRPr="00747887">
              <w:rPr>
                <w:rFonts w:ascii="Calibri" w:hAnsi="Calibri"/>
                <w:sz w:val="18"/>
              </w:rPr>
              <w:t xml:space="preserve">a deeper level </w:t>
            </w:r>
          </w:p>
          <w:p w14:paraId="39DAA9F3" w14:textId="77777777" w:rsidR="000D5BF9" w:rsidRPr="00747887" w:rsidRDefault="000D5BF9" w:rsidP="00797906">
            <w:pPr>
              <w:keepNext/>
              <w:spacing w:before="40" w:after="40" w:line="180" w:lineRule="exact"/>
              <w:ind w:left="266" w:hanging="266"/>
              <w:jc w:val="left"/>
              <w:rPr>
                <w:rFonts w:ascii="Calibri" w:hAnsi="Calibri"/>
                <w:b/>
                <w:sz w:val="18"/>
              </w:rPr>
            </w:pPr>
            <w:r w:rsidRPr="00747887">
              <w:rPr>
                <w:rFonts w:ascii="Calibri" w:hAnsi="Calibri"/>
                <w:b/>
                <w:sz w:val="18"/>
              </w:rPr>
              <w:tab/>
            </w:r>
            <w:r w:rsidRPr="00747887">
              <w:rPr>
                <w:rFonts w:ascii="Calibri" w:hAnsi="Calibri"/>
                <w:sz w:val="18"/>
              </w:rPr>
              <w:t>Explains others’ values on a more complex/deeper level</w:t>
            </w:r>
          </w:p>
        </w:tc>
        <w:tc>
          <w:tcPr>
            <w:tcW w:w="4636" w:type="dxa"/>
            <w:gridSpan w:val="2"/>
            <w:tcBorders>
              <w:top w:val="nil"/>
              <w:bottom w:val="nil"/>
            </w:tcBorders>
            <w:shd w:val="clear" w:color="auto" w:fill="auto"/>
          </w:tcPr>
          <w:p w14:paraId="14B6B45C" w14:textId="77777777" w:rsidR="000D5BF9" w:rsidRPr="00747887" w:rsidRDefault="000D5BF9" w:rsidP="00797906">
            <w:pPr>
              <w:keepNext/>
              <w:spacing w:before="40" w:after="40" w:line="180" w:lineRule="exact"/>
              <w:jc w:val="left"/>
              <w:rPr>
                <w:rFonts w:ascii="Calibri" w:hAnsi="Calibri"/>
                <w:sz w:val="18"/>
                <w:szCs w:val="20"/>
              </w:rPr>
            </w:pPr>
            <w:r w:rsidRPr="00747887">
              <w:rPr>
                <w:rFonts w:ascii="Calibri" w:hAnsi="Calibri"/>
                <w:sz w:val="18"/>
                <w:szCs w:val="20"/>
              </w:rPr>
              <w:t>“Because it’s not like writing or a bad picture. Young kids could look at it and think it was really cool. But because it is a school the adults might say that they don’t want this on the school because they don’t want people to think it’s ok to put graffiti on a school.”</w:t>
            </w:r>
          </w:p>
        </w:tc>
      </w:tr>
    </w:tbl>
    <w:p w14:paraId="683032A7" w14:textId="1FF6E9CB" w:rsidR="0078678B" w:rsidRDefault="000D5BF9" w:rsidP="00DA139B">
      <w:pPr>
        <w:pStyle w:val="AACaptionFigure"/>
        <w:spacing w:after="400"/>
        <w:rPr>
          <w:i/>
        </w:rPr>
      </w:pPr>
      <w:r w:rsidRPr="002715E6">
        <w:t>Figure 2.</w:t>
      </w:r>
      <w:r>
        <w:t>4</w:t>
      </w:r>
      <w:r w:rsidRPr="002715E6">
        <w:tab/>
      </w:r>
      <w:r>
        <w:t xml:space="preserve">Item 3 of the Nature of Social Studies assessment task </w:t>
      </w:r>
      <w:r w:rsidRPr="00053573">
        <w:rPr>
          <w:i/>
        </w:rPr>
        <w:t>Graffiti</w:t>
      </w:r>
    </w:p>
    <w:tbl>
      <w:tblPr>
        <w:tblW w:w="0" w:type="auto"/>
        <w:tblBorders>
          <w:bottom w:val="single" w:sz="4" w:space="0" w:color="auto"/>
        </w:tblBorders>
        <w:tblLook w:val="04A0" w:firstRow="1" w:lastRow="0" w:firstColumn="1" w:lastColumn="0" w:noHBand="0" w:noVBand="1"/>
      </w:tblPr>
      <w:tblGrid>
        <w:gridCol w:w="4640"/>
        <w:gridCol w:w="4640"/>
      </w:tblGrid>
      <w:tr w:rsidR="0078678B" w:rsidRPr="00747887" w14:paraId="0EFAA5C8" w14:textId="77777777" w:rsidTr="0078678B">
        <w:tc>
          <w:tcPr>
            <w:tcW w:w="9280" w:type="dxa"/>
            <w:gridSpan w:val="2"/>
            <w:shd w:val="clear" w:color="auto" w:fill="37646E"/>
          </w:tcPr>
          <w:p w14:paraId="32B2C349" w14:textId="3AAB84F0" w:rsidR="0078678B" w:rsidRPr="00747887" w:rsidRDefault="0078678B" w:rsidP="00922023">
            <w:pPr>
              <w:keepNext/>
              <w:keepLines/>
              <w:spacing w:before="40" w:after="40" w:line="180" w:lineRule="exact"/>
              <w:ind w:left="709" w:hanging="709"/>
              <w:rPr>
                <w:rFonts w:ascii="Calibri" w:hAnsi="Calibri"/>
                <w:b/>
                <w:color w:val="FFFFFF"/>
                <w:sz w:val="18"/>
                <w:szCs w:val="18"/>
              </w:rPr>
            </w:pPr>
            <w:r w:rsidRPr="00747887">
              <w:rPr>
                <w:rFonts w:ascii="Calibri" w:hAnsi="Calibri"/>
                <w:b/>
                <w:color w:val="FFFFFF"/>
                <w:sz w:val="18"/>
                <w:szCs w:val="18"/>
              </w:rPr>
              <w:t>Item 4:</w:t>
            </w:r>
            <w:r w:rsidRPr="00747887">
              <w:rPr>
                <w:rFonts w:ascii="Calibri" w:hAnsi="Calibri"/>
                <w:b/>
                <w:color w:val="FFFFFF"/>
                <w:sz w:val="18"/>
                <w:szCs w:val="18"/>
              </w:rPr>
              <w:tab/>
            </w:r>
            <w:r w:rsidRPr="00922023">
              <w:rPr>
                <w:rFonts w:ascii="Calibri" w:hAnsi="Calibri"/>
                <w:b/>
                <w:i/>
                <w:color w:val="FFFFFF"/>
                <w:sz w:val="18"/>
                <w:szCs w:val="18"/>
              </w:rPr>
              <w:t>How could the school community decide whether to keep the graffiti</w:t>
            </w:r>
            <w:r w:rsidR="00922023">
              <w:rPr>
                <w:rFonts w:ascii="Calibri" w:hAnsi="Calibri"/>
                <w:b/>
                <w:i/>
                <w:color w:val="FFFFFF"/>
                <w:sz w:val="18"/>
                <w:szCs w:val="18"/>
              </w:rPr>
              <w:t xml:space="preserve"> or remove it? Try to think of two</w:t>
            </w:r>
            <w:r w:rsidRPr="00922023">
              <w:rPr>
                <w:rFonts w:ascii="Calibri" w:hAnsi="Calibri"/>
                <w:b/>
                <w:i/>
                <w:color w:val="FFFFFF"/>
                <w:sz w:val="18"/>
                <w:szCs w:val="18"/>
              </w:rPr>
              <w:t xml:space="preserve"> different ways they could decide. Why are these ways good ways to decide?</w:t>
            </w:r>
          </w:p>
        </w:tc>
      </w:tr>
      <w:tr w:rsidR="0078678B" w:rsidRPr="00747887" w14:paraId="01FC52A9" w14:textId="77777777" w:rsidTr="0078678B">
        <w:trPr>
          <w:trHeight w:val="737"/>
        </w:trPr>
        <w:tc>
          <w:tcPr>
            <w:tcW w:w="9280" w:type="dxa"/>
            <w:gridSpan w:val="2"/>
            <w:tcBorders>
              <w:bottom w:val="nil"/>
            </w:tcBorders>
            <w:shd w:val="clear" w:color="auto" w:fill="auto"/>
          </w:tcPr>
          <w:p w14:paraId="40B6B077" w14:textId="77777777" w:rsidR="0078678B" w:rsidRPr="00747887" w:rsidRDefault="0078678B" w:rsidP="0078678B">
            <w:pPr>
              <w:keepNext/>
              <w:keepLines/>
              <w:spacing w:before="40" w:after="40" w:line="180" w:lineRule="exact"/>
              <w:ind w:left="909" w:hanging="909"/>
              <w:rPr>
                <w:rFonts w:ascii="Calibri" w:hAnsi="Calibri"/>
                <w:sz w:val="18"/>
                <w:szCs w:val="20"/>
              </w:rPr>
            </w:pPr>
            <w:r w:rsidRPr="00747887">
              <w:rPr>
                <w:rFonts w:ascii="Calibri" w:hAnsi="Calibri"/>
                <w:b/>
                <w:sz w:val="18"/>
                <w:szCs w:val="18"/>
              </w:rPr>
              <w:t>Aspect</w:t>
            </w:r>
            <w:r>
              <w:rPr>
                <w:rFonts w:ascii="Calibri" w:hAnsi="Calibri"/>
                <w:b/>
                <w:sz w:val="18"/>
                <w:szCs w:val="18"/>
              </w:rPr>
              <w:t>s</w:t>
            </w:r>
            <w:r w:rsidRPr="00747887">
              <w:rPr>
                <w:rFonts w:ascii="Calibri" w:hAnsi="Calibri"/>
                <w:b/>
                <w:sz w:val="18"/>
                <w:szCs w:val="18"/>
              </w:rPr>
              <w:t>:</w:t>
            </w:r>
            <w:r>
              <w:rPr>
                <w:rFonts w:ascii="Calibri" w:hAnsi="Calibri"/>
                <w:sz w:val="18"/>
                <w:szCs w:val="18"/>
              </w:rPr>
              <w:tab/>
            </w:r>
            <w:r w:rsidRPr="00747887">
              <w:rPr>
                <w:rFonts w:ascii="Calibri" w:hAnsi="Calibri"/>
                <w:sz w:val="18"/>
                <w:szCs w:val="20"/>
              </w:rPr>
              <w:t>Conceptual understanding</w:t>
            </w:r>
          </w:p>
          <w:p w14:paraId="3B9C91A8" w14:textId="77777777" w:rsidR="0078678B" w:rsidRPr="00747887" w:rsidRDefault="0078678B" w:rsidP="0078678B">
            <w:pPr>
              <w:keepNext/>
              <w:keepLines/>
              <w:spacing w:before="40" w:after="40" w:line="180" w:lineRule="exact"/>
              <w:ind w:left="909" w:hanging="909"/>
              <w:rPr>
                <w:rFonts w:ascii="Calibri" w:hAnsi="Calibri"/>
                <w:sz w:val="18"/>
                <w:szCs w:val="18"/>
              </w:rPr>
            </w:pPr>
            <w:r>
              <w:rPr>
                <w:rFonts w:ascii="Calibri" w:hAnsi="Calibri"/>
                <w:sz w:val="18"/>
                <w:szCs w:val="18"/>
              </w:rPr>
              <w:tab/>
            </w:r>
            <w:r w:rsidRPr="00747887">
              <w:rPr>
                <w:rFonts w:ascii="Calibri" w:hAnsi="Calibri"/>
                <w:sz w:val="18"/>
                <w:szCs w:val="18"/>
              </w:rPr>
              <w:t>Active participation in society</w:t>
            </w:r>
          </w:p>
          <w:p w14:paraId="008CBE5D" w14:textId="6FA667D7" w:rsidR="0078678B" w:rsidRPr="00747887" w:rsidRDefault="0078678B" w:rsidP="00797906">
            <w:pPr>
              <w:keepNext/>
              <w:keepLines/>
              <w:spacing w:before="40" w:after="40" w:line="180" w:lineRule="exact"/>
              <w:ind w:left="909" w:hanging="909"/>
              <w:rPr>
                <w:rFonts w:ascii="Calibri" w:hAnsi="Calibri"/>
                <w:sz w:val="18"/>
                <w:szCs w:val="18"/>
              </w:rPr>
            </w:pPr>
            <w:r>
              <w:rPr>
                <w:rFonts w:ascii="Calibri" w:hAnsi="Calibri"/>
                <w:b/>
                <w:sz w:val="18"/>
                <w:szCs w:val="18"/>
              </w:rPr>
              <w:t>Foci</w:t>
            </w:r>
            <w:r w:rsidRPr="00747887">
              <w:rPr>
                <w:rFonts w:ascii="Calibri" w:hAnsi="Calibri"/>
                <w:b/>
                <w:sz w:val="18"/>
                <w:szCs w:val="18"/>
              </w:rPr>
              <w:t>:</w:t>
            </w:r>
            <w:r w:rsidR="00797906">
              <w:rPr>
                <w:rFonts w:ascii="Calibri" w:hAnsi="Calibri"/>
                <w:sz w:val="18"/>
                <w:szCs w:val="18"/>
              </w:rPr>
              <w:tab/>
            </w:r>
            <w:r w:rsidRPr="00747887">
              <w:rPr>
                <w:rFonts w:ascii="Calibri" w:hAnsi="Calibri"/>
                <w:sz w:val="18"/>
                <w:szCs w:val="18"/>
              </w:rPr>
              <w:t>How formal and informal groups make decisions</w:t>
            </w:r>
          </w:p>
          <w:p w14:paraId="326FB194" w14:textId="1F75F433" w:rsidR="0078678B" w:rsidRPr="00747887" w:rsidRDefault="00797906" w:rsidP="00797906">
            <w:pPr>
              <w:keepNext/>
              <w:keepLines/>
              <w:spacing w:before="40" w:after="80" w:line="180" w:lineRule="exact"/>
              <w:ind w:left="907" w:hanging="907"/>
              <w:rPr>
                <w:rFonts w:ascii="Calibri" w:hAnsi="Calibri"/>
                <w:sz w:val="18"/>
                <w:szCs w:val="18"/>
              </w:rPr>
            </w:pPr>
            <w:r>
              <w:rPr>
                <w:rFonts w:ascii="Calibri" w:hAnsi="Calibri"/>
                <w:sz w:val="18"/>
                <w:szCs w:val="18"/>
              </w:rPr>
              <w:tab/>
            </w:r>
            <w:r w:rsidR="0078678B" w:rsidRPr="00747887">
              <w:rPr>
                <w:rFonts w:ascii="Calibri" w:hAnsi="Calibri"/>
                <w:sz w:val="18"/>
                <w:szCs w:val="18"/>
              </w:rPr>
              <w:t xml:space="preserve">Identify how </w:t>
            </w:r>
            <w:r w:rsidR="0078678B" w:rsidRPr="00797906">
              <w:rPr>
                <w:rFonts w:ascii="Calibri" w:hAnsi="Calibri"/>
                <w:sz w:val="18"/>
                <w:szCs w:val="20"/>
              </w:rPr>
              <w:t>themselves</w:t>
            </w:r>
            <w:r w:rsidR="0078678B" w:rsidRPr="00747887">
              <w:rPr>
                <w:rFonts w:ascii="Calibri" w:hAnsi="Calibri"/>
                <w:sz w:val="18"/>
                <w:szCs w:val="18"/>
              </w:rPr>
              <w:t xml:space="preserve"> and others can take action or make decisions based on knowledge and understanding</w:t>
            </w:r>
          </w:p>
        </w:tc>
      </w:tr>
      <w:tr w:rsidR="0078678B" w:rsidRPr="00747887" w14:paraId="4B6D6A8A" w14:textId="77777777" w:rsidTr="0078678B">
        <w:tc>
          <w:tcPr>
            <w:tcW w:w="4640" w:type="dxa"/>
            <w:tcBorders>
              <w:top w:val="nil"/>
              <w:bottom w:val="nil"/>
              <w:right w:val="single" w:sz="4" w:space="0" w:color="FFFFFF"/>
            </w:tcBorders>
            <w:shd w:val="clear" w:color="auto" w:fill="81B1C2"/>
          </w:tcPr>
          <w:p w14:paraId="47FBDED8" w14:textId="77777777" w:rsidR="0078678B" w:rsidRPr="00747887" w:rsidRDefault="0078678B" w:rsidP="0078678B">
            <w:pPr>
              <w:keepNext/>
              <w:keepLines/>
              <w:spacing w:before="40" w:after="40" w:line="180" w:lineRule="exact"/>
              <w:ind w:left="266" w:hanging="266"/>
              <w:jc w:val="left"/>
              <w:rPr>
                <w:rFonts w:ascii="Calibri" w:hAnsi="Calibri"/>
                <w:b/>
                <w:sz w:val="18"/>
                <w:szCs w:val="18"/>
              </w:rPr>
            </w:pPr>
            <w:r w:rsidRPr="00747887">
              <w:rPr>
                <w:rFonts w:ascii="Calibri" w:hAnsi="Calibri"/>
                <w:b/>
                <w:sz w:val="18"/>
                <w:szCs w:val="18"/>
              </w:rPr>
              <w:t>Scoring</w:t>
            </w:r>
            <w:r>
              <w:rPr>
                <w:rFonts w:ascii="Calibri" w:hAnsi="Calibri"/>
                <w:b/>
                <w:sz w:val="18"/>
                <w:szCs w:val="18"/>
              </w:rPr>
              <w:t xml:space="preserve"> guide</w:t>
            </w:r>
          </w:p>
        </w:tc>
        <w:tc>
          <w:tcPr>
            <w:tcW w:w="4640" w:type="dxa"/>
            <w:tcBorders>
              <w:top w:val="nil"/>
              <w:left w:val="single" w:sz="4" w:space="0" w:color="FFFFFF"/>
              <w:bottom w:val="nil"/>
            </w:tcBorders>
            <w:shd w:val="clear" w:color="auto" w:fill="81B1C2"/>
          </w:tcPr>
          <w:p w14:paraId="24A0E492" w14:textId="77777777" w:rsidR="0078678B" w:rsidRPr="00747887" w:rsidRDefault="0078678B" w:rsidP="0078678B">
            <w:pPr>
              <w:keepNext/>
              <w:keepLines/>
              <w:spacing w:before="40" w:after="40" w:line="180" w:lineRule="exact"/>
              <w:ind w:left="266" w:hanging="266"/>
              <w:rPr>
                <w:rFonts w:ascii="Calibri" w:hAnsi="Calibri"/>
                <w:b/>
                <w:sz w:val="18"/>
                <w:szCs w:val="18"/>
              </w:rPr>
            </w:pPr>
            <w:r w:rsidRPr="00747887">
              <w:rPr>
                <w:rFonts w:ascii="Calibri" w:hAnsi="Calibri"/>
                <w:b/>
                <w:sz w:val="18"/>
                <w:szCs w:val="18"/>
              </w:rPr>
              <w:t>Student response</w:t>
            </w:r>
          </w:p>
        </w:tc>
      </w:tr>
      <w:tr w:rsidR="0078678B" w:rsidRPr="00747887" w14:paraId="1F2A756E" w14:textId="77777777" w:rsidTr="0078678B">
        <w:tc>
          <w:tcPr>
            <w:tcW w:w="4640" w:type="dxa"/>
            <w:tcBorders>
              <w:bottom w:val="nil"/>
              <w:right w:val="single" w:sz="4" w:space="0" w:color="FFFFFF"/>
            </w:tcBorders>
            <w:shd w:val="clear" w:color="auto" w:fill="auto"/>
          </w:tcPr>
          <w:p w14:paraId="3F9CFE22" w14:textId="77777777" w:rsidR="0078678B" w:rsidRDefault="0078678B" w:rsidP="0078678B">
            <w:pPr>
              <w:keepNext/>
              <w:spacing w:before="40" w:after="40" w:line="180" w:lineRule="exact"/>
              <w:ind w:left="266" w:hanging="266"/>
              <w:jc w:val="left"/>
              <w:rPr>
                <w:rFonts w:ascii="Calibri" w:hAnsi="Calibri"/>
                <w:sz w:val="18"/>
                <w:szCs w:val="20"/>
              </w:rPr>
            </w:pPr>
            <w:r w:rsidRPr="00747887">
              <w:rPr>
                <w:rFonts w:ascii="Calibri" w:hAnsi="Calibri"/>
                <w:b/>
                <w:sz w:val="18"/>
                <w:szCs w:val="20"/>
              </w:rPr>
              <w:t xml:space="preserve">0: </w:t>
            </w:r>
            <w:r w:rsidRPr="00747887">
              <w:rPr>
                <w:rFonts w:ascii="Calibri" w:hAnsi="Calibri"/>
                <w:b/>
                <w:sz w:val="18"/>
                <w:szCs w:val="20"/>
              </w:rPr>
              <w:tab/>
            </w:r>
            <w:r w:rsidRPr="00747887">
              <w:rPr>
                <w:rFonts w:ascii="Calibri" w:hAnsi="Calibri"/>
                <w:sz w:val="18"/>
                <w:szCs w:val="20"/>
              </w:rPr>
              <w:t xml:space="preserve">Demonstrates no understanding of the concepts </w:t>
            </w:r>
          </w:p>
          <w:p w14:paraId="04CE3B91" w14:textId="77777777" w:rsidR="0078678B" w:rsidRPr="00747887" w:rsidRDefault="0078678B" w:rsidP="0078678B">
            <w:pPr>
              <w:keepNext/>
              <w:spacing w:before="40" w:after="40" w:line="180" w:lineRule="exact"/>
              <w:ind w:left="266" w:hanging="266"/>
              <w:jc w:val="left"/>
              <w:rPr>
                <w:rFonts w:ascii="Calibri" w:hAnsi="Calibri"/>
                <w:b/>
                <w:sz w:val="18"/>
                <w:szCs w:val="20"/>
              </w:rPr>
            </w:pPr>
            <w:r>
              <w:rPr>
                <w:rFonts w:ascii="Calibri" w:hAnsi="Calibri"/>
                <w:b/>
                <w:sz w:val="18"/>
                <w:szCs w:val="20"/>
              </w:rPr>
              <w:tab/>
            </w:r>
            <w:r w:rsidRPr="00747887">
              <w:rPr>
                <w:rFonts w:ascii="Calibri" w:hAnsi="Calibri"/>
                <w:sz w:val="18"/>
                <w:szCs w:val="20"/>
              </w:rPr>
              <w:t>Unable to describe a social decision</w:t>
            </w:r>
            <w:r>
              <w:rPr>
                <w:rFonts w:ascii="Calibri" w:hAnsi="Calibri"/>
                <w:sz w:val="18"/>
                <w:szCs w:val="20"/>
              </w:rPr>
              <w:t>-</w:t>
            </w:r>
            <w:r w:rsidRPr="00747887">
              <w:rPr>
                <w:rFonts w:ascii="Calibri" w:hAnsi="Calibri"/>
                <w:sz w:val="18"/>
                <w:szCs w:val="20"/>
              </w:rPr>
              <w:t>making process to solve an issue or problem</w:t>
            </w:r>
          </w:p>
        </w:tc>
        <w:tc>
          <w:tcPr>
            <w:tcW w:w="4640" w:type="dxa"/>
            <w:tcBorders>
              <w:left w:val="single" w:sz="4" w:space="0" w:color="FFFFFF"/>
              <w:bottom w:val="nil"/>
            </w:tcBorders>
            <w:shd w:val="clear" w:color="auto" w:fill="auto"/>
          </w:tcPr>
          <w:p w14:paraId="76CFDBA6" w14:textId="77777777" w:rsidR="0078678B" w:rsidRPr="00747887" w:rsidRDefault="0078678B" w:rsidP="0078678B">
            <w:pPr>
              <w:keepNext/>
              <w:spacing w:before="40" w:after="40" w:line="180" w:lineRule="exact"/>
              <w:rPr>
                <w:rFonts w:ascii="Calibri" w:hAnsi="Calibri"/>
                <w:sz w:val="18"/>
                <w:szCs w:val="20"/>
              </w:rPr>
            </w:pPr>
            <w:r w:rsidRPr="00747887">
              <w:rPr>
                <w:rFonts w:ascii="Calibri" w:hAnsi="Calibri"/>
                <w:sz w:val="18"/>
                <w:szCs w:val="20"/>
              </w:rPr>
              <w:t>“They can paint over it.”</w:t>
            </w:r>
          </w:p>
        </w:tc>
      </w:tr>
      <w:tr w:rsidR="0078678B" w:rsidRPr="00747887" w14:paraId="1851BC64" w14:textId="77777777" w:rsidTr="00BE1923">
        <w:tc>
          <w:tcPr>
            <w:tcW w:w="4640" w:type="dxa"/>
            <w:tcBorders>
              <w:bottom w:val="nil"/>
              <w:right w:val="single" w:sz="4" w:space="0" w:color="FFFFFF"/>
            </w:tcBorders>
            <w:shd w:val="clear" w:color="auto" w:fill="D1E8EE"/>
          </w:tcPr>
          <w:p w14:paraId="3AE7B5D5" w14:textId="77777777" w:rsidR="0078678B" w:rsidRPr="00747887" w:rsidRDefault="0078678B" w:rsidP="0078678B">
            <w:pPr>
              <w:keepNext/>
              <w:spacing w:before="40" w:after="40" w:line="180" w:lineRule="exact"/>
              <w:ind w:left="266" w:hanging="266"/>
              <w:jc w:val="left"/>
              <w:rPr>
                <w:rFonts w:ascii="Calibri" w:hAnsi="Calibri"/>
                <w:sz w:val="18"/>
                <w:szCs w:val="20"/>
              </w:rPr>
            </w:pPr>
            <w:r w:rsidRPr="00747887">
              <w:rPr>
                <w:rFonts w:ascii="Calibri" w:hAnsi="Calibri"/>
                <w:b/>
                <w:sz w:val="18"/>
                <w:szCs w:val="20"/>
              </w:rPr>
              <w:t xml:space="preserve">1: </w:t>
            </w:r>
            <w:r w:rsidRPr="00747887">
              <w:rPr>
                <w:rFonts w:ascii="Calibri" w:hAnsi="Calibri"/>
                <w:b/>
                <w:sz w:val="18"/>
                <w:szCs w:val="20"/>
              </w:rPr>
              <w:tab/>
            </w:r>
            <w:r w:rsidRPr="00747887">
              <w:rPr>
                <w:rFonts w:ascii="Calibri" w:hAnsi="Calibri"/>
                <w:sz w:val="18"/>
                <w:szCs w:val="20"/>
              </w:rPr>
              <w:t>Demonstrates understanding of concrete/surface</w:t>
            </w:r>
            <w:r>
              <w:rPr>
                <w:rFonts w:ascii="Calibri" w:hAnsi="Calibri"/>
                <w:sz w:val="18"/>
                <w:szCs w:val="20"/>
              </w:rPr>
              <w:t>-</w:t>
            </w:r>
            <w:r w:rsidRPr="00747887">
              <w:rPr>
                <w:rFonts w:ascii="Calibri" w:hAnsi="Calibri"/>
                <w:sz w:val="18"/>
                <w:szCs w:val="20"/>
              </w:rPr>
              <w:t xml:space="preserve">level concepts </w:t>
            </w:r>
          </w:p>
          <w:p w14:paraId="6637810C" w14:textId="77777777" w:rsidR="0078678B" w:rsidRPr="00747887" w:rsidRDefault="0078678B" w:rsidP="0078678B">
            <w:pPr>
              <w:keepNext/>
              <w:spacing w:before="40" w:after="40" w:line="180" w:lineRule="exact"/>
              <w:ind w:left="266" w:hanging="266"/>
              <w:jc w:val="left"/>
              <w:rPr>
                <w:rFonts w:ascii="Calibri" w:hAnsi="Calibri"/>
                <w:b/>
                <w:sz w:val="18"/>
                <w:szCs w:val="20"/>
              </w:rPr>
            </w:pPr>
            <w:r w:rsidRPr="00747887">
              <w:rPr>
                <w:rFonts w:ascii="Calibri" w:hAnsi="Calibri"/>
                <w:sz w:val="18"/>
                <w:szCs w:val="20"/>
              </w:rPr>
              <w:tab/>
              <w:t>Describes a simple social decision</w:t>
            </w:r>
            <w:r>
              <w:rPr>
                <w:rFonts w:ascii="Calibri" w:hAnsi="Calibri"/>
                <w:sz w:val="18"/>
                <w:szCs w:val="20"/>
              </w:rPr>
              <w:t>-</w:t>
            </w:r>
            <w:r w:rsidRPr="00747887">
              <w:rPr>
                <w:rFonts w:ascii="Calibri" w:hAnsi="Calibri"/>
                <w:sz w:val="18"/>
                <w:szCs w:val="20"/>
              </w:rPr>
              <w:t>making process</w:t>
            </w:r>
          </w:p>
        </w:tc>
        <w:tc>
          <w:tcPr>
            <w:tcW w:w="4640" w:type="dxa"/>
            <w:tcBorders>
              <w:left w:val="single" w:sz="4" w:space="0" w:color="FFFFFF"/>
              <w:bottom w:val="nil"/>
            </w:tcBorders>
            <w:shd w:val="clear" w:color="auto" w:fill="D1E8EE"/>
          </w:tcPr>
          <w:p w14:paraId="7A5E8CF0" w14:textId="72D19CEF" w:rsidR="0078678B" w:rsidRPr="00747887" w:rsidRDefault="0078678B" w:rsidP="0078678B">
            <w:pPr>
              <w:keepNext/>
              <w:spacing w:before="40" w:after="40" w:line="180" w:lineRule="exact"/>
              <w:rPr>
                <w:rFonts w:ascii="Calibri" w:hAnsi="Calibri"/>
                <w:sz w:val="18"/>
                <w:szCs w:val="20"/>
              </w:rPr>
            </w:pPr>
            <w:r w:rsidRPr="00747887">
              <w:rPr>
                <w:rFonts w:ascii="Calibri" w:hAnsi="Calibri"/>
                <w:sz w:val="18"/>
                <w:szCs w:val="20"/>
              </w:rPr>
              <w:t>“Maybe a vote because it ma</w:t>
            </w:r>
            <w:r w:rsidR="00797906">
              <w:rPr>
                <w:rFonts w:ascii="Calibri" w:hAnsi="Calibri"/>
                <w:sz w:val="18"/>
                <w:szCs w:val="20"/>
              </w:rPr>
              <w:t>kes it more fair or see if the p</w:t>
            </w:r>
            <w:r w:rsidRPr="00747887">
              <w:rPr>
                <w:rFonts w:ascii="Calibri" w:hAnsi="Calibri"/>
                <w:sz w:val="18"/>
                <w:szCs w:val="20"/>
              </w:rPr>
              <w:t>rincipal wants it because he’s kind of in charge of the school.”</w:t>
            </w:r>
          </w:p>
        </w:tc>
      </w:tr>
      <w:tr w:rsidR="0078678B" w:rsidRPr="00747887" w14:paraId="147FEC6D" w14:textId="77777777" w:rsidTr="00BE1923">
        <w:tc>
          <w:tcPr>
            <w:tcW w:w="4640" w:type="dxa"/>
            <w:tcBorders>
              <w:top w:val="nil"/>
              <w:bottom w:val="nil"/>
            </w:tcBorders>
            <w:shd w:val="clear" w:color="auto" w:fill="auto"/>
          </w:tcPr>
          <w:p w14:paraId="12B4FCB5" w14:textId="77777777" w:rsidR="0078678B" w:rsidRPr="00747887" w:rsidRDefault="0078678B" w:rsidP="0078678B">
            <w:pPr>
              <w:keepNext/>
              <w:spacing w:before="40" w:after="40" w:line="180" w:lineRule="exact"/>
              <w:ind w:left="266" w:hanging="266"/>
              <w:jc w:val="left"/>
              <w:rPr>
                <w:rFonts w:ascii="Calibri" w:hAnsi="Calibri"/>
                <w:sz w:val="18"/>
                <w:szCs w:val="20"/>
              </w:rPr>
            </w:pPr>
            <w:r w:rsidRPr="00747887">
              <w:rPr>
                <w:rFonts w:ascii="Calibri" w:hAnsi="Calibri"/>
                <w:b/>
                <w:sz w:val="18"/>
                <w:szCs w:val="20"/>
              </w:rPr>
              <w:t xml:space="preserve">2: </w:t>
            </w:r>
            <w:r w:rsidRPr="00747887">
              <w:rPr>
                <w:rFonts w:ascii="Calibri" w:hAnsi="Calibri"/>
                <w:b/>
                <w:sz w:val="18"/>
                <w:szCs w:val="20"/>
              </w:rPr>
              <w:tab/>
            </w:r>
            <w:r w:rsidRPr="00747887">
              <w:rPr>
                <w:rFonts w:ascii="Calibri" w:hAnsi="Calibri"/>
                <w:sz w:val="18"/>
                <w:szCs w:val="20"/>
              </w:rPr>
              <w:t>Demonstrates understanding of abstract/deeper</w:t>
            </w:r>
            <w:r>
              <w:rPr>
                <w:rFonts w:ascii="Calibri" w:hAnsi="Calibri"/>
                <w:sz w:val="18"/>
                <w:szCs w:val="20"/>
              </w:rPr>
              <w:t>-</w:t>
            </w:r>
            <w:r w:rsidRPr="00747887">
              <w:rPr>
                <w:rFonts w:ascii="Calibri" w:hAnsi="Calibri"/>
                <w:sz w:val="18"/>
                <w:szCs w:val="20"/>
              </w:rPr>
              <w:t xml:space="preserve">level concepts </w:t>
            </w:r>
          </w:p>
          <w:p w14:paraId="444F5DF5" w14:textId="77777777" w:rsidR="0078678B" w:rsidRPr="00747887" w:rsidRDefault="0078678B" w:rsidP="0078678B">
            <w:pPr>
              <w:keepNext/>
              <w:spacing w:before="40" w:after="40" w:line="180" w:lineRule="exact"/>
              <w:ind w:left="266" w:hanging="266"/>
              <w:jc w:val="left"/>
              <w:rPr>
                <w:rFonts w:ascii="Calibri" w:hAnsi="Calibri"/>
                <w:b/>
                <w:sz w:val="18"/>
                <w:szCs w:val="20"/>
              </w:rPr>
            </w:pPr>
            <w:r w:rsidRPr="00747887">
              <w:rPr>
                <w:rFonts w:ascii="Calibri" w:hAnsi="Calibri"/>
                <w:b/>
                <w:sz w:val="18"/>
                <w:szCs w:val="20"/>
              </w:rPr>
              <w:tab/>
            </w:r>
            <w:r w:rsidRPr="00747887">
              <w:rPr>
                <w:rFonts w:ascii="Calibri" w:hAnsi="Calibri"/>
                <w:sz w:val="18"/>
                <w:szCs w:val="20"/>
              </w:rPr>
              <w:t>Describes a more complex social decision</w:t>
            </w:r>
            <w:r>
              <w:rPr>
                <w:rFonts w:ascii="Calibri" w:hAnsi="Calibri"/>
                <w:sz w:val="18"/>
                <w:szCs w:val="20"/>
              </w:rPr>
              <w:t>-</w:t>
            </w:r>
            <w:r w:rsidRPr="00747887">
              <w:rPr>
                <w:rFonts w:ascii="Calibri" w:hAnsi="Calibri"/>
                <w:sz w:val="18"/>
                <w:szCs w:val="20"/>
              </w:rPr>
              <w:t>making process</w:t>
            </w:r>
          </w:p>
        </w:tc>
        <w:tc>
          <w:tcPr>
            <w:tcW w:w="4640" w:type="dxa"/>
            <w:tcBorders>
              <w:top w:val="nil"/>
              <w:bottom w:val="nil"/>
            </w:tcBorders>
            <w:shd w:val="clear" w:color="auto" w:fill="auto"/>
          </w:tcPr>
          <w:p w14:paraId="33D44E4E" w14:textId="77777777" w:rsidR="0078678B" w:rsidRPr="00747887" w:rsidRDefault="0078678B" w:rsidP="0078678B">
            <w:pPr>
              <w:keepNext/>
              <w:spacing w:before="40" w:after="40" w:line="180" w:lineRule="exact"/>
              <w:rPr>
                <w:rFonts w:ascii="Calibri" w:hAnsi="Calibri"/>
                <w:sz w:val="18"/>
                <w:szCs w:val="20"/>
              </w:rPr>
            </w:pPr>
            <w:r w:rsidRPr="00747887">
              <w:rPr>
                <w:rFonts w:ascii="Calibri" w:hAnsi="Calibri"/>
                <w:sz w:val="18"/>
                <w:szCs w:val="20"/>
              </w:rPr>
              <w:t>“Maybe try and find the person and tell him that he has to ask permission and if he says yes they can keep the painting up and if he says no they can take the painting down. They could just do a survey and take the parents</w:t>
            </w:r>
            <w:r>
              <w:rPr>
                <w:rFonts w:ascii="Calibri" w:hAnsi="Calibri"/>
                <w:sz w:val="18"/>
                <w:szCs w:val="20"/>
              </w:rPr>
              <w:t>’</w:t>
            </w:r>
            <w:r w:rsidRPr="00747887">
              <w:rPr>
                <w:rFonts w:ascii="Calibri" w:hAnsi="Calibri"/>
                <w:sz w:val="18"/>
                <w:szCs w:val="20"/>
              </w:rPr>
              <w:t xml:space="preserve"> consideration and take the students</w:t>
            </w:r>
            <w:r>
              <w:rPr>
                <w:rFonts w:ascii="Calibri" w:hAnsi="Calibri"/>
                <w:sz w:val="18"/>
                <w:szCs w:val="20"/>
              </w:rPr>
              <w:t>’</w:t>
            </w:r>
            <w:r w:rsidRPr="00747887">
              <w:rPr>
                <w:rFonts w:ascii="Calibri" w:hAnsi="Calibri"/>
                <w:sz w:val="18"/>
                <w:szCs w:val="20"/>
              </w:rPr>
              <w:t xml:space="preserve"> consideration and the principal’s.</w:t>
            </w:r>
            <w:r>
              <w:rPr>
                <w:rFonts w:ascii="Calibri" w:hAnsi="Calibri"/>
                <w:sz w:val="18"/>
                <w:szCs w:val="20"/>
              </w:rPr>
              <w:t>”</w:t>
            </w:r>
          </w:p>
          <w:p w14:paraId="72CCD90E" w14:textId="77777777" w:rsidR="0078678B" w:rsidRPr="00747887" w:rsidRDefault="0078678B" w:rsidP="0078678B">
            <w:pPr>
              <w:keepNext/>
              <w:spacing w:before="40" w:after="40" w:line="180" w:lineRule="exact"/>
              <w:rPr>
                <w:rFonts w:ascii="Calibri" w:hAnsi="Calibri"/>
                <w:i/>
                <w:sz w:val="18"/>
                <w:szCs w:val="20"/>
              </w:rPr>
            </w:pPr>
            <w:r w:rsidRPr="00747887">
              <w:rPr>
                <w:rFonts w:ascii="Calibri" w:hAnsi="Calibri"/>
                <w:i/>
                <w:sz w:val="18"/>
                <w:szCs w:val="20"/>
              </w:rPr>
              <w:t>Survey</w:t>
            </w:r>
          </w:p>
          <w:p w14:paraId="37AFDC4E" w14:textId="77777777" w:rsidR="0078678B" w:rsidRPr="00747887" w:rsidRDefault="0078678B" w:rsidP="0078678B">
            <w:pPr>
              <w:keepNext/>
              <w:spacing w:before="40" w:after="40" w:line="180" w:lineRule="exact"/>
              <w:rPr>
                <w:rFonts w:ascii="Calibri" w:hAnsi="Calibri"/>
                <w:sz w:val="18"/>
                <w:szCs w:val="20"/>
              </w:rPr>
            </w:pPr>
            <w:r>
              <w:rPr>
                <w:rFonts w:ascii="Calibri" w:hAnsi="Calibri"/>
                <w:sz w:val="18"/>
                <w:szCs w:val="20"/>
              </w:rPr>
              <w:t>“</w:t>
            </w:r>
            <w:r w:rsidRPr="00747887">
              <w:rPr>
                <w:rFonts w:ascii="Calibri" w:hAnsi="Calibri"/>
                <w:sz w:val="18"/>
                <w:szCs w:val="20"/>
              </w:rPr>
              <w:t>Because it gives everyone a chance to vote and it’s a good way to show how much they like the design at the school. And it gives everyone a choice to decide what they would rather do.</w:t>
            </w:r>
            <w:r>
              <w:rPr>
                <w:rFonts w:ascii="Calibri" w:hAnsi="Calibri"/>
                <w:sz w:val="18"/>
                <w:szCs w:val="20"/>
              </w:rPr>
              <w:t>”</w:t>
            </w:r>
          </w:p>
          <w:p w14:paraId="70A37DAA" w14:textId="77777777" w:rsidR="0078678B" w:rsidRPr="00747887" w:rsidRDefault="0078678B" w:rsidP="0078678B">
            <w:pPr>
              <w:keepNext/>
              <w:spacing w:before="40" w:after="40" w:line="180" w:lineRule="exact"/>
              <w:rPr>
                <w:rFonts w:ascii="Calibri" w:hAnsi="Calibri"/>
                <w:i/>
                <w:sz w:val="18"/>
                <w:szCs w:val="20"/>
              </w:rPr>
            </w:pPr>
            <w:r w:rsidRPr="00747887">
              <w:rPr>
                <w:rFonts w:ascii="Calibri" w:hAnsi="Calibri"/>
                <w:i/>
                <w:sz w:val="18"/>
                <w:szCs w:val="20"/>
              </w:rPr>
              <w:t>Talking to person</w:t>
            </w:r>
          </w:p>
          <w:p w14:paraId="4B18E116" w14:textId="77777777" w:rsidR="0078678B" w:rsidRPr="00747887" w:rsidRDefault="0078678B" w:rsidP="0078678B">
            <w:pPr>
              <w:keepNext/>
              <w:spacing w:before="40" w:after="40" w:line="180" w:lineRule="exact"/>
              <w:rPr>
                <w:rFonts w:ascii="Calibri" w:hAnsi="Calibri"/>
                <w:sz w:val="18"/>
                <w:szCs w:val="20"/>
              </w:rPr>
            </w:pPr>
            <w:r w:rsidRPr="00747887">
              <w:rPr>
                <w:rFonts w:ascii="Calibri" w:hAnsi="Calibri"/>
                <w:sz w:val="18"/>
                <w:szCs w:val="20"/>
              </w:rPr>
              <w:t>Because if they find this person they could just tell them to stop, or tell him to ask permission next time if you want to graffiti on their wall and it’s important that he knows not to do it again without permission.”</w:t>
            </w:r>
          </w:p>
        </w:tc>
      </w:tr>
    </w:tbl>
    <w:p w14:paraId="0A9DC680" w14:textId="77777777" w:rsidR="0078678B" w:rsidRDefault="0078678B" w:rsidP="00BE1923">
      <w:pPr>
        <w:pStyle w:val="AACaptionFigure"/>
      </w:pPr>
      <w:r w:rsidRPr="002715E6">
        <w:t>Figure 2.</w:t>
      </w:r>
      <w:r>
        <w:t>5</w:t>
      </w:r>
      <w:r w:rsidRPr="002715E6">
        <w:tab/>
      </w:r>
      <w:r>
        <w:t xml:space="preserve">Item 4 of the Nature of Social Studies assessment task </w:t>
      </w:r>
      <w:r w:rsidRPr="00053573">
        <w:rPr>
          <w:i/>
        </w:rPr>
        <w:t>Graffiti</w:t>
      </w:r>
    </w:p>
    <w:p w14:paraId="61D4D91E" w14:textId="77777777" w:rsidR="0078678B" w:rsidRPr="00B11988" w:rsidRDefault="0078678B" w:rsidP="00993B1B">
      <w:pPr>
        <w:pStyle w:val="AASubhead3"/>
      </w:pPr>
      <w:r>
        <w:lastRenderedPageBreak/>
        <w:t>D</w:t>
      </w:r>
      <w:r w:rsidRPr="00B11988">
        <w:t xml:space="preserve">evelopment of </w:t>
      </w:r>
      <w:r>
        <w:t xml:space="preserve">the </w:t>
      </w:r>
      <w:r w:rsidRPr="00B11988">
        <w:t>NSS</w:t>
      </w:r>
      <w:r>
        <w:t xml:space="preserve"> assessment</w:t>
      </w:r>
    </w:p>
    <w:p w14:paraId="3D9A2BB7" w14:textId="6788B64E" w:rsidR="0078678B" w:rsidRDefault="0078678B" w:rsidP="0078678B">
      <w:pPr>
        <w:rPr>
          <w:lang w:val="en-AU"/>
        </w:rPr>
      </w:pPr>
      <w:r>
        <w:rPr>
          <w:spacing w:val="-2"/>
        </w:rPr>
        <w:t xml:space="preserve">The NSS tasks were developed by assessment development staff within the NMSSA project team and a seconded social studies curriculum expert. </w:t>
      </w:r>
      <w:r w:rsidRPr="00D431D8">
        <w:rPr>
          <w:spacing w:val="-2"/>
        </w:rPr>
        <w:t xml:space="preserve">All </w:t>
      </w:r>
      <w:r>
        <w:rPr>
          <w:spacing w:val="-2"/>
        </w:rPr>
        <w:t>tasks</w:t>
      </w:r>
      <w:r w:rsidRPr="00D431D8">
        <w:rPr>
          <w:spacing w:val="-2"/>
        </w:rPr>
        <w:t xml:space="preserve"> were </w:t>
      </w:r>
      <w:r>
        <w:rPr>
          <w:spacing w:val="-2"/>
        </w:rPr>
        <w:t>carefully reviewed, including</w:t>
      </w:r>
      <w:r w:rsidRPr="00D431D8">
        <w:rPr>
          <w:spacing w:val="-2"/>
        </w:rPr>
        <w:t xml:space="preserve"> a </w:t>
      </w:r>
      <w:r>
        <w:rPr>
          <w:spacing w:val="-2"/>
        </w:rPr>
        <w:t>cultural review, to make sure the</w:t>
      </w:r>
      <w:r w:rsidRPr="00D431D8">
        <w:rPr>
          <w:spacing w:val="-2"/>
        </w:rPr>
        <w:t xml:space="preserve"> </w:t>
      </w:r>
      <w:r>
        <w:t>tasks were appropriate for a diverse audience.</w:t>
      </w:r>
      <w:r>
        <w:rPr>
          <w:spacing w:val="-2"/>
        </w:rPr>
        <w:t xml:space="preserve"> </w:t>
      </w:r>
      <w:r w:rsidRPr="00C379E1">
        <w:rPr>
          <w:lang w:val="en-AU"/>
        </w:rPr>
        <w:t xml:space="preserve">The </w:t>
      </w:r>
      <w:r>
        <w:rPr>
          <w:lang w:val="en-AU"/>
        </w:rPr>
        <w:t>NSS</w:t>
      </w:r>
      <w:r w:rsidRPr="00C379E1">
        <w:rPr>
          <w:lang w:val="en-AU"/>
        </w:rPr>
        <w:t xml:space="preserve"> tasks were piloted in Dunedin schools before being used in a </w:t>
      </w:r>
      <w:r>
        <w:rPr>
          <w:lang w:val="en-AU"/>
        </w:rPr>
        <w:t>larger</w:t>
      </w:r>
      <w:r w:rsidRPr="00C379E1">
        <w:rPr>
          <w:lang w:val="en-AU"/>
        </w:rPr>
        <w:t xml:space="preserve"> trial involving several schools </w:t>
      </w:r>
      <w:r>
        <w:rPr>
          <w:lang w:val="en-AU"/>
        </w:rPr>
        <w:t>in Otago, Hamilton and Auckland</w:t>
      </w:r>
      <w:r w:rsidRPr="00C379E1">
        <w:rPr>
          <w:lang w:val="en-AU"/>
        </w:rPr>
        <w:t xml:space="preserve">. </w:t>
      </w:r>
      <w:r w:rsidR="00DA139B">
        <w:rPr>
          <w:lang w:val="en-AU"/>
        </w:rPr>
        <w:br/>
      </w:r>
      <w:r w:rsidRPr="00C379E1">
        <w:rPr>
          <w:lang w:val="en-AU"/>
        </w:rPr>
        <w:t xml:space="preserve">The student responses from the </w:t>
      </w:r>
      <w:r>
        <w:rPr>
          <w:lang w:val="en-AU"/>
        </w:rPr>
        <w:t>pilots and trial</w:t>
      </w:r>
      <w:r w:rsidRPr="00C379E1">
        <w:rPr>
          <w:lang w:val="en-AU"/>
        </w:rPr>
        <w:t xml:space="preserve"> were used to refine the tasks and support the development of</w:t>
      </w:r>
      <w:r>
        <w:rPr>
          <w:lang w:val="en-AU"/>
        </w:rPr>
        <w:t xml:space="preserve"> the</w:t>
      </w:r>
      <w:r w:rsidRPr="00C379E1">
        <w:rPr>
          <w:lang w:val="en-AU"/>
        </w:rPr>
        <w:t xml:space="preserve"> </w:t>
      </w:r>
      <w:r>
        <w:rPr>
          <w:lang w:val="en-AU"/>
        </w:rPr>
        <w:t>marking rubrics for the main study</w:t>
      </w:r>
      <w:r w:rsidRPr="00C379E1">
        <w:rPr>
          <w:lang w:val="en-AU"/>
        </w:rPr>
        <w:t xml:space="preserve">. </w:t>
      </w:r>
    </w:p>
    <w:p w14:paraId="5E8BE0D2" w14:textId="77777777" w:rsidR="0078678B" w:rsidRPr="00B11988" w:rsidRDefault="0078678B" w:rsidP="00993B1B">
      <w:pPr>
        <w:pStyle w:val="AASubhead3"/>
      </w:pPr>
      <w:r w:rsidRPr="00B11988">
        <w:t>Administering the assessment</w:t>
      </w:r>
    </w:p>
    <w:p w14:paraId="373CD439" w14:textId="77777777" w:rsidR="0078678B" w:rsidRDefault="0078678B" w:rsidP="0078678B">
      <w:pPr>
        <w:rPr>
          <w:lang w:val="en-AU"/>
        </w:rPr>
      </w:pPr>
      <w:r w:rsidRPr="00C379E1">
        <w:rPr>
          <w:lang w:val="en-AU"/>
        </w:rPr>
        <w:t xml:space="preserve">Teacher assessors were trained how to administer the </w:t>
      </w:r>
      <w:r>
        <w:rPr>
          <w:lang w:val="en-AU"/>
        </w:rPr>
        <w:t>NSS</w:t>
      </w:r>
      <w:r w:rsidRPr="00C379E1">
        <w:rPr>
          <w:lang w:val="en-AU"/>
        </w:rPr>
        <w:t xml:space="preserve"> tasks </w:t>
      </w:r>
      <w:r>
        <w:rPr>
          <w:lang w:val="en-AU"/>
        </w:rPr>
        <w:t>during a 5-</w:t>
      </w:r>
      <w:r w:rsidRPr="00C379E1">
        <w:rPr>
          <w:lang w:val="en-AU"/>
        </w:rPr>
        <w:t xml:space="preserve">day training session prior to the main study. </w:t>
      </w:r>
      <w:r>
        <w:rPr>
          <w:lang w:val="en-AU"/>
        </w:rPr>
        <w:t>During the study, the tasks were</w:t>
      </w:r>
      <w:r w:rsidRPr="00C379E1">
        <w:rPr>
          <w:lang w:val="en-AU"/>
        </w:rPr>
        <w:t xml:space="preserve"> administered to eight students in each school. Teacher assessors were carefully monitored and received feedback to ensure consistency </w:t>
      </w:r>
      <w:r>
        <w:rPr>
          <w:lang w:val="en-AU"/>
        </w:rPr>
        <w:t xml:space="preserve">and accuracy </w:t>
      </w:r>
      <w:r w:rsidRPr="00C379E1">
        <w:rPr>
          <w:lang w:val="en-AU"/>
        </w:rPr>
        <w:t xml:space="preserve">of administration. Student responses were captured on video and stored electronically for marking. </w:t>
      </w:r>
      <w:r>
        <w:rPr>
          <w:lang w:val="en-AU"/>
        </w:rPr>
        <w:t>In total, approximately 800 Year 4 and 800 Year 8 students responded to these tasks.</w:t>
      </w:r>
    </w:p>
    <w:p w14:paraId="33A652D1" w14:textId="77777777" w:rsidR="0078678B" w:rsidRPr="00B11988" w:rsidRDefault="0078678B" w:rsidP="00993B1B">
      <w:pPr>
        <w:pStyle w:val="AASubhead3"/>
      </w:pPr>
      <w:r w:rsidRPr="00B11988">
        <w:t>Marking</w:t>
      </w:r>
    </w:p>
    <w:p w14:paraId="0EC3FA0A" w14:textId="77777777" w:rsidR="0078678B" w:rsidRPr="00DA139B" w:rsidRDefault="0078678B" w:rsidP="0078678B">
      <w:pPr>
        <w:rPr>
          <w:spacing w:val="-3"/>
          <w:lang w:val="en-AU"/>
        </w:rPr>
      </w:pPr>
      <w:r w:rsidRPr="00DA139B">
        <w:rPr>
          <w:spacing w:val="-3"/>
          <w:lang w:val="en-AU"/>
        </w:rPr>
        <w:t xml:space="preserve">Teacher markers, many of whom had been teacher assessors, were employed to mark the tasks along with </w:t>
      </w:r>
      <w:proofErr w:type="gramStart"/>
      <w:r w:rsidRPr="00DA139B">
        <w:rPr>
          <w:spacing w:val="-3"/>
          <w:lang w:val="en-AU"/>
        </w:rPr>
        <w:t>final-year</w:t>
      </w:r>
      <w:proofErr w:type="gramEnd"/>
      <w:r w:rsidRPr="00DA139B">
        <w:rPr>
          <w:spacing w:val="-3"/>
          <w:lang w:val="en-AU"/>
        </w:rPr>
        <w:t xml:space="preserve"> University of Otago College of Education students. All markers were trained, and quality assurance procedures were used to ensure consistency of marking. The marking rubrics were refined as necessary at the beginning of marking to ensure they reflected the range of responses found in the main study. </w:t>
      </w:r>
    </w:p>
    <w:p w14:paraId="0F5C0A82" w14:textId="321047B0" w:rsidR="0078678B" w:rsidRPr="00B11988" w:rsidRDefault="0078678B" w:rsidP="00993B1B">
      <w:pPr>
        <w:pStyle w:val="AASubhead3"/>
      </w:pPr>
      <w:r w:rsidRPr="00B11988">
        <w:t>Constructing the NSS scale</w:t>
      </w:r>
    </w:p>
    <w:p w14:paraId="590BCB88" w14:textId="77777777" w:rsidR="0078678B" w:rsidRPr="007F71AA" w:rsidRDefault="0078678B" w:rsidP="00DA139B">
      <w:pPr>
        <w:spacing w:after="80"/>
      </w:pPr>
      <w:r w:rsidRPr="007F71AA">
        <w:t>An Item Response Theory (IRT) approach (specifically the Rasch model)</w:t>
      </w:r>
      <w:r w:rsidRPr="007F71AA">
        <w:rPr>
          <w:rStyle w:val="FootnoteReference"/>
        </w:rPr>
        <w:footnoteReference w:id="10"/>
      </w:r>
      <w:r w:rsidRPr="007F71AA">
        <w:t xml:space="preserve"> was used to construct a</w:t>
      </w:r>
      <w:r>
        <w:t xml:space="preserve"> </w:t>
      </w:r>
      <w:r w:rsidRPr="007F71AA">
        <w:t xml:space="preserve">measurement scale for the NSS assessment. </w:t>
      </w:r>
      <w:r>
        <w:rPr>
          <w:lang w:val="en-AU"/>
        </w:rPr>
        <w:t xml:space="preserve">This included analysing items for any bias with respect to year level, gender and ethnicity. </w:t>
      </w:r>
      <w:r w:rsidRPr="007F71AA">
        <w:t>The techniques used to do the scaling were similar to those used in studies such as PISA and TIMSS. Some advantages of applying the Rasch model are:</w:t>
      </w:r>
    </w:p>
    <w:p w14:paraId="348C03FD" w14:textId="77777777" w:rsidR="0078678B" w:rsidRPr="007F71AA" w:rsidRDefault="0078678B" w:rsidP="00DA139B">
      <w:pPr>
        <w:pStyle w:val="AANormalwBullets"/>
        <w:numPr>
          <w:ilvl w:val="0"/>
          <w:numId w:val="26"/>
        </w:numPr>
        <w:spacing w:after="40"/>
        <w:ind w:left="568" w:hanging="284"/>
      </w:pPr>
      <w:r w:rsidRPr="007F71AA">
        <w:t>both relative question difficulty and student achievement can be located on the constructed scale</w:t>
      </w:r>
    </w:p>
    <w:p w14:paraId="7A81C3BE" w14:textId="77777777" w:rsidR="0078678B" w:rsidRPr="00DA139B" w:rsidRDefault="0078678B" w:rsidP="00DA139B">
      <w:pPr>
        <w:pStyle w:val="AANormalwBullets"/>
        <w:numPr>
          <w:ilvl w:val="0"/>
          <w:numId w:val="26"/>
        </w:numPr>
        <w:spacing w:after="40"/>
        <w:ind w:left="568" w:hanging="284"/>
        <w:rPr>
          <w:spacing w:val="-3"/>
        </w:rPr>
      </w:pPr>
      <w:r w:rsidRPr="00DA139B">
        <w:rPr>
          <w:spacing w:val="-3"/>
        </w:rPr>
        <w:t>the measurement scale units represent the same amount of change in achievement across the whole scale</w:t>
      </w:r>
    </w:p>
    <w:p w14:paraId="5F3F5120" w14:textId="77777777" w:rsidR="0078678B" w:rsidRPr="007F71AA" w:rsidRDefault="0078678B" w:rsidP="00DA139B">
      <w:pPr>
        <w:pStyle w:val="AANormalwBullets"/>
        <w:numPr>
          <w:ilvl w:val="0"/>
          <w:numId w:val="26"/>
        </w:numPr>
        <w:spacing w:after="40"/>
        <w:ind w:left="568" w:hanging="284"/>
      </w:pPr>
      <w:r w:rsidRPr="007F71AA">
        <w:t>achievement for students in different year levels can be located on the same measurement scale</w:t>
      </w:r>
    </w:p>
    <w:p w14:paraId="1B181145" w14:textId="77777777" w:rsidR="0078678B" w:rsidRPr="00ED278B" w:rsidRDefault="0078678B" w:rsidP="00DA139B">
      <w:pPr>
        <w:pStyle w:val="AANormalwBullets"/>
        <w:numPr>
          <w:ilvl w:val="0"/>
          <w:numId w:val="26"/>
        </w:numPr>
        <w:spacing w:after="40"/>
        <w:ind w:left="568" w:hanging="284"/>
        <w:rPr>
          <w:spacing w:val="-2"/>
        </w:rPr>
      </w:pPr>
      <w:r w:rsidRPr="00ED278B">
        <w:rPr>
          <w:spacing w:val="-2"/>
        </w:rPr>
        <w:t xml:space="preserve">the scale can be described to show what students </w:t>
      </w:r>
      <w:r w:rsidRPr="00DA139B">
        <w:t>typically</w:t>
      </w:r>
      <w:r w:rsidRPr="00ED278B">
        <w:rPr>
          <w:spacing w:val="-2"/>
        </w:rPr>
        <w:t xml:space="preserve"> understand and are able to do at different levels of achievement (</w:t>
      </w:r>
      <w:r>
        <w:rPr>
          <w:spacing w:val="-2"/>
        </w:rPr>
        <w:t>e.g.</w:t>
      </w:r>
      <w:r w:rsidRPr="00ED278B">
        <w:rPr>
          <w:spacing w:val="-2"/>
        </w:rPr>
        <w:t>, the scale description found later in this chapter).</w:t>
      </w:r>
    </w:p>
    <w:p w14:paraId="055B32FA" w14:textId="77777777" w:rsidR="0078678B" w:rsidRPr="00366DE4" w:rsidRDefault="0078678B" w:rsidP="0035451D">
      <w:pPr>
        <w:spacing w:before="160" w:after="40"/>
        <w:rPr>
          <w:rFonts w:ascii="Calibri" w:hAnsi="Calibri" w:cs="Arial"/>
          <w:b/>
          <w:bCs/>
          <w:szCs w:val="20"/>
        </w:rPr>
      </w:pPr>
      <w:r w:rsidRPr="00366DE4">
        <w:rPr>
          <w:rFonts w:ascii="Calibri" w:hAnsi="Calibri" w:cs="Arial"/>
          <w:b/>
          <w:bCs/>
          <w:szCs w:val="20"/>
        </w:rPr>
        <w:t xml:space="preserve">Standardising the scale </w:t>
      </w:r>
    </w:p>
    <w:p w14:paraId="16BF490F" w14:textId="77777777" w:rsidR="0078678B" w:rsidRPr="001231AA" w:rsidRDefault="0078678B" w:rsidP="0078678B">
      <w:pPr>
        <w:spacing w:after="40"/>
        <w:rPr>
          <w:color w:val="222222"/>
          <w:spacing w:val="-2"/>
        </w:rPr>
      </w:pPr>
      <w:r w:rsidRPr="001231AA">
        <w:rPr>
          <w:spacing w:val="-2"/>
        </w:rPr>
        <w:t xml:space="preserve">For ease of understanding, </w:t>
      </w:r>
      <w:r>
        <w:rPr>
          <w:spacing w:val="-2"/>
        </w:rPr>
        <w:t>all NMSSA</w:t>
      </w:r>
      <w:r w:rsidRPr="001231AA">
        <w:rPr>
          <w:spacing w:val="-2"/>
        </w:rPr>
        <w:t xml:space="preserve"> scales</w:t>
      </w:r>
      <w:r>
        <w:rPr>
          <w:spacing w:val="-2"/>
        </w:rPr>
        <w:t>,</w:t>
      </w:r>
      <w:r w:rsidRPr="001231AA">
        <w:rPr>
          <w:spacing w:val="-2"/>
        </w:rPr>
        <w:t xml:space="preserve"> </w:t>
      </w:r>
      <w:r>
        <w:rPr>
          <w:spacing w:val="-2"/>
        </w:rPr>
        <w:t>including the NSS scale, were</w:t>
      </w:r>
      <w:r w:rsidRPr="001231AA">
        <w:rPr>
          <w:spacing w:val="-2"/>
        </w:rPr>
        <w:t xml:space="preserve"> standardised so that:</w:t>
      </w:r>
    </w:p>
    <w:p w14:paraId="43628CAE" w14:textId="77777777" w:rsidR="0078678B" w:rsidRDefault="0078678B" w:rsidP="00DA139B">
      <w:pPr>
        <w:pStyle w:val="AANormalwBullets"/>
        <w:numPr>
          <w:ilvl w:val="0"/>
          <w:numId w:val="26"/>
        </w:numPr>
        <w:spacing w:after="40"/>
        <w:ind w:left="568" w:hanging="284"/>
        <w:rPr>
          <w:color w:val="222222"/>
        </w:rPr>
      </w:pPr>
      <w:r>
        <w:t>the average of all students (Year 4 and Year 8 combined) was equal to 100 scale score units</w:t>
      </w:r>
    </w:p>
    <w:p w14:paraId="36BBCCF2" w14:textId="77777777" w:rsidR="0078678B" w:rsidRDefault="0078678B" w:rsidP="00DA139B">
      <w:pPr>
        <w:pStyle w:val="AANormalwBullets"/>
        <w:numPr>
          <w:ilvl w:val="0"/>
          <w:numId w:val="26"/>
        </w:numPr>
        <w:spacing w:after="40"/>
        <w:ind w:left="568" w:hanging="284"/>
        <w:rPr>
          <w:color w:val="222222"/>
        </w:rPr>
      </w:pPr>
      <w:r>
        <w:t>the average standard deviation for the two year levels was equal to 20 scale score units.</w:t>
      </w:r>
    </w:p>
    <w:p w14:paraId="5DB242AB" w14:textId="77777777" w:rsidR="0078678B" w:rsidRDefault="0078678B" w:rsidP="0078678B">
      <w:pPr>
        <w:rPr>
          <w:lang w:val="en-AU"/>
        </w:rPr>
      </w:pPr>
      <w:r>
        <w:rPr>
          <w:lang w:val="en-AU"/>
        </w:rPr>
        <w:t>Achievement on the NSS s</w:t>
      </w:r>
      <w:r w:rsidRPr="00A32540">
        <w:rPr>
          <w:lang w:val="en-AU"/>
        </w:rPr>
        <w:t>cale range</w:t>
      </w:r>
      <w:r>
        <w:rPr>
          <w:lang w:val="en-AU"/>
        </w:rPr>
        <w:t>d</w:t>
      </w:r>
      <w:r w:rsidRPr="00A32540">
        <w:rPr>
          <w:lang w:val="en-AU"/>
        </w:rPr>
        <w:t xml:space="preserve"> from about </w:t>
      </w:r>
      <w:r>
        <w:rPr>
          <w:lang w:val="en-AU"/>
        </w:rPr>
        <w:t>5</w:t>
      </w:r>
      <w:r w:rsidRPr="00A32540">
        <w:rPr>
          <w:lang w:val="en-AU"/>
        </w:rPr>
        <w:t xml:space="preserve">0 to 180 scale </w:t>
      </w:r>
      <w:r>
        <w:rPr>
          <w:lang w:val="en-AU"/>
        </w:rPr>
        <w:t xml:space="preserve">score </w:t>
      </w:r>
      <w:r w:rsidRPr="00A32540">
        <w:rPr>
          <w:lang w:val="en-AU"/>
        </w:rPr>
        <w:t>units.</w:t>
      </w:r>
    </w:p>
    <w:p w14:paraId="1AB48366" w14:textId="77777777" w:rsidR="0078678B" w:rsidRPr="00B11988" w:rsidRDefault="0078678B" w:rsidP="00993B1B">
      <w:pPr>
        <w:pStyle w:val="AASubhead3"/>
      </w:pPr>
      <w:r>
        <w:t>Reliability of the NSS scale scores</w:t>
      </w:r>
    </w:p>
    <w:p w14:paraId="1A219B67" w14:textId="77777777" w:rsidR="0078678B" w:rsidRPr="001D13B3" w:rsidRDefault="0078678B" w:rsidP="0078678B">
      <w:r>
        <w:t>The WINSTEPS software provided reliability indices for achievement scores and item locations. These were 0.90 and 0.99 respectively, indicating that both student achievement and relative question difficulty have been located on the scale with a satisfactory level of precision.</w:t>
      </w:r>
    </w:p>
    <w:p w14:paraId="16536C80" w14:textId="77777777" w:rsidR="0078678B" w:rsidRPr="00B11988" w:rsidRDefault="0078678B" w:rsidP="00993B1B">
      <w:pPr>
        <w:pStyle w:val="AASubhead3"/>
      </w:pPr>
      <w:r>
        <w:t>The NSS s</w:t>
      </w:r>
      <w:r w:rsidRPr="00B11988">
        <w:t>cale description</w:t>
      </w:r>
    </w:p>
    <w:p w14:paraId="1976392D" w14:textId="77777777" w:rsidR="0078678B" w:rsidRPr="003D3EEC" w:rsidRDefault="0078678B" w:rsidP="0078678B">
      <w:pPr>
        <w:widowControl w:val="0"/>
        <w:autoSpaceDE w:val="0"/>
        <w:autoSpaceDN w:val="0"/>
        <w:adjustRightInd w:val="0"/>
        <w:spacing w:after="320"/>
        <w:rPr>
          <w:rFonts w:cs="Calibri"/>
          <w:kern w:val="1"/>
        </w:rPr>
      </w:pPr>
      <w:r w:rsidRPr="003D3EEC">
        <w:rPr>
          <w:rFonts w:cs="Calibri"/>
          <w:spacing w:val="-3"/>
          <w:kern w:val="1"/>
        </w:rPr>
        <w:t>Figure 2.</w:t>
      </w:r>
      <w:r>
        <w:rPr>
          <w:rFonts w:cs="Calibri"/>
          <w:spacing w:val="-3"/>
          <w:kern w:val="1"/>
        </w:rPr>
        <w:t>6</w:t>
      </w:r>
      <w:r w:rsidRPr="003D3EEC">
        <w:rPr>
          <w:rFonts w:cs="Calibri"/>
          <w:spacing w:val="-3"/>
          <w:kern w:val="1"/>
        </w:rPr>
        <w:t xml:space="preserve"> provides a description</w:t>
      </w:r>
      <w:r>
        <w:rPr>
          <w:rFonts w:cs="Calibri"/>
          <w:spacing w:val="-3"/>
          <w:kern w:val="1"/>
        </w:rPr>
        <w:t xml:space="preserve"> of the NSS scale. </w:t>
      </w:r>
      <w:r w:rsidRPr="003D3EEC">
        <w:rPr>
          <w:rFonts w:cs="Calibri"/>
          <w:spacing w:val="-3"/>
          <w:kern w:val="1"/>
        </w:rPr>
        <w:t>The description incorporate</w:t>
      </w:r>
      <w:r>
        <w:rPr>
          <w:rFonts w:cs="Calibri"/>
          <w:spacing w:val="-3"/>
          <w:kern w:val="1"/>
        </w:rPr>
        <w:t>s</w:t>
      </w:r>
      <w:r w:rsidRPr="003D3EEC">
        <w:rPr>
          <w:rFonts w:cs="Calibri"/>
          <w:spacing w:val="-3"/>
          <w:kern w:val="1"/>
        </w:rPr>
        <w:t xml:space="preserve"> the three </w:t>
      </w:r>
      <w:r>
        <w:rPr>
          <w:rFonts w:cs="Calibri"/>
          <w:spacing w:val="-3"/>
          <w:kern w:val="1"/>
        </w:rPr>
        <w:t>aspects of the construct assessed by NSS</w:t>
      </w:r>
      <w:r w:rsidRPr="003D3EEC">
        <w:rPr>
          <w:rFonts w:cs="Calibri"/>
          <w:spacing w:val="-3"/>
          <w:kern w:val="1"/>
        </w:rPr>
        <w:t>: conceptual understanding</w:t>
      </w:r>
      <w:r>
        <w:rPr>
          <w:rFonts w:cs="Calibri"/>
          <w:spacing w:val="-3"/>
          <w:kern w:val="1"/>
        </w:rPr>
        <w:t>;</w:t>
      </w:r>
      <w:r w:rsidRPr="003D3EEC">
        <w:rPr>
          <w:rFonts w:cs="Calibri"/>
          <w:spacing w:val="-3"/>
          <w:kern w:val="1"/>
        </w:rPr>
        <w:t xml:space="preserve"> active participation in society</w:t>
      </w:r>
      <w:r>
        <w:rPr>
          <w:rFonts w:cs="Calibri"/>
          <w:spacing w:val="-3"/>
          <w:kern w:val="1"/>
        </w:rPr>
        <w:t>;</w:t>
      </w:r>
      <w:r w:rsidRPr="003D3EEC">
        <w:rPr>
          <w:rFonts w:cs="Calibri"/>
          <w:spacing w:val="-3"/>
          <w:kern w:val="1"/>
        </w:rPr>
        <w:t xml:space="preserve"> and values and perspectives</w:t>
      </w:r>
      <w:r>
        <w:rPr>
          <w:rFonts w:cs="Calibri"/>
          <w:spacing w:val="-3"/>
          <w:kern w:val="1"/>
        </w:rPr>
        <w:t>. It also</w:t>
      </w:r>
      <w:r w:rsidRPr="003D3EEC">
        <w:rPr>
          <w:rFonts w:cs="Calibri"/>
          <w:spacing w:val="-3"/>
          <w:kern w:val="1"/>
        </w:rPr>
        <w:t xml:space="preserve"> </w:t>
      </w:r>
      <w:r>
        <w:rPr>
          <w:spacing w:val="-4"/>
        </w:rPr>
        <w:t>provides examples of</w:t>
      </w:r>
      <w:r w:rsidRPr="003D3EEC">
        <w:rPr>
          <w:spacing w:val="-4"/>
        </w:rPr>
        <w:t xml:space="preserve"> the range of concept</w:t>
      </w:r>
      <w:r>
        <w:rPr>
          <w:spacing w:val="-4"/>
        </w:rPr>
        <w:t>ual strands</w:t>
      </w:r>
      <w:r w:rsidRPr="003D3EEC">
        <w:rPr>
          <w:spacing w:val="-4"/>
        </w:rPr>
        <w:t xml:space="preserve"> and contexts used in the NSS assessment</w:t>
      </w:r>
      <w:r w:rsidRPr="003D3EEC">
        <w:rPr>
          <w:rFonts w:cs="Calibri"/>
          <w:spacing w:val="-3"/>
          <w:kern w:val="1"/>
        </w:rPr>
        <w:t>. The description was developed from the data collected using the NSS assessment in the NMSSA social studies programme</w:t>
      </w:r>
      <w:r>
        <w:rPr>
          <w:rFonts w:cs="Calibri"/>
          <w:spacing w:val="-3"/>
          <w:kern w:val="1"/>
        </w:rPr>
        <w:t xml:space="preserve"> conducted</w:t>
      </w:r>
      <w:r w:rsidRPr="003D3EEC">
        <w:rPr>
          <w:rFonts w:cs="Calibri"/>
          <w:spacing w:val="-3"/>
          <w:kern w:val="1"/>
        </w:rPr>
        <w:t xml:space="preserve"> in Term 3, 201</w:t>
      </w:r>
      <w:r>
        <w:rPr>
          <w:rFonts w:cs="Calibri"/>
          <w:spacing w:val="-3"/>
          <w:kern w:val="1"/>
        </w:rPr>
        <w:t>4</w:t>
      </w:r>
      <w:r w:rsidRPr="003D3EEC">
        <w:rPr>
          <w:rFonts w:cs="Calibri"/>
          <w:spacing w:val="-3"/>
          <w:kern w:val="1"/>
        </w:rPr>
        <w:t xml:space="preserve">. </w:t>
      </w:r>
    </w:p>
    <w:p w14:paraId="469A2771" w14:textId="77777777" w:rsidR="005E2DCE" w:rsidRDefault="005E2DCE">
      <w:pPr>
        <w:spacing w:after="0" w:line="240" w:lineRule="auto"/>
        <w:jc w:val="left"/>
        <w:rPr>
          <w:rFonts w:ascii="Calibri" w:hAnsi="Calibri"/>
          <w:color w:val="81B1C2"/>
          <w:sz w:val="18"/>
          <w:szCs w:val="18"/>
          <w:lang w:eastAsia="ja-JP"/>
        </w:rPr>
        <w:sectPr w:rsidR="005E2DCE" w:rsidSect="00A948AD">
          <w:pgSz w:w="11900" w:h="16840"/>
          <w:pgMar w:top="1134" w:right="1418" w:bottom="992" w:left="1418" w:header="709" w:footer="425" w:gutter="0"/>
          <w:cols w:space="708"/>
        </w:sectPr>
      </w:pPr>
    </w:p>
    <w:p w14:paraId="44C7A263" w14:textId="77777777" w:rsidR="004D2D36" w:rsidRDefault="004D2D36">
      <w:pPr>
        <w:jc w:val="lef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04"/>
      </w:tblGrid>
      <w:tr w:rsidR="005E2DCE" w14:paraId="1FEB3C3C" w14:textId="77777777" w:rsidTr="002A545F">
        <w:tc>
          <w:tcPr>
            <w:tcW w:w="14504" w:type="dxa"/>
          </w:tcPr>
          <w:p w14:paraId="7B5FA934" w14:textId="13C791D2" w:rsidR="005E2DCE" w:rsidRDefault="004D2D36">
            <w:pPr>
              <w:spacing w:after="0" w:line="240" w:lineRule="auto"/>
              <w:jc w:val="left"/>
              <w:rPr>
                <w:rFonts w:ascii="Calibri" w:hAnsi="Calibri"/>
                <w:color w:val="81B1C2"/>
                <w:sz w:val="18"/>
                <w:szCs w:val="18"/>
                <w:lang w:eastAsia="ja-JP"/>
              </w:rPr>
            </w:pPr>
            <w:r>
              <w:rPr>
                <w:rFonts w:ascii="Calibri" w:hAnsi="Calibri" w:cs="Calibri"/>
                <w:noProof/>
                <w:sz w:val="32"/>
                <w:szCs w:val="32"/>
                <w:lang w:val="en-US"/>
              </w:rPr>
              <w:drawing>
                <wp:anchor distT="0" distB="0" distL="114300" distR="114300" simplePos="0" relativeHeight="251865088" behindDoc="0" locked="0" layoutInCell="1" allowOverlap="1" wp14:anchorId="6A31F310" wp14:editId="19469B7C">
                  <wp:simplePos x="0" y="0"/>
                  <wp:positionH relativeFrom="margin">
                    <wp:posOffset>0</wp:posOffset>
                  </wp:positionH>
                  <wp:positionV relativeFrom="margin">
                    <wp:posOffset>0</wp:posOffset>
                  </wp:positionV>
                  <wp:extent cx="8350885" cy="5314950"/>
                  <wp:effectExtent l="0" t="0" r="0" b="0"/>
                  <wp:wrapSquare wrapText="bothSides"/>
                  <wp:docPr id="1" name="Picture 1" descr="The scale description for the Nature of Social Studies assessment" title="Figure 2.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33">
                            <a:extLst>
                              <a:ext uri="{28A0092B-C50C-407E-A947-70E740481C1C}">
                                <a14:useLocalDpi xmlns:a14="http://schemas.microsoft.com/office/drawing/2010/main" val="0"/>
                              </a:ext>
                            </a:extLst>
                          </a:blip>
                          <a:srcRect b="2515"/>
                          <a:stretch/>
                        </pic:blipFill>
                        <pic:spPr bwMode="auto">
                          <a:xfrm>
                            <a:off x="0" y="0"/>
                            <a:ext cx="8350885" cy="5314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5E2DCE" w14:paraId="2A78E9E1" w14:textId="77777777" w:rsidTr="002A545F">
        <w:tc>
          <w:tcPr>
            <w:tcW w:w="14504" w:type="dxa"/>
          </w:tcPr>
          <w:p w14:paraId="1E728584" w14:textId="6747F596" w:rsidR="005E2DCE" w:rsidRDefault="005E2DCE" w:rsidP="005E2DCE">
            <w:pPr>
              <w:pStyle w:val="AACaptionFigure"/>
              <w:rPr>
                <w:rFonts w:ascii="Calibri" w:hAnsi="Calibri"/>
              </w:rPr>
            </w:pPr>
            <w:r w:rsidRPr="000D5BF9">
              <w:t>Figure 2.6</w:t>
            </w:r>
            <w:r w:rsidRPr="000D5BF9">
              <w:tab/>
              <w:t>The scale description for the Nature of Social Studies assessment</w:t>
            </w:r>
          </w:p>
        </w:tc>
      </w:tr>
    </w:tbl>
    <w:p w14:paraId="2C4EF79A" w14:textId="08C69DA3" w:rsidR="000D5BF9" w:rsidRDefault="000D5BF9">
      <w:pPr>
        <w:spacing w:after="0" w:line="240" w:lineRule="auto"/>
        <w:jc w:val="left"/>
        <w:rPr>
          <w:rFonts w:ascii="Calibri" w:hAnsi="Calibri"/>
          <w:color w:val="81B1C2"/>
          <w:sz w:val="18"/>
          <w:szCs w:val="18"/>
          <w:lang w:eastAsia="ja-JP"/>
        </w:rPr>
      </w:pPr>
    </w:p>
    <w:p w14:paraId="39758D21" w14:textId="77777777" w:rsidR="005E2DCE" w:rsidRDefault="005E2DCE" w:rsidP="00EC45F9">
      <w:pPr>
        <w:widowControl w:val="0"/>
        <w:autoSpaceDE w:val="0"/>
        <w:autoSpaceDN w:val="0"/>
        <w:adjustRightInd w:val="0"/>
        <w:rPr>
          <w:rFonts w:cs="Calibri"/>
          <w:spacing w:val="-3"/>
          <w:kern w:val="1"/>
        </w:rPr>
        <w:sectPr w:rsidR="005E2DCE" w:rsidSect="005E2DCE">
          <w:headerReference w:type="even" r:id="rId34"/>
          <w:headerReference w:type="default" r:id="rId35"/>
          <w:footerReference w:type="even" r:id="rId36"/>
          <w:footerReference w:type="default" r:id="rId37"/>
          <w:pgSz w:w="16840" w:h="11901" w:orient="landscape"/>
          <w:pgMar w:top="1134" w:right="1418" w:bottom="1134" w:left="1134" w:header="709" w:footer="425" w:gutter="0"/>
          <w:cols w:space="708"/>
        </w:sectPr>
      </w:pPr>
    </w:p>
    <w:p w14:paraId="51B4B9AC" w14:textId="22E800DB" w:rsidR="00EC45F9" w:rsidRDefault="00EC45F9" w:rsidP="00EC45F9">
      <w:pPr>
        <w:widowControl w:val="0"/>
        <w:autoSpaceDE w:val="0"/>
        <w:autoSpaceDN w:val="0"/>
        <w:adjustRightInd w:val="0"/>
        <w:rPr>
          <w:rFonts w:cs="Calibri"/>
          <w:spacing w:val="-3"/>
          <w:kern w:val="1"/>
        </w:rPr>
      </w:pPr>
      <w:r>
        <w:rPr>
          <w:rFonts w:cs="Calibri"/>
          <w:spacing w:val="-3"/>
          <w:kern w:val="1"/>
        </w:rPr>
        <w:lastRenderedPageBreak/>
        <w:t xml:space="preserve">To create the description, the scoring categories for each item (0, 1 or 2) in the NSS assessment were aligned with the scale. This meant identifying where the students who scored in each category were most likely to have achieved overall on the scale. For example, the scoring category ‘1’ for item 1 (shown in Figure 2.6) was located at the part of the scale where students who scored a ‘1’ on that item were most likely to have achieved overall. Once this had been done for all items, the descriptors that defined each scoring category were examined. The NMSSA team identified the competencies expected as the scale locations associated with the different scoring categories increased, and students’ responses became more sophisticated. </w:t>
      </w:r>
      <w:r w:rsidRPr="0077014B">
        <w:rPr>
          <w:rFonts w:cs="Calibri"/>
          <w:spacing w:val="-3"/>
          <w:kern w:val="1"/>
        </w:rPr>
        <w:t>The resu</w:t>
      </w:r>
      <w:r>
        <w:rPr>
          <w:rFonts w:cs="Calibri"/>
          <w:spacing w:val="-3"/>
          <w:kern w:val="1"/>
        </w:rPr>
        <w:t>lt was a three-part description that provided</w:t>
      </w:r>
      <w:r w:rsidRPr="0077014B">
        <w:rPr>
          <w:rFonts w:cs="Calibri"/>
          <w:spacing w:val="-3"/>
          <w:kern w:val="1"/>
        </w:rPr>
        <w:t xml:space="preserve"> a broad indication of what students typically know and can do in social studies when achieving at different places on the scale</w:t>
      </w:r>
      <w:r>
        <w:rPr>
          <w:rFonts w:cs="Calibri"/>
          <w:spacing w:val="-3"/>
          <w:kern w:val="1"/>
        </w:rPr>
        <w:t>.</w:t>
      </w:r>
    </w:p>
    <w:p w14:paraId="1D43EB6F" w14:textId="77777777" w:rsidR="00EC45F9" w:rsidRDefault="00EC45F9" w:rsidP="00EC45F9">
      <w:pPr>
        <w:widowControl w:val="0"/>
        <w:autoSpaceDE w:val="0"/>
        <w:autoSpaceDN w:val="0"/>
        <w:adjustRightInd w:val="0"/>
        <w:spacing w:after="320"/>
        <w:rPr>
          <w:rFonts w:cs="Calibri"/>
          <w:bCs/>
          <w:spacing w:val="-3"/>
          <w:kern w:val="1"/>
        </w:rPr>
      </w:pPr>
      <w:r w:rsidRPr="00076011">
        <w:rPr>
          <w:rFonts w:cs="Calibri"/>
          <w:bCs/>
          <w:spacing w:val="-3"/>
          <w:kern w:val="1"/>
        </w:rPr>
        <w:t>The description is provided to give readers a strong sense of how social studies was assessed through the NSS assessment and how social studies competence increases with rising achievement. Readers are encouraged to refer back to the description when considering the meaning of the NSS scale scores provided throughout the report. The scale descriptors have not been written to necessarily ‘line up’ with curriculum levels or achievement objectives. They are a direct reflection of what was assessed and how hard or easy students found the content of the assessment.</w:t>
      </w:r>
    </w:p>
    <w:p w14:paraId="51ABB3AD" w14:textId="77777777" w:rsidR="00EC45F9" w:rsidRPr="00B11988" w:rsidRDefault="00EC45F9" w:rsidP="00993B1B">
      <w:pPr>
        <w:pStyle w:val="AASubhead3"/>
      </w:pPr>
      <w:r w:rsidRPr="00B11988">
        <w:t>Reporting achievement against curriculum levels</w:t>
      </w:r>
    </w:p>
    <w:p w14:paraId="4318D016" w14:textId="77777777" w:rsidR="00EC45F9" w:rsidRPr="00697E72" w:rsidRDefault="00EC45F9" w:rsidP="00EC45F9">
      <w:r w:rsidRPr="00CD5538">
        <w:rPr>
          <w:lang w:val="en-AU"/>
        </w:rPr>
        <w:t>A</w:t>
      </w:r>
      <w:r>
        <w:rPr>
          <w:lang w:val="en-AU"/>
        </w:rPr>
        <w:t>n</w:t>
      </w:r>
      <w:r w:rsidRPr="00CD5538">
        <w:rPr>
          <w:lang w:val="en-AU"/>
        </w:rPr>
        <w:t xml:space="preserve"> alignment exercise was undertaken to link performance </w:t>
      </w:r>
      <w:r w:rsidRPr="00697E72">
        <w:t xml:space="preserve">ranges on the </w:t>
      </w:r>
      <w:r>
        <w:t>NSS</w:t>
      </w:r>
      <w:r w:rsidRPr="00697E72">
        <w:t xml:space="preserve"> scale to the levels of the </w:t>
      </w:r>
      <w:r>
        <w:t>curriculum</w:t>
      </w:r>
      <w:r w:rsidRPr="00697E72">
        <w:t xml:space="preserve">. </w:t>
      </w:r>
      <w:r>
        <w:t xml:space="preserve">An invited panel of teachers, academics and professional learning facilitators was guided by psychometric staff from the NMSSA team to achieve this. </w:t>
      </w:r>
      <w:r w:rsidRPr="00697E72">
        <w:t xml:space="preserve">Creating this link allowed scale scores </w:t>
      </w:r>
      <w:r>
        <w:t>on</w:t>
      </w:r>
      <w:r w:rsidRPr="00697E72">
        <w:t xml:space="preserve"> the </w:t>
      </w:r>
      <w:r>
        <w:t>NSS</w:t>
      </w:r>
      <w:r w:rsidRPr="00697E72">
        <w:t xml:space="preserve"> assessment to be reported in terms of curriculum levels. </w:t>
      </w:r>
    </w:p>
    <w:p w14:paraId="29F3A679" w14:textId="77777777" w:rsidR="00EC45F9" w:rsidRPr="00697E72" w:rsidRDefault="00EC45F9" w:rsidP="00EC45F9">
      <w:r w:rsidRPr="00697E72">
        <w:t>In the NZC</w:t>
      </w:r>
      <w:r>
        <w:t>,</w:t>
      </w:r>
      <w:r w:rsidRPr="00697E72">
        <w:t xml:space="preserve"> each of the first four curriculum levels </w:t>
      </w:r>
      <w:r>
        <w:t>was</w:t>
      </w:r>
      <w:r w:rsidRPr="00697E72">
        <w:t xml:space="preserve"> designed to represent about </w:t>
      </w:r>
      <w:r>
        <w:t>2</w:t>
      </w:r>
      <w:r w:rsidRPr="00697E72">
        <w:t xml:space="preserve"> years of learning at school. In general, </w:t>
      </w:r>
      <w:r>
        <w:t xml:space="preserve">the expectations are that students in Year 4 will, on balance, achieve level 2 objectives by the end of the year, and that students in Year 8 will, on balance, achieve level 4 objectives by the end of the year. </w:t>
      </w:r>
    </w:p>
    <w:p w14:paraId="03463891" w14:textId="77777777" w:rsidR="00EC45F9" w:rsidRPr="007F1588" w:rsidRDefault="00EC45F9" w:rsidP="00EC45F9">
      <w:pPr>
        <w:rPr>
          <w:spacing w:val="-2"/>
        </w:rPr>
      </w:pPr>
      <w:r w:rsidRPr="007F1588">
        <w:rPr>
          <w:spacing w:val="-2"/>
        </w:rPr>
        <w:t>The alignment exercise focused on</w:t>
      </w:r>
      <w:r>
        <w:rPr>
          <w:spacing w:val="-2"/>
        </w:rPr>
        <w:t xml:space="preserve"> </w:t>
      </w:r>
      <w:r w:rsidRPr="007F1588">
        <w:rPr>
          <w:spacing w:val="-2"/>
        </w:rPr>
        <w:t>defining</w:t>
      </w:r>
      <w:r>
        <w:rPr>
          <w:spacing w:val="-2"/>
        </w:rPr>
        <w:t xml:space="preserve"> the</w:t>
      </w:r>
      <w:r w:rsidRPr="007F1588">
        <w:rPr>
          <w:spacing w:val="-2"/>
        </w:rPr>
        <w:t xml:space="preserve"> </w:t>
      </w:r>
      <w:r w:rsidRPr="00301949">
        <w:rPr>
          <w:spacing w:val="-2"/>
        </w:rPr>
        <w:t xml:space="preserve">minimum score on the </w:t>
      </w:r>
      <w:r>
        <w:rPr>
          <w:spacing w:val="-2"/>
        </w:rPr>
        <w:t>NSS</w:t>
      </w:r>
      <w:r w:rsidRPr="00301949">
        <w:rPr>
          <w:spacing w:val="-2"/>
        </w:rPr>
        <w:t xml:space="preserve"> scale associated with achieving curriculum level 2 objectives</w:t>
      </w:r>
      <w:r w:rsidRPr="007F1588">
        <w:rPr>
          <w:spacing w:val="-2"/>
        </w:rPr>
        <w:t xml:space="preserve"> </w:t>
      </w:r>
      <w:r>
        <w:rPr>
          <w:spacing w:val="-2"/>
        </w:rPr>
        <w:t xml:space="preserve">and level 4 objectives. </w:t>
      </w:r>
    </w:p>
    <w:p w14:paraId="37F4C687" w14:textId="72825C7A" w:rsidR="00EC45F9" w:rsidRDefault="00EC45F9" w:rsidP="00EC45F9">
      <w:r w:rsidRPr="00697E72">
        <w:t xml:space="preserve">More information about the curriculum alignment procedure is provided in </w:t>
      </w:r>
      <w:r>
        <w:t>Appendix</w:t>
      </w:r>
      <w:r w:rsidRPr="00697E72">
        <w:t xml:space="preserve"> </w:t>
      </w:r>
      <w:r w:rsidR="0012254E">
        <w:t>5 of</w:t>
      </w:r>
      <w:r>
        <w:t xml:space="preserve"> </w:t>
      </w:r>
      <w:r w:rsidRPr="006D639E">
        <w:rPr>
          <w:i/>
        </w:rPr>
        <w:t>Technical Information 2014</w:t>
      </w:r>
      <w:r w:rsidR="00A37A3D">
        <w:rPr>
          <w:i/>
        </w:rPr>
        <w:t xml:space="preserve"> – Social Studies, </w:t>
      </w:r>
      <w:r>
        <w:rPr>
          <w:i/>
        </w:rPr>
        <w:t>English: Reading</w:t>
      </w:r>
      <w:r>
        <w:t>.</w:t>
      </w:r>
    </w:p>
    <w:p w14:paraId="4470F732" w14:textId="77777777" w:rsidR="00EC45F9" w:rsidRDefault="00EC45F9" w:rsidP="00EC45F9">
      <w:pPr>
        <w:pStyle w:val="AASubhead2"/>
      </w:pPr>
      <w:r w:rsidRPr="004B74BB">
        <w:t>Component</w:t>
      </w:r>
      <w:r>
        <w:t xml:space="preserve"> 2: </w:t>
      </w:r>
      <w:r w:rsidRPr="00B11988">
        <w:t>Student</w:t>
      </w:r>
      <w:r>
        <w:t>s’</w:t>
      </w:r>
      <w:r w:rsidRPr="00B11988">
        <w:t xml:space="preserve"> attitudes and learning </w:t>
      </w:r>
      <w:r>
        <w:t>experiences</w:t>
      </w:r>
      <w:r w:rsidRPr="00B11988">
        <w:t xml:space="preserve"> in social studies</w:t>
      </w:r>
    </w:p>
    <w:p w14:paraId="3CC814F4" w14:textId="77777777" w:rsidR="00EC45F9" w:rsidRPr="00301D34" w:rsidRDefault="00EC45F9" w:rsidP="00EC45F9">
      <w:pPr>
        <w:spacing w:after="80"/>
        <w:rPr>
          <w:rFonts w:ascii="Myriad Pro Cond" w:hAnsi="Myriad Pro Cond" w:cs="Arial"/>
          <w:bCs/>
          <w:spacing w:val="-2"/>
          <w:sz w:val="26"/>
          <w:szCs w:val="24"/>
        </w:rPr>
      </w:pPr>
      <w:r w:rsidRPr="00301D34">
        <w:rPr>
          <w:spacing w:val="-2"/>
          <w:lang w:val="en-AU"/>
        </w:rPr>
        <w:t xml:space="preserve">The </w:t>
      </w:r>
      <w:r>
        <w:rPr>
          <w:spacing w:val="-2"/>
          <w:lang w:val="en-AU"/>
        </w:rPr>
        <w:t>second</w:t>
      </w:r>
      <w:r w:rsidRPr="00301D34">
        <w:rPr>
          <w:spacing w:val="-2"/>
          <w:lang w:val="en-AU"/>
        </w:rPr>
        <w:t xml:space="preserve"> component of the NMSSA </w:t>
      </w:r>
      <w:r>
        <w:rPr>
          <w:spacing w:val="-2"/>
          <w:lang w:val="en-AU"/>
        </w:rPr>
        <w:t>social studies</w:t>
      </w:r>
      <w:r w:rsidRPr="00301D34">
        <w:rPr>
          <w:spacing w:val="-2"/>
          <w:lang w:val="en-AU"/>
        </w:rPr>
        <w:t xml:space="preserve"> programme related to students’ attitudes, </w:t>
      </w:r>
      <w:r>
        <w:rPr>
          <w:spacing w:val="-2"/>
          <w:lang w:val="en-AU"/>
        </w:rPr>
        <w:t xml:space="preserve">and </w:t>
      </w:r>
      <w:r w:rsidRPr="00301D34">
        <w:rPr>
          <w:spacing w:val="-2"/>
          <w:lang w:val="en-AU"/>
        </w:rPr>
        <w:t xml:space="preserve">their learning </w:t>
      </w:r>
      <w:r>
        <w:rPr>
          <w:spacing w:val="-2"/>
          <w:lang w:val="en-AU"/>
        </w:rPr>
        <w:t>experiences</w:t>
      </w:r>
      <w:r w:rsidRPr="00301D34">
        <w:rPr>
          <w:spacing w:val="-2"/>
          <w:lang w:val="en-AU"/>
        </w:rPr>
        <w:t xml:space="preserve"> in </w:t>
      </w:r>
      <w:r>
        <w:rPr>
          <w:spacing w:val="-2"/>
          <w:lang w:val="en-AU"/>
        </w:rPr>
        <w:t xml:space="preserve">social studies. Data were collected via </w:t>
      </w:r>
      <w:r w:rsidRPr="00301D34">
        <w:rPr>
          <w:spacing w:val="-2"/>
          <w:lang w:val="en-AU"/>
        </w:rPr>
        <w:t>a student questionnaire, which was the same for Year 4 and Year 8 and was administ</w:t>
      </w:r>
      <w:r>
        <w:rPr>
          <w:spacing w:val="-2"/>
          <w:lang w:val="en-AU"/>
        </w:rPr>
        <w:t>ered to all students in the 2014</w:t>
      </w:r>
      <w:r w:rsidRPr="00301D34">
        <w:rPr>
          <w:spacing w:val="-2"/>
          <w:lang w:val="en-AU"/>
        </w:rPr>
        <w:t xml:space="preserve"> NMSSA study</w:t>
      </w:r>
      <w:r>
        <w:rPr>
          <w:spacing w:val="-2"/>
          <w:lang w:val="en-AU"/>
        </w:rPr>
        <w:t xml:space="preserve"> (approximately 2,200 at each year level)</w:t>
      </w:r>
      <w:r w:rsidRPr="00301D34">
        <w:rPr>
          <w:spacing w:val="-2"/>
          <w:lang w:val="en-AU"/>
        </w:rPr>
        <w:t>.</w:t>
      </w:r>
    </w:p>
    <w:p w14:paraId="62D89BAC" w14:textId="77777777" w:rsidR="00EC45F9" w:rsidRPr="00B11988" w:rsidRDefault="00EC45F9" w:rsidP="00993B1B">
      <w:pPr>
        <w:pStyle w:val="AASubhead3"/>
      </w:pPr>
      <w:r w:rsidRPr="00B11988">
        <w:t>Attitude to social studies</w:t>
      </w:r>
    </w:p>
    <w:p w14:paraId="2AD8F6D1" w14:textId="77777777" w:rsidR="00EC45F9" w:rsidRDefault="00EC45F9" w:rsidP="00EC45F9">
      <w:pPr>
        <w:rPr>
          <w:lang w:val="en-AU"/>
        </w:rPr>
      </w:pPr>
      <w:r w:rsidRPr="00A32540">
        <w:rPr>
          <w:lang w:val="en-AU"/>
        </w:rPr>
        <w:t xml:space="preserve">One section of the student questionnaire asked students to show how much they agreed with a number of statements related to their general </w:t>
      </w:r>
      <w:r>
        <w:rPr>
          <w:lang w:val="en-AU"/>
        </w:rPr>
        <w:t xml:space="preserve">attitude to social studies. The term ‘social studies’ was explained to students as being “…when we learn about ourselves in New Zealand and other places in the world, and how people live there; about the work people do and how they make a living; about why people have different ideas; and about your ideas and how you can do things in your community”. The section on attitudes included statements related to students’ </w:t>
      </w:r>
      <w:r w:rsidRPr="00A32540">
        <w:rPr>
          <w:lang w:val="en-AU"/>
        </w:rPr>
        <w:t xml:space="preserve">self-efficacy in </w:t>
      </w:r>
      <w:r>
        <w:rPr>
          <w:lang w:val="en-AU"/>
        </w:rPr>
        <w:t>social studies</w:t>
      </w:r>
      <w:r w:rsidRPr="00A32540">
        <w:rPr>
          <w:lang w:val="en-AU"/>
        </w:rPr>
        <w:t xml:space="preserve"> and their level of engagement and interest in learning</w:t>
      </w:r>
      <w:r>
        <w:rPr>
          <w:lang w:val="en-AU"/>
        </w:rPr>
        <w:t xml:space="preserve"> social studies</w:t>
      </w:r>
      <w:r w:rsidRPr="00A32540">
        <w:rPr>
          <w:lang w:val="en-AU"/>
        </w:rPr>
        <w:t xml:space="preserve">. Students </w:t>
      </w:r>
      <w:r>
        <w:rPr>
          <w:lang w:val="en-AU"/>
        </w:rPr>
        <w:t>responded on</w:t>
      </w:r>
      <w:r w:rsidRPr="00A32540">
        <w:rPr>
          <w:lang w:val="en-AU"/>
        </w:rPr>
        <w:t xml:space="preserve"> a </w:t>
      </w:r>
      <w:r>
        <w:rPr>
          <w:lang w:val="en-AU"/>
        </w:rPr>
        <w:t>4-</w:t>
      </w:r>
      <w:r w:rsidRPr="00A32540">
        <w:rPr>
          <w:lang w:val="en-AU"/>
        </w:rPr>
        <w:t>point agreement scal</w:t>
      </w:r>
      <w:r>
        <w:rPr>
          <w:lang w:val="en-AU"/>
        </w:rPr>
        <w:t>e to each statement: ‘d</w:t>
      </w:r>
      <w:r w:rsidRPr="00A32540">
        <w:rPr>
          <w:lang w:val="en-AU"/>
        </w:rPr>
        <w:t>o not agree at all</w:t>
      </w:r>
      <w:r>
        <w:rPr>
          <w:lang w:val="en-AU"/>
        </w:rPr>
        <w:t>’</w:t>
      </w:r>
      <w:r w:rsidRPr="00A32540">
        <w:rPr>
          <w:lang w:val="en-AU"/>
        </w:rPr>
        <w:t xml:space="preserve">, </w:t>
      </w:r>
      <w:r>
        <w:rPr>
          <w:lang w:val="en-AU"/>
        </w:rPr>
        <w:t>‘a</w:t>
      </w:r>
      <w:r w:rsidRPr="00A32540">
        <w:rPr>
          <w:lang w:val="en-AU"/>
        </w:rPr>
        <w:t>gree a</w:t>
      </w:r>
      <w:r>
        <w:rPr>
          <w:lang w:val="en-AU"/>
        </w:rPr>
        <w:t xml:space="preserve"> little’, ‘agree quite a lot’ and ‘totally a</w:t>
      </w:r>
      <w:r w:rsidRPr="00A32540">
        <w:rPr>
          <w:lang w:val="en-AU"/>
        </w:rPr>
        <w:t>gree</w:t>
      </w:r>
      <w:r>
        <w:rPr>
          <w:lang w:val="en-AU"/>
        </w:rPr>
        <w:t>’</w:t>
      </w:r>
      <w:r w:rsidRPr="00A32540">
        <w:rPr>
          <w:lang w:val="en-AU"/>
        </w:rPr>
        <w:t xml:space="preserve">. </w:t>
      </w:r>
    </w:p>
    <w:p w14:paraId="608187E4" w14:textId="77777777" w:rsidR="00EC45F9" w:rsidRDefault="00EC45F9" w:rsidP="00EC45F9">
      <w:pPr>
        <w:rPr>
          <w:lang w:val="en-AU"/>
        </w:rPr>
      </w:pPr>
      <w:r>
        <w:rPr>
          <w:lang w:val="en-AU"/>
        </w:rPr>
        <w:t xml:space="preserve">A draft version of the Attitude to Social Studies section was piloted with small groups of students before being used in a developmental trial with several hundred students at Year 4 and Year 8 in a range of schools. Responses from the trial were analysed using the Rasch model, and the results were used to inform the selection of the final set of statements for the main study. </w:t>
      </w:r>
    </w:p>
    <w:p w14:paraId="6447191B" w14:textId="77777777" w:rsidR="00EC45F9" w:rsidRDefault="00EC45F9" w:rsidP="00EC45F9">
      <w:pPr>
        <w:rPr>
          <w:lang w:val="en-AU"/>
        </w:rPr>
      </w:pPr>
      <w:r>
        <w:rPr>
          <w:lang w:val="en-AU"/>
        </w:rPr>
        <w:lastRenderedPageBreak/>
        <w:t>The Rasch</w:t>
      </w:r>
      <w:r w:rsidRPr="00A32540">
        <w:rPr>
          <w:lang w:val="en-AU"/>
        </w:rPr>
        <w:t xml:space="preserve"> model was </w:t>
      </w:r>
      <w:r>
        <w:rPr>
          <w:lang w:val="en-AU"/>
        </w:rPr>
        <w:t>applied to data from the main study</w:t>
      </w:r>
      <w:r w:rsidRPr="00A32540">
        <w:rPr>
          <w:lang w:val="en-AU"/>
        </w:rPr>
        <w:t xml:space="preserve"> to construct a r</w:t>
      </w:r>
      <w:r>
        <w:rPr>
          <w:lang w:val="en-AU"/>
        </w:rPr>
        <w:t xml:space="preserve">eporting scale for the </w:t>
      </w:r>
      <w:r w:rsidRPr="00585F14">
        <w:rPr>
          <w:lang w:val="en-AU"/>
        </w:rPr>
        <w:t xml:space="preserve">Attitude to Social Studies section </w:t>
      </w:r>
      <w:r>
        <w:rPr>
          <w:lang w:val="en-AU"/>
        </w:rPr>
        <w:t>of the questionnaire</w:t>
      </w:r>
      <w:r w:rsidRPr="00A32540">
        <w:rPr>
          <w:lang w:val="en-AU"/>
        </w:rPr>
        <w:t xml:space="preserve">. </w:t>
      </w:r>
      <w:r>
        <w:rPr>
          <w:lang w:val="en-AU"/>
        </w:rPr>
        <w:t>The scale allowed each student’s response to the attitude statements to be summarised as a score on a scale. Higher scale scores were associated with strong agreement to the statements indicating a more positive attitude. Lower scale scores were related to low levels of agreement indicating a less positive attitude.</w:t>
      </w:r>
    </w:p>
    <w:p w14:paraId="169B1480" w14:textId="77777777" w:rsidR="00EC45F9" w:rsidRDefault="00EC45F9" w:rsidP="00EC45F9">
      <w:pPr>
        <w:rPr>
          <w:lang w:val="en-AU"/>
        </w:rPr>
      </w:pPr>
      <w:r w:rsidRPr="00A32540">
        <w:rPr>
          <w:lang w:val="en-AU"/>
        </w:rPr>
        <w:t xml:space="preserve">As with other NMSSA scales, the scale was set to have an average of 100 scale </w:t>
      </w:r>
      <w:r>
        <w:rPr>
          <w:lang w:val="en-AU"/>
        </w:rPr>
        <w:t xml:space="preserve">score </w:t>
      </w:r>
      <w:r w:rsidRPr="00A32540">
        <w:rPr>
          <w:lang w:val="en-AU"/>
        </w:rPr>
        <w:t>units and a</w:t>
      </w:r>
      <w:r>
        <w:rPr>
          <w:lang w:val="en-AU"/>
        </w:rPr>
        <w:t xml:space="preserve"> </w:t>
      </w:r>
      <w:r w:rsidRPr="00A32540">
        <w:rPr>
          <w:lang w:val="en-AU"/>
        </w:rPr>
        <w:t xml:space="preserve">standard deviation of 20 scale </w:t>
      </w:r>
      <w:r>
        <w:rPr>
          <w:lang w:val="en-AU"/>
        </w:rPr>
        <w:t xml:space="preserve">score </w:t>
      </w:r>
      <w:r w:rsidRPr="00A32540">
        <w:rPr>
          <w:lang w:val="en-AU"/>
        </w:rPr>
        <w:t>units</w:t>
      </w:r>
      <w:r>
        <w:rPr>
          <w:lang w:val="en-AU"/>
        </w:rPr>
        <w:t xml:space="preserve"> for a year level.</w:t>
      </w:r>
    </w:p>
    <w:p w14:paraId="566E375C" w14:textId="77777777" w:rsidR="00EC45F9" w:rsidRPr="004B74BB" w:rsidRDefault="00EC45F9" w:rsidP="00993B1B">
      <w:pPr>
        <w:pStyle w:val="AASubhead3"/>
      </w:pPr>
      <w:r>
        <w:t>Attitude to Social Studies s</w:t>
      </w:r>
      <w:r w:rsidRPr="004B74BB">
        <w:t>cale reliabilit</w:t>
      </w:r>
      <w:r>
        <w:t>y</w:t>
      </w:r>
    </w:p>
    <w:p w14:paraId="5D4E9B7D" w14:textId="77777777" w:rsidR="00EC45F9" w:rsidRDefault="00EC45F9" w:rsidP="00EC45F9">
      <w:r>
        <w:t>The WINSTEPS software provided reliability indices for attitude scores and item locations. These were 0.82 and 1.00, respectively, indicating that both student attitude score and attitude statement have been located on the scale with a satisfactory level of precision.</w:t>
      </w:r>
    </w:p>
    <w:p w14:paraId="2BAFE6CC" w14:textId="77777777" w:rsidR="00EC45F9" w:rsidRPr="00B11988" w:rsidRDefault="00EC45F9" w:rsidP="00993B1B">
      <w:pPr>
        <w:pStyle w:val="AASubhead3"/>
      </w:pPr>
      <w:r w:rsidRPr="00B11988">
        <w:t>Opportunities to learn in social studies</w:t>
      </w:r>
    </w:p>
    <w:p w14:paraId="1635F887" w14:textId="77777777" w:rsidR="00EC45F9" w:rsidRDefault="00EC45F9" w:rsidP="00EC45F9">
      <w:pPr>
        <w:spacing w:after="40"/>
        <w:rPr>
          <w:lang w:val="en-AU"/>
        </w:rPr>
      </w:pPr>
      <w:r>
        <w:rPr>
          <w:lang w:val="en-AU"/>
        </w:rPr>
        <w:t>Another section of the student questionnaire asked how often a range of activities happened in social studies at school. Students responded using</w:t>
      </w:r>
      <w:r w:rsidRPr="00A32540">
        <w:rPr>
          <w:lang w:val="en-AU"/>
        </w:rPr>
        <w:t xml:space="preserve"> a </w:t>
      </w:r>
      <w:r>
        <w:rPr>
          <w:lang w:val="en-AU"/>
        </w:rPr>
        <w:t>4</w:t>
      </w:r>
      <w:r w:rsidRPr="00A32540">
        <w:rPr>
          <w:lang w:val="en-AU"/>
        </w:rPr>
        <w:t xml:space="preserve">-point scale </w:t>
      </w:r>
      <w:r>
        <w:rPr>
          <w:lang w:val="en-AU"/>
        </w:rPr>
        <w:t xml:space="preserve">of ‘never’, ‘sometimes’, ‘often’ and ‘very often’. </w:t>
      </w:r>
    </w:p>
    <w:p w14:paraId="2F8C1368" w14:textId="534EBAF6" w:rsidR="00EC45F9" w:rsidRDefault="00EC45F9" w:rsidP="00EC45F9">
      <w:pPr>
        <w:rPr>
          <w:lang w:val="en-AU"/>
        </w:rPr>
      </w:pPr>
      <w:r>
        <w:rPr>
          <w:lang w:val="en-AU"/>
        </w:rPr>
        <w:t xml:space="preserve">A draft list of learning opportunities was piloted and trialled, and a final list </w:t>
      </w:r>
      <w:proofErr w:type="gramStart"/>
      <w:r w:rsidR="00797906">
        <w:rPr>
          <w:lang w:val="en-AU"/>
        </w:rPr>
        <w:t>was</w:t>
      </w:r>
      <w:proofErr w:type="gramEnd"/>
      <w:r w:rsidR="00797906">
        <w:rPr>
          <w:lang w:val="en-AU"/>
        </w:rPr>
        <w:t xml:space="preserve"> </w:t>
      </w:r>
      <w:r>
        <w:rPr>
          <w:lang w:val="en-AU"/>
        </w:rPr>
        <w:t xml:space="preserve">selected for use in the main study. </w:t>
      </w:r>
    </w:p>
    <w:p w14:paraId="2BD157BF" w14:textId="77777777" w:rsidR="00EC45F9" w:rsidRPr="00B11988" w:rsidRDefault="00EC45F9" w:rsidP="00EC45F9">
      <w:pPr>
        <w:pStyle w:val="AASubhead2"/>
      </w:pPr>
      <w:r w:rsidRPr="00B11988">
        <w:t xml:space="preserve">Component 3: Teacher and principal perspectives on </w:t>
      </w:r>
      <w:r>
        <w:t>social studies</w:t>
      </w:r>
    </w:p>
    <w:p w14:paraId="1920017F" w14:textId="77777777" w:rsidR="00EC45F9" w:rsidRDefault="00EC45F9" w:rsidP="00EC45F9">
      <w:pPr>
        <w:rPr>
          <w:lang w:val="en-AU"/>
        </w:rPr>
      </w:pPr>
      <w:r>
        <w:rPr>
          <w:lang w:val="en-AU"/>
        </w:rPr>
        <w:t>Questionnaires were developed to ask teachers and principals about their perspectives on the learning and teaching of social studies.</w:t>
      </w:r>
    </w:p>
    <w:p w14:paraId="7BE62712" w14:textId="77777777" w:rsidR="00EC45F9" w:rsidRDefault="00EC45F9" w:rsidP="00EC45F9">
      <w:pPr>
        <w:rPr>
          <w:lang w:val="en-AU"/>
        </w:rPr>
      </w:pPr>
      <w:r>
        <w:rPr>
          <w:lang w:val="en-AU"/>
        </w:rPr>
        <w:t xml:space="preserve">Up to three teachers from each school were asked to fill in a teacher questionnaire. The </w:t>
      </w:r>
      <w:proofErr w:type="gramStart"/>
      <w:r>
        <w:rPr>
          <w:lang w:val="en-AU"/>
        </w:rPr>
        <w:t>teachers</w:t>
      </w:r>
      <w:proofErr w:type="gramEnd"/>
      <w:r>
        <w:rPr>
          <w:lang w:val="en-AU"/>
        </w:rPr>
        <w:t xml:space="preserve"> chosen were those who had the most students participating in the NMSSA assessment. The questionnaire included sections asking teachers about their preparedness to teach social studies, students’ opportunities to learn and their own opportunities to undertake professional learning.</w:t>
      </w:r>
    </w:p>
    <w:p w14:paraId="4775D7BF" w14:textId="77777777" w:rsidR="00EC45F9" w:rsidRDefault="00EC45F9" w:rsidP="00EC45F9">
      <w:pPr>
        <w:rPr>
          <w:lang w:val="en-AU"/>
        </w:rPr>
      </w:pPr>
      <w:r>
        <w:rPr>
          <w:lang w:val="en-AU"/>
        </w:rPr>
        <w:t>The principals’ questionnaire asked principals about the school-wide programme in social studies.</w:t>
      </w:r>
    </w:p>
    <w:p w14:paraId="0EE29E1F" w14:textId="77777777" w:rsidR="00EC45F9" w:rsidRDefault="00EC45F9" w:rsidP="00EC45F9">
      <w:pPr>
        <w:rPr>
          <w:lang w:val="en-AU"/>
        </w:rPr>
      </w:pPr>
      <w:r>
        <w:rPr>
          <w:lang w:val="en-AU"/>
        </w:rPr>
        <w:t>Other reports focus more deeply on results for priority learner groups</w:t>
      </w:r>
      <w:r w:rsidRPr="00670F7B">
        <w:rPr>
          <w:vertAlign w:val="superscript"/>
        </w:rPr>
        <w:footnoteReference w:id="11"/>
      </w:r>
      <w:r>
        <w:rPr>
          <w:lang w:val="en-AU"/>
        </w:rPr>
        <w:t xml:space="preserve"> and contextual data</w:t>
      </w:r>
      <w:r w:rsidRPr="00670F7B">
        <w:rPr>
          <w:vertAlign w:val="superscript"/>
        </w:rPr>
        <w:footnoteReference w:id="12"/>
      </w:r>
      <w:r>
        <w:rPr>
          <w:lang w:val="en-AU"/>
        </w:rPr>
        <w:t>, including data collected from teachers and principals.</w:t>
      </w:r>
    </w:p>
    <w:p w14:paraId="26D8B5AC" w14:textId="77777777" w:rsidR="00EC45F9" w:rsidRPr="00B11988" w:rsidRDefault="00EC45F9" w:rsidP="007218CE">
      <w:pPr>
        <w:pStyle w:val="AASubhead1Numbd"/>
      </w:pPr>
      <w:r w:rsidRPr="00B11988">
        <w:t>Presentation of the findings</w:t>
      </w:r>
    </w:p>
    <w:p w14:paraId="62BE59FB" w14:textId="0E67580C" w:rsidR="00EC45F9" w:rsidRPr="00A32540" w:rsidRDefault="00EC45F9" w:rsidP="00EC45F9">
      <w:pPr>
        <w:rPr>
          <w:lang w:val="en-AU"/>
        </w:rPr>
      </w:pPr>
      <w:r w:rsidRPr="00A32540">
        <w:rPr>
          <w:lang w:val="en-AU"/>
        </w:rPr>
        <w:t>In this section</w:t>
      </w:r>
      <w:r w:rsidR="00797906">
        <w:rPr>
          <w:lang w:val="en-AU"/>
        </w:rPr>
        <w:t>,</w:t>
      </w:r>
      <w:r w:rsidRPr="00A32540">
        <w:rPr>
          <w:lang w:val="en-AU"/>
        </w:rPr>
        <w:t xml:space="preserve"> we provide some background </w:t>
      </w:r>
      <w:r w:rsidRPr="00697E72">
        <w:t>and</w:t>
      </w:r>
      <w:r w:rsidRPr="00A32540">
        <w:rPr>
          <w:lang w:val="en-AU"/>
        </w:rPr>
        <w:t xml:space="preserve"> rationale f</w:t>
      </w:r>
      <w:r>
        <w:rPr>
          <w:lang w:val="en-AU"/>
        </w:rPr>
        <w:t>or the graphs and statistics chosen for reporting.</w:t>
      </w:r>
    </w:p>
    <w:p w14:paraId="3B8ECB80" w14:textId="77777777" w:rsidR="00EC45F9" w:rsidRPr="00B11988" w:rsidRDefault="00EC45F9" w:rsidP="00EC45F9">
      <w:pPr>
        <w:pStyle w:val="AASubhead2"/>
      </w:pPr>
      <w:r>
        <w:t>B</w:t>
      </w:r>
      <w:r w:rsidRPr="00B11988">
        <w:t xml:space="preserve">ox plots </w:t>
      </w:r>
    </w:p>
    <w:p w14:paraId="7021B4C1" w14:textId="77777777" w:rsidR="00EC45F9" w:rsidRPr="00A5433E" w:rsidRDefault="00EC45F9" w:rsidP="00EC45F9">
      <w:pPr>
        <w:rPr>
          <w:spacing w:val="-4"/>
          <w:lang w:val="en-AU"/>
        </w:rPr>
      </w:pPr>
      <w:r w:rsidRPr="00A5433E">
        <w:rPr>
          <w:spacing w:val="-4"/>
          <w:lang w:val="en-AU"/>
        </w:rPr>
        <w:t xml:space="preserve">Box and whisker </w:t>
      </w:r>
      <w:r w:rsidRPr="00A5433E">
        <w:rPr>
          <w:spacing w:val="-4"/>
        </w:rPr>
        <w:t>plots (box plots)</w:t>
      </w:r>
      <w:r w:rsidRPr="00A5433E">
        <w:rPr>
          <w:spacing w:val="-4"/>
          <w:lang w:val="en-AU"/>
        </w:rPr>
        <w:t xml:space="preserve"> are used extensively throughout this report to summarise score distributions. </w:t>
      </w:r>
    </w:p>
    <w:p w14:paraId="58204659" w14:textId="77777777" w:rsidR="00EC45F9" w:rsidRDefault="00EC45F9" w:rsidP="00EC45F9">
      <w:r>
        <w:rPr>
          <w:lang w:val="en-AU"/>
        </w:rPr>
        <w:t>To construct a box plot, s</w:t>
      </w:r>
      <w:r w:rsidRPr="00CD5538">
        <w:rPr>
          <w:lang w:val="en-AU"/>
        </w:rPr>
        <w:t xml:space="preserve">cores are </w:t>
      </w:r>
      <w:r w:rsidRPr="00CF3971">
        <w:t>ordered</w:t>
      </w:r>
      <w:r w:rsidRPr="00CD5538">
        <w:rPr>
          <w:lang w:val="en-AU"/>
        </w:rPr>
        <w:t xml:space="preserve"> from low to high and then divided into four equally sized groups, called quartile groups. These are displayed as shown in Figure 2.</w:t>
      </w:r>
      <w:r>
        <w:rPr>
          <w:lang w:val="en-AU"/>
        </w:rPr>
        <w:t>7</w:t>
      </w:r>
      <w:r w:rsidRPr="00CD5538">
        <w:rPr>
          <w:lang w:val="en-AU"/>
        </w:rPr>
        <w:t>.</w:t>
      </w:r>
      <w:r w:rsidRPr="003B21D4">
        <w:t xml:space="preserve"> </w:t>
      </w:r>
    </w:p>
    <w:p w14:paraId="6937B672" w14:textId="77777777" w:rsidR="00EC45F9" w:rsidRDefault="00EC45F9" w:rsidP="00EC45F9">
      <w:r w:rsidRPr="003936F6">
        <w:t xml:space="preserve">The box </w:t>
      </w:r>
      <w:r>
        <w:t>is used to show</w:t>
      </w:r>
      <w:r w:rsidRPr="003936F6">
        <w:t xml:space="preserve"> the m</w:t>
      </w:r>
      <w:r>
        <w:t xml:space="preserve">iddle 50 percent of the scores and the whiskers show the top and bottom </w:t>
      </w:r>
      <w:r>
        <w:br/>
        <w:t>25 percent of scores. I</w:t>
      </w:r>
      <w:r w:rsidRPr="003936F6">
        <w:t xml:space="preserve">n this report, the whiskers of the box plot do not include outliers (scores </w:t>
      </w:r>
      <w:r>
        <w:t>considered to be</w:t>
      </w:r>
      <w:r w:rsidRPr="003936F6">
        <w:t xml:space="preserve"> rare and unusual) and have a maximum leng</w:t>
      </w:r>
      <w:r>
        <w:t>th of 1.5 multiplied by</w:t>
      </w:r>
      <w:r w:rsidRPr="003936F6">
        <w:t xml:space="preserve"> the inter-quartile range</w:t>
      </w:r>
      <w:r>
        <w:t xml:space="preserve"> (the middle 50 percent)</w:t>
      </w:r>
      <w:r w:rsidRPr="003936F6">
        <w:t xml:space="preserve">. </w:t>
      </w:r>
    </w:p>
    <w:p w14:paraId="195F25C2" w14:textId="77777777" w:rsidR="00EC45F9" w:rsidRDefault="00EC45F9" w:rsidP="00EC45F9">
      <w:r>
        <w:lastRenderedPageBreak/>
        <w:t>When box plots for two or more groups are presented as part of the same graphic, the widths of the boxes are used to represent the relative sizes of the groups. For instance, a narrow box indicates that the group size is smaller than a wider box for a group presented in the same plot.</w:t>
      </w:r>
    </w:p>
    <w:p w14:paraId="72AF3427" w14:textId="10C835E4" w:rsidR="00EC45F9" w:rsidRDefault="00EC45F9" w:rsidP="00A948AD">
      <w:pPr>
        <w:spacing w:after="400"/>
        <w:rPr>
          <w:lang w:val="en-AU"/>
        </w:rPr>
      </w:pPr>
      <w:r w:rsidRPr="000A5874">
        <w:rPr>
          <w:lang w:val="en-AU"/>
        </w:rPr>
        <w:t>The colours for the box plots have been chosen to assist with readability. Different hues have been selected to represent each of the reporting groups (for instance, gender) and two different shades of each hue chosen to represent the group at each year level (a lighter shade for Year 4 and a darker shade for Year 8). The intention behind the use of shades was to show the relationships between the year levels and the different reporting group types at the same time.</w:t>
      </w:r>
    </w:p>
    <w:tbl>
      <w:tblPr>
        <w:tblStyle w:val="TableGrid"/>
        <w:tblW w:w="71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tblGrid>
      <w:tr w:rsidR="00DA139B" w:rsidRPr="00080702" w14:paraId="0EF65249" w14:textId="77777777" w:rsidTr="00DA139B">
        <w:trPr>
          <w:trHeight w:val="3542"/>
        </w:trPr>
        <w:tc>
          <w:tcPr>
            <w:tcW w:w="7196" w:type="dxa"/>
          </w:tcPr>
          <w:p w14:paraId="1F54B026" w14:textId="77777777" w:rsidR="00DA139B" w:rsidRPr="00080702" w:rsidRDefault="00DA139B" w:rsidP="00DA139B">
            <w:pPr>
              <w:tabs>
                <w:tab w:val="left" w:pos="6361"/>
              </w:tabs>
              <w:spacing w:after="0" w:line="220" w:lineRule="exact"/>
              <w:rPr>
                <w:noProof/>
                <w:sz w:val="20"/>
                <w:szCs w:val="20"/>
                <w:lang w:eastAsia="en-NZ"/>
              </w:rPr>
            </w:pPr>
            <w:r>
              <w:rPr>
                <w:noProof/>
                <w:sz w:val="20"/>
                <w:szCs w:val="20"/>
                <w:lang w:val="en-US"/>
              </w:rPr>
              <mc:AlternateContent>
                <mc:Choice Requires="wpg">
                  <w:drawing>
                    <wp:anchor distT="0" distB="0" distL="114300" distR="114300" simplePos="0" relativeHeight="251852800" behindDoc="0" locked="0" layoutInCell="1" allowOverlap="1" wp14:anchorId="3A089DE5" wp14:editId="7ACD7C80">
                      <wp:simplePos x="0" y="0"/>
                      <wp:positionH relativeFrom="column">
                        <wp:posOffset>-45085</wp:posOffset>
                      </wp:positionH>
                      <wp:positionV relativeFrom="paragraph">
                        <wp:posOffset>-13970</wp:posOffset>
                      </wp:positionV>
                      <wp:extent cx="4567555" cy="2195390"/>
                      <wp:effectExtent l="0" t="50800" r="4445" b="40005"/>
                      <wp:wrapNone/>
                      <wp:docPr id="5" name="Group 5" descr="Understanding box plots" title="Figure 2.7 "/>
                      <wp:cNvGraphicFramePr/>
                      <a:graphic xmlns:a="http://schemas.openxmlformats.org/drawingml/2006/main">
                        <a:graphicData uri="http://schemas.microsoft.com/office/word/2010/wordprocessingGroup">
                          <wpg:wgp>
                            <wpg:cNvGrpSpPr/>
                            <wpg:grpSpPr>
                              <a:xfrm>
                                <a:off x="0" y="0"/>
                                <a:ext cx="4567555" cy="2195390"/>
                                <a:chOff x="0" y="0"/>
                                <a:chExt cx="4567555" cy="2195390"/>
                              </a:xfrm>
                            </wpg:grpSpPr>
                            <wpg:grpSp>
                              <wpg:cNvPr id="13" name="Group 13"/>
                              <wpg:cNvGrpSpPr/>
                              <wpg:grpSpPr>
                                <a:xfrm>
                                  <a:off x="647700" y="170815"/>
                                  <a:ext cx="539750" cy="1682115"/>
                                  <a:chOff x="0" y="0"/>
                                  <a:chExt cx="539750" cy="1682115"/>
                                </a:xfrm>
                              </wpg:grpSpPr>
                              <wpg:grpSp>
                                <wpg:cNvPr id="16" name="Group 16"/>
                                <wpg:cNvGrpSpPr/>
                                <wpg:grpSpPr>
                                  <a:xfrm>
                                    <a:off x="282575" y="0"/>
                                    <a:ext cx="0" cy="1682115"/>
                                    <a:chOff x="0" y="0"/>
                                    <a:chExt cx="0" cy="1682115"/>
                                  </a:xfrm>
                                </wpg:grpSpPr>
                                <wps:wsp>
                                  <wps:cNvPr id="20" name="Straight Connector 4"/>
                                  <wps:cNvCnPr/>
                                  <wps:spPr bwMode="auto">
                                    <a:xfrm>
                                      <a:off x="0" y="1068070"/>
                                      <a:ext cx="0" cy="614045"/>
                                    </a:xfrm>
                                    <a:prstGeom prst="line">
                                      <a:avLst/>
                                    </a:prstGeom>
                                    <a:noFill/>
                                    <a:ln w="9525">
                                      <a:solidFill>
                                        <a:schemeClr val="accent1">
                                          <a:lumMod val="100000"/>
                                          <a:lumOff val="0"/>
                                        </a:schemeClr>
                                      </a:solidFill>
                                      <a:round/>
                                      <a:headEnd/>
                                      <a:tailEn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wps:wsp>
                                  <wps:cNvPr id="26" name="Straight Connector 7"/>
                                  <wps:cNvCnPr/>
                                  <wps:spPr bwMode="auto">
                                    <a:xfrm>
                                      <a:off x="0" y="0"/>
                                      <a:ext cx="0" cy="578931"/>
                                    </a:xfrm>
                                    <a:prstGeom prst="line">
                                      <a:avLst/>
                                    </a:prstGeom>
                                    <a:noFill/>
                                    <a:ln w="9525">
                                      <a:solidFill>
                                        <a:schemeClr val="accent1">
                                          <a:lumMod val="100000"/>
                                          <a:lumOff val="0"/>
                                        </a:schemeClr>
                                      </a:solidFill>
                                      <a:round/>
                                      <a:headEnd/>
                                      <a:tailEn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wpg:grpSp>
                              <wpg:grpSp>
                                <wpg:cNvPr id="27" name="Group 27"/>
                                <wpg:cNvGrpSpPr/>
                                <wpg:grpSpPr>
                                  <a:xfrm>
                                    <a:off x="0" y="578485"/>
                                    <a:ext cx="539750" cy="502920"/>
                                    <a:chOff x="0" y="0"/>
                                    <a:chExt cx="539750" cy="502920"/>
                                  </a:xfrm>
                                </wpg:grpSpPr>
                                <wps:wsp>
                                  <wps:cNvPr id="28" name="Rectangle 6"/>
                                  <wps:cNvSpPr>
                                    <a:spLocks noChangeAspect="1" noChangeArrowheads="1"/>
                                  </wps:cNvSpPr>
                                  <wps:spPr bwMode="auto">
                                    <a:xfrm>
                                      <a:off x="9525" y="0"/>
                                      <a:ext cx="520700" cy="502920"/>
                                    </a:xfrm>
                                    <a:prstGeom prst="rect">
                                      <a:avLst/>
                                    </a:prstGeom>
                                    <a:solidFill>
                                      <a:schemeClr val="bg2">
                                        <a:lumMod val="90000"/>
                                        <a:lumOff val="0"/>
                                      </a:schemeClr>
                                    </a:solidFill>
                                    <a:ln w="9525">
                                      <a:solidFill>
                                        <a:schemeClr val="accent1">
                                          <a:lumMod val="95000"/>
                                          <a:lumOff val="0"/>
                                        </a:schemeClr>
                                      </a:solidFill>
                                      <a:miter lim="800000"/>
                                      <a:headEnd/>
                                      <a:tailEnd/>
                                    </a:ln>
                                    <a:effectLst>
                                      <a:outerShdw dist="23000" dir="5400000" rotWithShape="0">
                                        <a:srgbClr val="808080">
                                          <a:alpha val="34999"/>
                                        </a:srgbClr>
                                      </a:outerShdw>
                                    </a:effectLst>
                                  </wps:spPr>
                                  <wps:bodyPr rot="0" vert="horz" wrap="square" lIns="91440" tIns="45720" rIns="91440" bIns="45720" anchor="ctr" anchorCtr="0" upright="1">
                                    <a:noAutofit/>
                                  </wps:bodyPr>
                                </wps:wsp>
                                <wps:wsp>
                                  <wps:cNvPr id="29" name="Straight Connector 8"/>
                                  <wps:cNvCnPr/>
                                  <wps:spPr bwMode="auto">
                                    <a:xfrm>
                                      <a:off x="0" y="251460"/>
                                      <a:ext cx="539750" cy="0"/>
                                    </a:xfrm>
                                    <a:prstGeom prst="line">
                                      <a:avLst/>
                                    </a:prstGeom>
                                    <a:noFill/>
                                    <a:ln w="9525">
                                      <a:solidFill>
                                        <a:schemeClr val="accent1">
                                          <a:lumMod val="100000"/>
                                          <a:lumOff val="0"/>
                                        </a:schemeClr>
                                      </a:solidFill>
                                      <a:round/>
                                      <a:headEnd/>
                                      <a:tailEn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wpg:grpSp>
                            </wpg:grpSp>
                            <wps:wsp>
                              <wps:cNvPr id="225" name="Text Box 2"/>
                              <wps:cNvSpPr txBox="1">
                                <a:spLocks noChangeArrowheads="1"/>
                              </wps:cNvSpPr>
                              <wps:spPr bwMode="auto">
                                <a:xfrm>
                                  <a:off x="2087880" y="1499235"/>
                                  <a:ext cx="2479675" cy="586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330716" w14:textId="77777777" w:rsidR="006B6B06" w:rsidRPr="00B6750C" w:rsidRDefault="006B6B06" w:rsidP="00DA139B">
                                    <w:pPr>
                                      <w:spacing w:line="220" w:lineRule="exact"/>
                                      <w:jc w:val="left"/>
                                      <w:rPr>
                                        <w:i/>
                                        <w:sz w:val="16"/>
                                        <w:szCs w:val="16"/>
                                      </w:rPr>
                                    </w:pPr>
                                    <w:r w:rsidRPr="00B6750C">
                                      <w:rPr>
                                        <w:i/>
                                        <w:sz w:val="16"/>
                                        <w:szCs w:val="16"/>
                                      </w:rPr>
                                      <w:t>The lower, or first quartile is represented by the bottom ‘whisker’ and shows the range of the lowest 25 percent of scores.</w:t>
                                    </w:r>
                                  </w:p>
                                </w:txbxContent>
                              </wps:txbx>
                              <wps:bodyPr rot="0" vert="horz" wrap="square" lIns="91440" tIns="45720" rIns="91440" bIns="45720" anchor="t" anchorCtr="0" upright="1">
                                <a:spAutoFit/>
                              </wps:bodyPr>
                            </wps:wsp>
                            <wps:wsp>
                              <wps:cNvPr id="226" name="Text Box 2"/>
                              <wps:cNvSpPr txBox="1">
                                <a:spLocks noChangeArrowheads="1"/>
                              </wps:cNvSpPr>
                              <wps:spPr bwMode="auto">
                                <a:xfrm>
                                  <a:off x="2087880" y="81915"/>
                                  <a:ext cx="2440305" cy="586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A39BDA" w14:textId="77777777" w:rsidR="006B6B06" w:rsidRPr="00B6750C" w:rsidRDefault="006B6B06" w:rsidP="00DA139B">
                                    <w:pPr>
                                      <w:spacing w:line="220" w:lineRule="exact"/>
                                      <w:jc w:val="left"/>
                                      <w:rPr>
                                        <w:i/>
                                        <w:sz w:val="16"/>
                                        <w:szCs w:val="16"/>
                                      </w:rPr>
                                    </w:pPr>
                                    <w:r w:rsidRPr="00B6750C">
                                      <w:rPr>
                                        <w:i/>
                                        <w:sz w:val="16"/>
                                        <w:szCs w:val="16"/>
                                      </w:rPr>
                                      <w:t xml:space="preserve">The upper, or fourth quartile is represented by the </w:t>
                                    </w:r>
                                    <w:r>
                                      <w:rPr>
                                        <w:i/>
                                        <w:sz w:val="16"/>
                                        <w:szCs w:val="16"/>
                                      </w:rPr>
                                      <w:br/>
                                    </w:r>
                                    <w:r w:rsidRPr="00B6750C">
                                      <w:rPr>
                                        <w:i/>
                                        <w:sz w:val="16"/>
                                        <w:szCs w:val="16"/>
                                      </w:rPr>
                                      <w:t xml:space="preserve">top ‘whisker’ and shows the range of the highest </w:t>
                                    </w:r>
                                    <w:r>
                                      <w:rPr>
                                        <w:i/>
                                        <w:sz w:val="16"/>
                                        <w:szCs w:val="16"/>
                                      </w:rPr>
                                      <w:br/>
                                    </w:r>
                                    <w:r w:rsidRPr="00B6750C">
                                      <w:rPr>
                                        <w:i/>
                                        <w:sz w:val="16"/>
                                        <w:szCs w:val="16"/>
                                      </w:rPr>
                                      <w:t>25 percent of scores.</w:t>
                                    </w:r>
                                  </w:p>
                                </w:txbxContent>
                              </wps:txbx>
                              <wps:bodyPr rot="0" vert="horz" wrap="square" lIns="91440" tIns="45720" rIns="91440" bIns="45720" anchor="t" anchorCtr="0" upright="1">
                                <a:spAutoFit/>
                              </wps:bodyPr>
                            </wps:wsp>
                            <wps:wsp>
                              <wps:cNvPr id="227" name="Text Box 2"/>
                              <wps:cNvSpPr txBox="1">
                                <a:spLocks noChangeArrowheads="1"/>
                              </wps:cNvSpPr>
                              <wps:spPr bwMode="auto">
                                <a:xfrm>
                                  <a:off x="2087880" y="631190"/>
                                  <a:ext cx="2446655" cy="916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ED142" w14:textId="77777777" w:rsidR="006B6B06" w:rsidRPr="00B6750C" w:rsidRDefault="006B6B06" w:rsidP="00DA139B">
                                    <w:pPr>
                                      <w:spacing w:after="80" w:line="220" w:lineRule="exact"/>
                                      <w:jc w:val="left"/>
                                      <w:rPr>
                                        <w:i/>
                                        <w:sz w:val="16"/>
                                        <w:szCs w:val="16"/>
                                      </w:rPr>
                                    </w:pPr>
                                    <w:r w:rsidRPr="00B6750C">
                                      <w:rPr>
                                        <w:i/>
                                        <w:sz w:val="16"/>
                                        <w:szCs w:val="16"/>
                                      </w:rPr>
                                      <w:t>The box represents the two middle quartiles and shows the range of the middle 50 percent of scores.</w:t>
                                    </w:r>
                                  </w:p>
                                  <w:p w14:paraId="0ACED3BB" w14:textId="77777777" w:rsidR="006B6B06" w:rsidRPr="00B6750C" w:rsidRDefault="006B6B06" w:rsidP="00DA139B">
                                    <w:pPr>
                                      <w:spacing w:line="220" w:lineRule="exact"/>
                                      <w:jc w:val="left"/>
                                      <w:rPr>
                                        <w:i/>
                                        <w:sz w:val="16"/>
                                        <w:szCs w:val="16"/>
                                      </w:rPr>
                                    </w:pPr>
                                    <w:r w:rsidRPr="00B6750C">
                                      <w:rPr>
                                        <w:i/>
                                        <w:sz w:val="16"/>
                                        <w:szCs w:val="16"/>
                                      </w:rPr>
                                      <w:t>The line across the middle of the box represents the median. Fifty percent of scores lie on or above the median and 50 percent lie below.</w:t>
                                    </w:r>
                                  </w:p>
                                </w:txbxContent>
                              </wps:txbx>
                              <wps:bodyPr rot="0" vert="horz" wrap="square" lIns="91440" tIns="45720" rIns="91440" bIns="45720" anchor="t" anchorCtr="0" upright="1">
                                <a:spAutoFit/>
                              </wps:bodyPr>
                            </wps:wsp>
                            <wps:wsp>
                              <wps:cNvPr id="228" name="Text Box 2"/>
                              <wps:cNvSpPr txBox="1">
                                <a:spLocks noChangeArrowheads="1"/>
                              </wps:cNvSpPr>
                              <wps:spPr bwMode="auto">
                                <a:xfrm rot="16200000">
                                  <a:off x="5080" y="721995"/>
                                  <a:ext cx="513080" cy="523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9D5F10" w14:textId="77777777" w:rsidR="006B6B06" w:rsidRPr="00FF64D6" w:rsidRDefault="006B6B06" w:rsidP="00DA139B">
                                    <w:pPr>
                                      <w:spacing w:line="200" w:lineRule="exact"/>
                                      <w:rPr>
                                        <w:rFonts w:ascii="Arial" w:hAnsi="Arial" w:cs="Arial"/>
                                        <w:sz w:val="16"/>
                                        <w:szCs w:val="16"/>
                                      </w:rPr>
                                    </w:pPr>
                                    <w:r w:rsidRPr="00FF64D6">
                                      <w:rPr>
                                        <w:rFonts w:ascii="Arial" w:hAnsi="Arial" w:cs="Arial"/>
                                        <w:sz w:val="16"/>
                                        <w:szCs w:val="16"/>
                                      </w:rPr>
                                      <w:t>Scale Score</w:t>
                                    </w:r>
                                  </w:p>
                                </w:txbxContent>
                              </wps:txbx>
                              <wps:bodyPr rot="0" vert="horz" wrap="square" lIns="91440" tIns="45720" rIns="91440" bIns="45720" anchor="t" anchorCtr="0" upright="1">
                                <a:spAutoFit/>
                              </wps:bodyPr>
                            </wps:wsp>
                            <wps:wsp>
                              <wps:cNvPr id="229" name="Straight Arrow Connector 16"/>
                              <wps:cNvCnPr>
                                <a:cxnSpLocks noChangeShapeType="1"/>
                              </wps:cNvCnPr>
                              <wps:spPr bwMode="auto">
                                <a:xfrm flipH="1">
                                  <a:off x="1273175" y="365760"/>
                                  <a:ext cx="718185" cy="0"/>
                                </a:xfrm>
                                <a:prstGeom prst="straightConnector1">
                                  <a:avLst/>
                                </a:prstGeom>
                                <a:noFill/>
                                <a:ln w="12700">
                                  <a:solidFill>
                                    <a:srgbClr val="002060"/>
                                  </a:solidFill>
                                  <a:round/>
                                  <a:headEnd/>
                                  <a:tailEnd type="triangle" w="med" len="med"/>
                                </a:ln>
                                <a:extLst>
                                  <a:ext uri="{909E8E84-426E-40dd-AFC4-6F175D3DCCD1}">
                                    <a14:hiddenFill xmlns:a14="http://schemas.microsoft.com/office/drawing/2010/main">
                                      <a:noFill/>
                                    </a14:hiddenFill>
                                  </a:ext>
                                </a:extLst>
                              </wps:spPr>
                              <wps:bodyPr/>
                            </wps:wsp>
                            <wpg:grpSp>
                              <wpg:cNvPr id="230" name="Group 230"/>
                              <wpg:cNvGrpSpPr/>
                              <wpg:grpSpPr>
                                <a:xfrm>
                                  <a:off x="1358900" y="873125"/>
                                  <a:ext cx="691515" cy="294005"/>
                                  <a:chOff x="0" y="0"/>
                                  <a:chExt cx="691515" cy="294005"/>
                                </a:xfrm>
                              </wpg:grpSpPr>
                              <wps:wsp>
                                <wps:cNvPr id="231" name="Straight Arrow Connector 17"/>
                                <wps:cNvCnPr>
                                  <a:cxnSpLocks noChangeShapeType="1"/>
                                </wps:cNvCnPr>
                                <wps:spPr bwMode="auto">
                                  <a:xfrm flipH="1" flipV="1">
                                    <a:off x="0" y="0"/>
                                    <a:ext cx="683895" cy="113665"/>
                                  </a:xfrm>
                                  <a:prstGeom prst="straightConnector1">
                                    <a:avLst/>
                                  </a:prstGeom>
                                  <a:noFill/>
                                  <a:ln w="12700">
                                    <a:solidFill>
                                      <a:srgbClr val="002060"/>
                                    </a:solidFill>
                                    <a:round/>
                                    <a:headEnd/>
                                    <a:tailEnd type="triangle" w="med" len="med"/>
                                  </a:ln>
                                  <a:extLst>
                                    <a:ext uri="{909E8E84-426E-40dd-AFC4-6F175D3DCCD1}">
                                      <a14:hiddenFill xmlns:a14="http://schemas.microsoft.com/office/drawing/2010/main">
                                        <a:noFill/>
                                      </a14:hiddenFill>
                                    </a:ext>
                                  </a:extLst>
                                </wps:spPr>
                                <wps:bodyPr/>
                              </wps:wsp>
                              <wps:wsp>
                                <wps:cNvPr id="232" name="Straight Arrow Connector 18"/>
                                <wps:cNvCnPr>
                                  <a:cxnSpLocks noChangeShapeType="1"/>
                                </wps:cNvCnPr>
                                <wps:spPr bwMode="auto">
                                  <a:xfrm flipH="1">
                                    <a:off x="9525" y="161290"/>
                                    <a:ext cx="681990" cy="132715"/>
                                  </a:xfrm>
                                  <a:prstGeom prst="straightConnector1">
                                    <a:avLst/>
                                  </a:prstGeom>
                                  <a:noFill/>
                                  <a:ln w="12700">
                                    <a:solidFill>
                                      <a:srgbClr val="002060"/>
                                    </a:solidFill>
                                    <a:round/>
                                    <a:headEnd/>
                                    <a:tailEnd type="triangle" w="med" len="med"/>
                                  </a:ln>
                                  <a:extLst>
                                    <a:ext uri="{909E8E84-426E-40dd-AFC4-6F175D3DCCD1}">
                                      <a14:hiddenFill xmlns:a14="http://schemas.microsoft.com/office/drawing/2010/main">
                                        <a:noFill/>
                                      </a14:hiddenFill>
                                    </a:ext>
                                  </a:extLst>
                                </wps:spPr>
                                <wps:bodyPr/>
                              </wps:wsp>
                            </wpg:grpSp>
                            <wps:wsp>
                              <wps:cNvPr id="233" name="Straight Arrow Connector 19"/>
                              <wps:cNvCnPr>
                                <a:cxnSpLocks noChangeShapeType="1"/>
                              </wps:cNvCnPr>
                              <wps:spPr bwMode="auto">
                                <a:xfrm flipH="1">
                                  <a:off x="1273175" y="1645285"/>
                                  <a:ext cx="719455" cy="0"/>
                                </a:xfrm>
                                <a:prstGeom prst="straightConnector1">
                                  <a:avLst/>
                                </a:prstGeom>
                                <a:noFill/>
                                <a:ln w="12700">
                                  <a:solidFill>
                                    <a:srgbClr val="002060"/>
                                  </a:solidFill>
                                  <a:round/>
                                  <a:headEnd/>
                                  <a:tailEnd type="triangle" w="med" len="med"/>
                                </a:ln>
                                <a:extLst>
                                  <a:ext uri="{909E8E84-426E-40dd-AFC4-6F175D3DCCD1}">
                                    <a14:hiddenFill xmlns:a14="http://schemas.microsoft.com/office/drawing/2010/main">
                                      <a:noFill/>
                                    </a14:hiddenFill>
                                  </a:ext>
                                </a:extLst>
                              </wps:spPr>
                              <wps:bodyPr/>
                            </wps:wsp>
                            <wps:wsp>
                              <wps:cNvPr id="234" name="Straight Arrow Connector 3"/>
                              <wps:cNvCnPr>
                                <a:cxnSpLocks noChangeShapeType="1"/>
                              </wps:cNvCnPr>
                              <wps:spPr bwMode="auto">
                                <a:xfrm flipV="1">
                                  <a:off x="452755" y="0"/>
                                  <a:ext cx="0" cy="2195390"/>
                                </a:xfrm>
                                <a:prstGeom prst="straightConnector1">
                                  <a:avLst/>
                                </a:prstGeom>
                                <a:noFill/>
                                <a:ln w="6350">
                                  <a:solidFill>
                                    <a:schemeClr val="tx1">
                                      <a:lumMod val="100000"/>
                                      <a:lumOff val="0"/>
                                    </a:schemeClr>
                                  </a:solidFill>
                                  <a:round/>
                                  <a:headEnd/>
                                  <a:tailEnd type="arrow" w="med" len="me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wpg:wgp>
                        </a:graphicData>
                      </a:graphic>
                    </wp:anchor>
                  </w:drawing>
                </mc:Choice>
                <mc:Fallback>
                  <w:pict>
                    <v:group id="Group 5" o:spid="_x0000_s1026" alt="Title: Figure 2.7  - Description: Understanding box plots卺䵭" style="position:absolute;left:0;text-align:left;margin-left:-3.5pt;margin-top:-1.05pt;width:359.65pt;height:172.85pt;z-index:251852800" coordsize="4567555,21953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">
                      <v:group id="Group 13" o:spid="_x0000_s1027" style="position:absolute;left:647700;top:170815;width:539750;height:1682115" coordsize="539750,16821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He9cbcIAAADbAAAADwAA&#10;AAAAAAAAAAAAAACpAgAAZHJzL2Rvd25yZXYueG1sUEsFBgAAAAAEAAQA+gAAAJgDAAAAAA==&#10;">
                        <v:group id="Group 16" o:spid="_x0000_s1028" style="position:absolute;left:282575;width:0;height:1682115" coordsize="0,16821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A2Y//XDAAAA2wAAAA8A&#10;AAAAAAAAAAAAAAAAqQIAAGRycy9kb3ducmV2LnhtbFBLBQYAAAAABAAEAPoAAACZAwAAAAA=&#10;">
                          <v:line id="Straight Connector 4" o:spid="_x0000_s1029" style="position:absolute;visibility:visible;mso-wrap-style:square" from="0,1068070" to="0,16821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4o4OL8AAADbAAAADwAAAGRycy9kb3ducmV2LnhtbERPTWvCQBC9F/wPywjedKNgsdFVRBCE&#10;nqJeehuzYxLMzobsRLf99d1DocfH+97somvVk/rQeDYwn2WgiEtvG64MXC/H6QpUEGSLrWcy8E0B&#10;dtvR2wZz619c0PMslUohHHI0UIt0udahrMlhmPmOOHF33zuUBPtK2x5fKdy1epFl79phw6mhxo4O&#10;NZWP8+AMnH5wKGIhy/kxNreh+pSSvj6MmYzjfg1KKMq/+M99sgYWaX36kn6A3v4C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w4o4OL8AAADbAAAADwAAAAAAAAAAAAAAAACh&#10;AgAAZHJzL2Rvd25yZXYueG1sUEsFBgAAAAAEAAQA+QAAAI0DAAAAAA==&#10;" strokecolor="#4f81bd [3204]">
                            <v:shadow on="t" color="gray" opacity="24903f" mv:blur="0" origin=",.5" offset="0,20000emu"/>
                          </v:line>
                          <v:line id="Straight Connector 7" o:spid="_x0000_s1030" style="position:absolute;visibility:visible;mso-wrap-style:square" from="0,0" to="0,57893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y8F18IAAADbAAAADwAAAGRycy9kb3ducmV2LnhtbESPQWvCQBSE7wX/w/IEb3WjoLTRVUQQ&#10;hJ6iXnp7Zp9JMPs2ZF9021/fLRR6HGbmG2a9ja5VD+pD49nAbJqBIi69bbgycDkfXt9ABUG22Hom&#10;A18UYLsZvawxt/7JBT1OUqkE4ZCjgVqky7UOZU0Ow9R3xMm7+d6hJNlX2vb4THDX6nmWLbXDhtNC&#10;jR3tayrvp8EZOH7jUMRCFrNDbK5D9SElfb4bMxnH3QqUUJT/8F/7aA3Ml/D7Jf0Avf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y8F18IAAADbAAAADwAAAAAAAAAAAAAA&#10;AAChAgAAZHJzL2Rvd25yZXYueG1sUEsFBgAAAAAEAAQA+QAAAJADAAAAAA==&#10;" strokecolor="#4f81bd [3204]">
                            <v:shadow on="t" color="gray" opacity="24903f" mv:blur="0" origin=",.5" offset="0,20000emu"/>
                          </v:line>
                        </v:group>
                        <v:group id="Group 27" o:spid="_x0000_s1031" style="position:absolute;top:578485;width:539750;height:502920" coordsize="539750,5029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suJDTxAAAANsAAAAPAAAAZHJzL2Rvd25yZXYueG1sRI9Bi8IwFITvwv6H8Ba8&#10;aVoXXalGEdkVDyKoC+Lt0TzbYvNSmmxb/70RBI/DzHzDzJedKUVDtSssK4iHEQji1OqCMwV/p9/B&#10;FITzyBpLy6TgTg6Wi4/eHBNtWz5Qc/SZCBB2CSrIva8SKV2ak0E3tBVx8K62NuiDrDOpa2wD3JRy&#10;FEUTabDgsJBjReuc0tvx3yjYtNiuvuKfZne7ru+X03h/3sWkVP+zW81AeOr8O/xqb7WC0Tc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suJDTxAAAANsAAAAP&#10;AAAAAAAAAAAAAAAAAKkCAABkcnMvZG93bnJldi54bWxQSwUGAAAAAAQABAD6AAAAmgMAAAAA&#10;">
                          <v:rect id="Rectangle 6" o:spid="_x0000_s1032" style="position:absolute;left:9525;width:520700;height:5029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1zjFvQAA&#10;ANsAAAAPAAAAZHJzL2Rvd25yZXYueG1sRE9Ni8IwEL0L/ocwgjeb1oNoNYoIgngQdBfPYzM21WZS&#10;m6j135vDwh4f73ux6mwtXtT6yrGCLElBEBdOV1wq+P3ZjqYgfEDWWDsmBR/ysFr2ewvMtXvzkV6n&#10;UIoYwj5HBSaEJpfSF4Ys+sQ1xJG7utZiiLAtpW7xHcNtLcdpOpEWK44NBhvaGCrup6dVMKNzVs4e&#10;NuP04ulxvz3NYU9KDQfdeg4iUBf+xX/unVYwjmPjl/gD5PIL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61zjFvQAAANsAAAAPAAAAAAAAAAAAAAAAAJcCAABkcnMvZG93bnJldi54&#10;bWxQSwUGAAAAAAQABAD1AAAAgQMAAAAA&#10;" fillcolor="#ddd8c2 [2894]" strokecolor="#4579b8 [3044]">
                            <v:shadow on="t" color="gray" opacity="22936f" mv:blur="0" origin=",.5" offset="0,23000emu"/>
                            <o:lock v:ext="edit" aspectratio="t"/>
                          </v:rect>
                          <v:line id="Straight Connector 8" o:spid="_x0000_s1033" style="position:absolute;visibility:visible;mso-wrap-style:square" from="0,251460" to="539750,2514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rCRpcIAAADbAAAADwAAAGRycy9kb3ducmV2LnhtbESPQWvCQBSE7wX/w/IEb3Wj0FKjqxRB&#10;EHqK7cXbM/tMQrNvQ/ZFV3+9KxR6HGbmG2a1ia5VF+pD49nAbJqBIi69bbgy8PO9e/0AFQTZYuuZ&#10;DNwowGY9ellhbv2VC7ocpFIJwiFHA7VIl2sdypochqnviJN39r1DSbKvtO3xmuCu1fMse9cOG04L&#10;NXa0ran8PQzOwP6OQxELeZvtYnMaqi8p6bgwZjKOn0tQQlH+w3/tvTUwX8DzS/oBev0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UrCRpcIAAADbAAAADwAAAAAAAAAAAAAA&#10;AAChAgAAZHJzL2Rvd25yZXYueG1sUEsFBgAAAAAEAAQA+QAAAJADAAAAAA==&#10;" strokecolor="#4f81bd [3204]">
                            <v:shadow on="t" color="gray" opacity="24903f" mv:blur="0" origin=",.5" offset="0,20000emu"/>
                          </v:line>
                        </v:group>
                      </v:group>
                      <v:shapetype id="_x0000_t202" coordsize="21600,21600" o:spt="202" path="m0,0l0,21600,21600,21600,21600,0xe">
                        <v:stroke joinstyle="miter"/>
                        <v:path gradientshapeok="t" o:connecttype="rect"/>
                      </v:shapetype>
                      <v:shape id="Text Box 2" o:spid="_x0000_s1034" type="#_x0000_t202" style="position:absolute;left:2087880;top:1499235;width:2479675;height:5867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DcnJxAAA&#10;ANwAAAAPAAAAZHJzL2Rvd25yZXYueG1sRI/NasJAFIX3gu8wXKE7nSQQKdFRRCiUkkVju+jykrlm&#10;YjJ3YmbU9O07hUKXh/Pzcbb7yfbiTqNvHStIVwkI4trplhsFnx8vy2cQPiBr7B2Tgm/ysN/NZ1ss&#10;tHtwRfdTaEQcYV+gAhPCUEjpa0MW/coNxNE7u9FiiHJspB7xEcdtL7MkWUuLLUeCwYGOhurudLMR&#10;Uvr6VrnrJS07+WW6Nebv5k2pp8V02IAINIX/8F/7VSvIshx+z8Qj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g3JycQAAADcAAAADwAAAAAAAAAAAAAAAACXAgAAZHJzL2Rv&#10;d25yZXYueG1sUEsFBgAAAAAEAAQA9QAAAIgDAAAAAA==&#10;" stroked="f">
                        <v:textbox style="mso-fit-shape-to-text:t">
                          <w:txbxContent>
                            <w:p w14:paraId="20330716" w14:textId="77777777" w:rsidR="00816900" w:rsidRPr="00B6750C" w:rsidRDefault="00816900" w:rsidP="00DA139B">
                              <w:pPr>
                                <w:spacing w:line="220" w:lineRule="exact"/>
                                <w:jc w:val="left"/>
                                <w:rPr>
                                  <w:i/>
                                  <w:sz w:val="16"/>
                                  <w:szCs w:val="16"/>
                                </w:rPr>
                              </w:pPr>
                              <w:r w:rsidRPr="00B6750C">
                                <w:rPr>
                                  <w:i/>
                                  <w:sz w:val="16"/>
                                  <w:szCs w:val="16"/>
                                </w:rPr>
                                <w:t>The lower, or first quartile is represented by the bottom ‘whisker’ and shows the range of the lowest 25 percent of scores.</w:t>
                              </w:r>
                            </w:p>
                          </w:txbxContent>
                        </v:textbox>
                      </v:shape>
                      <v:shape id="Text Box 2" o:spid="_x0000_s1035" type="#_x0000_t202" style="position:absolute;left:2087880;top:81915;width:2440305;height:5867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31e+wgAA&#10;ANwAAAAPAAAAZHJzL2Rvd25yZXYueG1sRI9Li8IwFIX3A/Mfwh2Y3ZhamCIdo4ggiLjwtZjlpbk2&#10;tc1NbaLWf28EweXhPD7OeNrbRlyp85VjBcNBAoK4cLriUsFhv/gZgfABWWPjmBTcycN08vkxxly7&#10;G2/puguliCPsc1RgQmhzKX1hyKIfuJY4ekfXWQxRdqXUHd7iuG1kmiSZtFhxJBhsaW6oqHcXGyFr&#10;X1y27nwarmv5b+oMfzdmpdT3Vz/7AxGoD+/wq73UCtI0g+eZeATk5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LfV77CAAAA3AAAAA8AAAAAAAAAAAAAAAAAlwIAAGRycy9kb3du&#10;cmV2LnhtbFBLBQYAAAAABAAEAPUAAACGAwAAAAA=&#10;" stroked="f">
                        <v:textbox style="mso-fit-shape-to-text:t">
                          <w:txbxContent>
                            <w:p w14:paraId="60A39BDA" w14:textId="77777777" w:rsidR="00816900" w:rsidRPr="00B6750C" w:rsidRDefault="00816900" w:rsidP="00DA139B">
                              <w:pPr>
                                <w:spacing w:line="220" w:lineRule="exact"/>
                                <w:jc w:val="left"/>
                                <w:rPr>
                                  <w:i/>
                                  <w:sz w:val="16"/>
                                  <w:szCs w:val="16"/>
                                </w:rPr>
                              </w:pPr>
                              <w:r w:rsidRPr="00B6750C">
                                <w:rPr>
                                  <w:i/>
                                  <w:sz w:val="16"/>
                                  <w:szCs w:val="16"/>
                                </w:rPr>
                                <w:t xml:space="preserve">The upper, or fourth quartile is represented by the </w:t>
                              </w:r>
                              <w:r>
                                <w:rPr>
                                  <w:i/>
                                  <w:sz w:val="16"/>
                                  <w:szCs w:val="16"/>
                                </w:rPr>
                                <w:br/>
                              </w:r>
                              <w:r w:rsidRPr="00B6750C">
                                <w:rPr>
                                  <w:i/>
                                  <w:sz w:val="16"/>
                                  <w:szCs w:val="16"/>
                                </w:rPr>
                                <w:t xml:space="preserve">top ‘whisker’ and shows the range of the highest </w:t>
                              </w:r>
                              <w:r>
                                <w:rPr>
                                  <w:i/>
                                  <w:sz w:val="16"/>
                                  <w:szCs w:val="16"/>
                                </w:rPr>
                                <w:br/>
                              </w:r>
                              <w:r w:rsidRPr="00B6750C">
                                <w:rPr>
                                  <w:i/>
                                  <w:sz w:val="16"/>
                                  <w:szCs w:val="16"/>
                                </w:rPr>
                                <w:t>25 percent of scores.</w:t>
                              </w:r>
                            </w:p>
                          </w:txbxContent>
                        </v:textbox>
                      </v:shape>
                      <v:shape id="Text Box 2" o:spid="_x0000_s1036" type="#_x0000_t202" style="position:absolute;left:2087880;top:631190;width:2446655;height:916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" stroked="f">
                        <v:textbox style="mso-fit-shape-to-text:t">
                          <w:txbxContent>
                            <w:p w14:paraId="7F9ED142" w14:textId="77777777" w:rsidR="00816900" w:rsidRPr="00B6750C" w:rsidRDefault="00816900" w:rsidP="00DA139B">
                              <w:pPr>
                                <w:spacing w:after="80" w:line="220" w:lineRule="exact"/>
                                <w:jc w:val="left"/>
                                <w:rPr>
                                  <w:i/>
                                  <w:sz w:val="16"/>
                                  <w:szCs w:val="16"/>
                                </w:rPr>
                              </w:pPr>
                              <w:r w:rsidRPr="00B6750C">
                                <w:rPr>
                                  <w:i/>
                                  <w:sz w:val="16"/>
                                  <w:szCs w:val="16"/>
                                </w:rPr>
                                <w:t>The box represents the two middle quartiles and shows the range of the middle 50 percent of scores.</w:t>
                              </w:r>
                            </w:p>
                            <w:p w14:paraId="0ACED3BB" w14:textId="77777777" w:rsidR="00816900" w:rsidRPr="00B6750C" w:rsidRDefault="00816900" w:rsidP="00DA139B">
                              <w:pPr>
                                <w:spacing w:line="220" w:lineRule="exact"/>
                                <w:jc w:val="left"/>
                                <w:rPr>
                                  <w:i/>
                                  <w:sz w:val="16"/>
                                  <w:szCs w:val="16"/>
                                </w:rPr>
                              </w:pPr>
                              <w:r w:rsidRPr="00B6750C">
                                <w:rPr>
                                  <w:i/>
                                  <w:sz w:val="16"/>
                                  <w:szCs w:val="16"/>
                                </w:rPr>
                                <w:t>The line across the middle of the box represents the median. Fifty percent of scores lie on or above the median and 50 percent lie below.</w:t>
                              </w:r>
                            </w:p>
                          </w:txbxContent>
                        </v:textbox>
                      </v:shape>
                      <v:shape id="Text Box 2" o:spid="_x0000_s1037" type="#_x0000_t202" style="position:absolute;left:5080;top:721995;width:513080;height:52324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a7JpwQAA&#10;ANwAAAAPAAAAZHJzL2Rvd25yZXYueG1sRE/NasJAEL4XfIdlBG91Yw4So6tUS8VDoTT6ANPsNAnN&#10;zsbsaOLbdw+FHj++/81udK26Ux8azwYW8wQUceltw5WBy/ntOQMVBNli65kMPCjAbjt52mBu/cCf&#10;dC+kUjGEQ44GapEu1zqUNTkMc98RR+7b9w4lwr7StschhrtWp0my1A4bjg01dnSoqfwpbs6AHlfL&#10;4viVvL5fH00pMmQf+1VmzGw6vqxBCY3yL/5zn6yBNI1r45l4BPT2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V2uyacEAAADcAAAADwAAAAAAAAAAAAAAAACXAgAAZHJzL2Rvd25y&#10;ZXYueG1sUEsFBgAAAAAEAAQA9QAAAIUDAAAAAA==&#10;" stroked="f">
                        <v:textbox style="mso-fit-shape-to-text:t">
                          <w:txbxContent>
                            <w:p w14:paraId="3B9D5F10" w14:textId="77777777" w:rsidR="00816900" w:rsidRPr="00FF64D6" w:rsidRDefault="00816900" w:rsidP="00DA139B">
                              <w:pPr>
                                <w:spacing w:line="200" w:lineRule="exact"/>
                                <w:rPr>
                                  <w:rFonts w:ascii="Arial" w:hAnsi="Arial" w:cs="Arial"/>
                                  <w:sz w:val="16"/>
                                  <w:szCs w:val="16"/>
                                </w:rPr>
                              </w:pPr>
                              <w:r w:rsidRPr="00FF64D6">
                                <w:rPr>
                                  <w:rFonts w:ascii="Arial" w:hAnsi="Arial" w:cs="Arial"/>
                                  <w:sz w:val="16"/>
                                  <w:szCs w:val="16"/>
                                </w:rPr>
                                <w:t>Scale Score</w:t>
                              </w:r>
                            </w:p>
                          </w:txbxContent>
                        </v:textbox>
                      </v:shape>
                      <v:shapetype id="_x0000_t32" coordsize="21600,21600" o:spt="32" o:oned="t" path="m0,0l21600,21600e" filled="f">
                        <v:path arrowok="t" fillok="f" o:connecttype="none"/>
                        <o:lock v:ext="edit" shapetype="t"/>
                      </v:shapetype>
                      <v:shape id="Straight Arrow Connector 16" o:spid="_x0000_s1038" type="#_x0000_t32" style="position:absolute;left:1273175;top:365760;width:71818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iS/hccAAADcAAAADwAAAGRycy9kb3ducmV2LnhtbESPT0sDMRTE74LfITzBm03cg63bpkX8&#10;A0JBaS2tx8fmuVm6eVmTtLv10xuh4HGYmd8ws8XgWnGkEBvPGm5HCgRx5U3DtYbNx8vNBERMyAZb&#10;z6ThRBEW88uLGZbG97yi4zrVIkM4lqjBptSVUsbKksM48h1x9r58cJiyDLU0AfsMd60slLqTDhvO&#10;CxY7erRU7dcHp+G9V/a03T+FQ7F6Uz/Dbvn9+TzW+vpqeJiCSDSk//C5/Wo0FMU9/J3JR0DOfw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OJL+FxwAAANwAAAAPAAAAAAAA&#10;AAAAAAAAAKECAABkcnMvZG93bnJldi54bWxQSwUGAAAAAAQABAD5AAAAlQMAAAAA&#10;" strokecolor="#002060" strokeweight="1pt">
                        <v:stroke endarrow="block"/>
                      </v:shape>
                      <v:group id="Group 230" o:spid="_x0000_s1039" style="position:absolute;left:1358900;top:873125;width:691515;height:294005" coordsize="691515,29400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F6NMZ3DAAAA3AAAAA8A&#10;AAAAAAAAAAAAAAAAqQIAAGRycy9kb3ducmV2LnhtbFBLBQYAAAAABAAEAPoAAACZAwAAAAA=&#10;">
                        <v:shape id="Straight Arrow Connector 17" o:spid="_x0000_s1040" type="#_x0000_t32" style="position:absolute;width:683895;height:113665;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oPoqcUAAADcAAAADwAAAGRycy9kb3ducmV2LnhtbESPQWvCQBSE7wX/w/IEL0U3UbASXUUq&#10;QsmlaD14fGSf2Wj2bZpdTfrvu4WCx2FmvmFWm97W4kGtrxwrSCcJCOLC6YpLBaev/XgBwgdkjbVj&#10;UvBDHjbrwcsKM+06PtDjGEoRIewzVGBCaDIpfWHIop+4hjh6F9daDFG2pdQtdhFuazlNkrm0WHFc&#10;MNjQu6HidrxbBbeUdvk3fnZ5nuSz89vcvF7Lg1KjYb9dggjUh2f4v/2hFUxnKfydiUdArn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oPoqcUAAADcAAAADwAAAAAAAAAA&#10;AAAAAAChAgAAZHJzL2Rvd25yZXYueG1sUEsFBgAAAAAEAAQA+QAAAJMDAAAAAA==&#10;" strokecolor="#002060" strokeweight="1pt">
                          <v:stroke endarrow="block"/>
                        </v:shape>
                        <v:shape id="Straight Arrow Connector 18" o:spid="_x0000_s1041" type="#_x0000_t32" style="position:absolute;left:9525;top:161290;width:681990;height:132715;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m7KccAAADcAAAADwAAAGRycy9kb3ducmV2LnhtbESP3UoDMRSE7wXfIRzBO5u4QivbpkX8&#10;AaGgtJbWy8PmuFm6OVmTtLv16Y1Q8HKYmW+Y2WJwrThSiI1nDbcjBYK48qbhWsPm4+XmHkRMyAZb&#10;z6ThRBEW88uLGZbG97yi4zrVIkM4lqjBptSVUsbKksM48h1x9r58cJiyDLU0AfsMd60slBpLhw3n&#10;BYsdPVqq9uuD0/DeK3va7p/CoVi9qZ9ht/z+fJ5ofX01PExBJBrSf/jcfjUairsC/s7kIyDnv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FWbspxwAAANwAAAAPAAAAAAAA&#10;AAAAAAAAAKECAABkcnMvZG93bnJldi54bWxQSwUGAAAAAAQABAD5AAAAlQMAAAAA&#10;" strokecolor="#002060" strokeweight="1pt">
                          <v:stroke endarrow="block"/>
                        </v:shape>
                      </v:group>
                      <v:shape id="Straight Arrow Connector 19" o:spid="_x0000_s1042" type="#_x0000_t32" style="position:absolute;left:1273175;top:1645285;width:71945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hUesscAAADcAAAADwAAAGRycy9kb3ducmV2LnhtbESP3UoDMRSE7wXfIRzBO5u4BZW1aSn+&#10;gCBYWqX18rA53SzdnKxJ2t369E1B8HKYmW+YyWxwrThQiI1nDbcjBYK48qbhWsPX5+vNA4iYkA22&#10;nknDkSLMppcXEyyN73lJh1WqRYZwLFGDTakrpYyVJYdx5Dvi7G19cJiyDLU0AfsMd60slLqTDhvO&#10;CxY7erJU7VZ7p2HRK3tc757Dvlh+qN9h8/7z/XKv9fXVMH8EkWhI/+G/9pvRUIzHcD6Tj4Ccng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qFR6yxwAAANwAAAAPAAAAAAAA&#10;AAAAAAAAAKECAABkcnMvZG93bnJldi54bWxQSwUGAAAAAAQABAD5AAAAlQMAAAAA&#10;" strokecolor="#002060" strokeweight="1pt">
                        <v:stroke endarrow="block"/>
                      </v:shape>
                      <v:shape id="Straight Arrow Connector 3" o:spid="_x0000_s1043" type="#_x0000_t32" style="position:absolute;left:452755;width:0;height:219539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FjJIMQAAADcAAAADwAAAGRycy9kb3ducmV2LnhtbESPQWvCQBSE74X+h+UVvNWNmoYSXcUI&#10;gp6KaQ89PrLPJJh9G3dXjf/eFQo9DjPzDbNYDaYTV3K+taxgMk5AEFdWt1wr+Pnevn+C8AFZY2eZ&#10;FNzJw2r5+rLAXNsbH+hahlpECPscFTQh9LmUvmrIoB/bnjh6R+sMhihdLbXDW4SbTk6TJJMGW44L&#10;Dfa0aag6lRej4ON3/5XtL2fnZX08TNqiyNK0UGr0NqznIAIN4T/8195pBdNZCs8z8QjI5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0WMkgxAAAANwAAAAPAAAAAAAAAAAA&#10;AAAAAKECAABkcnMvZG93bnJldi54bWxQSwUGAAAAAAQABAD5AAAAkgMAAAAA&#10;" strokecolor="black [3213]" strokeweight=".5pt">
                        <v:stroke endarrow="open"/>
                        <v:shadow on="t" color="gray" opacity="24903f" mv:blur="0" origin=",.5" offset="0,20000emu"/>
                      </v:shape>
                    </v:group>
                  </w:pict>
                </mc:Fallback>
              </mc:AlternateContent>
            </w:r>
          </w:p>
        </w:tc>
      </w:tr>
      <w:tr w:rsidR="00DA139B" w:rsidRPr="00CD5538" w14:paraId="3FEB1EC7" w14:textId="77777777" w:rsidTr="00DA139B">
        <w:trPr>
          <w:trHeight w:val="152"/>
        </w:trPr>
        <w:tc>
          <w:tcPr>
            <w:tcW w:w="7196" w:type="dxa"/>
          </w:tcPr>
          <w:p w14:paraId="1ABF8201" w14:textId="77777777" w:rsidR="00DA139B" w:rsidRPr="00CD5538" w:rsidRDefault="00DA139B" w:rsidP="00DA139B">
            <w:pPr>
              <w:pStyle w:val="AACaptionFigure"/>
            </w:pPr>
            <w:r w:rsidRPr="00CD5538">
              <w:t>Figure 2</w:t>
            </w:r>
            <w:r>
              <w:t>.7</w:t>
            </w:r>
            <w:r>
              <w:tab/>
            </w:r>
            <w:r w:rsidRPr="00CD5538">
              <w:t>Understanding box</w:t>
            </w:r>
            <w:r>
              <w:t xml:space="preserve"> </w:t>
            </w:r>
            <w:r w:rsidRPr="00CD5538">
              <w:t>plots</w:t>
            </w:r>
          </w:p>
        </w:tc>
      </w:tr>
    </w:tbl>
    <w:p w14:paraId="31AB448A" w14:textId="77777777" w:rsidR="00EC45F9" w:rsidRDefault="00EC45F9" w:rsidP="00A948AD">
      <w:pPr>
        <w:spacing w:before="120" w:after="0"/>
        <w:ind w:right="284"/>
      </w:pPr>
      <w:r w:rsidRPr="00E4515C">
        <w:t xml:space="preserve">For plots involving the </w:t>
      </w:r>
      <w:r>
        <w:t xml:space="preserve">NSS </w:t>
      </w:r>
      <w:r w:rsidRPr="00E4515C">
        <w:t>assessment, the curriculum levels that correspond to scale score cut-offs are noted on the right of the graph</w:t>
      </w:r>
      <w:r>
        <w:t xml:space="preserve">. The scale scores between curriculum levels </w:t>
      </w:r>
      <w:r w:rsidRPr="00E4515C">
        <w:t>are indicated by the grey horizontal dotted lines across the graph</w:t>
      </w:r>
      <w:r>
        <w:t xml:space="preserve"> as shown in </w:t>
      </w:r>
      <w:r w:rsidRPr="00E4515C">
        <w:t>Figure 2.</w:t>
      </w:r>
      <w:r>
        <w:t>8</w:t>
      </w:r>
      <w:r w:rsidRPr="00E4515C">
        <w:t>.</w:t>
      </w:r>
    </w:p>
    <w:tbl>
      <w:tblPr>
        <w:tblW w:w="0" w:type="auto"/>
        <w:tblLook w:val="04A0" w:firstRow="1" w:lastRow="0" w:firstColumn="1" w:lastColumn="0" w:noHBand="0" w:noVBand="1"/>
      </w:tblPr>
      <w:tblGrid>
        <w:gridCol w:w="6576"/>
      </w:tblGrid>
      <w:tr w:rsidR="00EC45F9" w:rsidRPr="00CD5538" w14:paraId="19B27830" w14:textId="77777777" w:rsidTr="00A948AD">
        <w:trPr>
          <w:trHeight w:val="3969"/>
        </w:trPr>
        <w:tc>
          <w:tcPr>
            <w:tcW w:w="0" w:type="auto"/>
          </w:tcPr>
          <w:p w14:paraId="12712559" w14:textId="5DE808C6" w:rsidR="00EC45F9" w:rsidRPr="00B11988" w:rsidRDefault="001F1A17" w:rsidP="00A948AD">
            <w:pPr>
              <w:pStyle w:val="AAATablefill0"/>
            </w:pPr>
            <w:r>
              <w:rPr>
                <w:noProof/>
                <w:lang w:val="en-US" w:eastAsia="en-US"/>
              </w:rPr>
              <w:drawing>
                <wp:anchor distT="0" distB="0" distL="114300" distR="114300" simplePos="0" relativeHeight="251867136" behindDoc="0" locked="0" layoutInCell="1" allowOverlap="1" wp14:anchorId="29A58BAB" wp14:editId="4EEBDCA3">
                  <wp:simplePos x="0" y="0"/>
                  <wp:positionH relativeFrom="column">
                    <wp:posOffset>27940</wp:posOffset>
                  </wp:positionH>
                  <wp:positionV relativeFrom="paragraph">
                    <wp:posOffset>217170</wp:posOffset>
                  </wp:positionV>
                  <wp:extent cx="4038600" cy="2499360"/>
                  <wp:effectExtent l="0" t="0" r="0" b="0"/>
                  <wp:wrapSquare wrapText="bothSides"/>
                  <wp:docPr id="42" name="Picture 228" descr="Interpreting box plots and NZC level bands" title="Fig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rotWithShape="1">
                          <a:blip r:embed="rId38">
                            <a:extLst>
                              <a:ext uri="{28A0092B-C50C-407E-A947-70E740481C1C}">
                                <a14:useLocalDpi xmlns:a14="http://schemas.microsoft.com/office/drawing/2010/main" val="0"/>
                              </a:ext>
                            </a:extLst>
                          </a:blip>
                          <a:srcRect l="2154" t="5347" b="3532"/>
                          <a:stretch/>
                        </pic:blipFill>
                        <pic:spPr bwMode="auto">
                          <a:xfrm>
                            <a:off x="0" y="0"/>
                            <a:ext cx="4038600" cy="24993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rsidRPr="00CD5538" w14:paraId="5F72523A" w14:textId="77777777" w:rsidTr="00A948AD">
        <w:tc>
          <w:tcPr>
            <w:tcW w:w="5637" w:type="dxa"/>
          </w:tcPr>
          <w:p w14:paraId="6EB98D65" w14:textId="77777777" w:rsidR="00EC45F9" w:rsidRPr="00E6538D" w:rsidRDefault="00EC45F9" w:rsidP="00EC45F9">
            <w:pPr>
              <w:pStyle w:val="AACaptionFigure"/>
            </w:pPr>
            <w:r>
              <w:t>Figure 2.8</w:t>
            </w:r>
            <w:r w:rsidRPr="00E6538D">
              <w:tab/>
              <w:t>Interpreting box plots and NZC level bands</w:t>
            </w:r>
          </w:p>
        </w:tc>
      </w:tr>
    </w:tbl>
    <w:p w14:paraId="7D22A5BB" w14:textId="77777777" w:rsidR="00A948AD" w:rsidRDefault="00A948AD" w:rsidP="00EC45F9">
      <w:pPr>
        <w:pStyle w:val="AASubhead2"/>
      </w:pPr>
    </w:p>
    <w:p w14:paraId="7CA8A511" w14:textId="77777777" w:rsidR="00A948AD" w:rsidRDefault="00A948AD">
      <w:pPr>
        <w:spacing w:after="0" w:line="240" w:lineRule="auto"/>
        <w:jc w:val="left"/>
        <w:rPr>
          <w:rFonts w:asciiTheme="majorHAnsi" w:hAnsiTheme="majorHAnsi" w:cs="Arial"/>
          <w:bCs/>
          <w:sz w:val="26"/>
          <w:szCs w:val="24"/>
        </w:rPr>
      </w:pPr>
      <w:r>
        <w:br w:type="page"/>
      </w:r>
    </w:p>
    <w:p w14:paraId="3FC962B2" w14:textId="353CE84D" w:rsidR="00EC45F9" w:rsidRDefault="00EC45F9" w:rsidP="00EC45F9">
      <w:pPr>
        <w:pStyle w:val="AASubhead2"/>
      </w:pPr>
      <w:r>
        <w:lastRenderedPageBreak/>
        <w:t>Line graphs of score distributions</w:t>
      </w:r>
    </w:p>
    <w:p w14:paraId="2BDC2886" w14:textId="4D0E107A" w:rsidR="00EC45F9" w:rsidRDefault="00EC45F9" w:rsidP="00387718">
      <w:pPr>
        <w:spacing w:after="0"/>
        <w:ind w:right="227"/>
      </w:pPr>
      <w:r>
        <w:t xml:space="preserve">Another type of graph used to display data in this report is the line graph, shown in Figure 2.9. Line graphs are used to show how the distributions of scores for various groups compare with curriculum expectations. </w:t>
      </w:r>
      <w:r w:rsidRPr="00A933EE">
        <w:t>A detailed exercise was undertaken to establish the locations on the scales where one curriculum level merge</w:t>
      </w:r>
      <w:r>
        <w:t>d</w:t>
      </w:r>
      <w:r w:rsidRPr="00A933EE">
        <w:t xml:space="preserve"> into the next. Full details of</w:t>
      </w:r>
      <w:r>
        <w:t xml:space="preserve"> this c</w:t>
      </w:r>
      <w:r w:rsidR="0012254E">
        <w:t>an be found in Appendix 4 of</w:t>
      </w:r>
      <w:r>
        <w:t xml:space="preserve"> </w:t>
      </w:r>
      <w:r w:rsidRPr="00BF18F0">
        <w:rPr>
          <w:i/>
        </w:rPr>
        <w:t>Technical Information 2014</w:t>
      </w:r>
      <w:r w:rsidR="0012254E">
        <w:rPr>
          <w:i/>
        </w:rPr>
        <w:t xml:space="preserve"> – Social Studies, English: Reading</w:t>
      </w:r>
      <w:r w:rsidRPr="00670F7B">
        <w:rPr>
          <w:vertAlign w:val="superscript"/>
        </w:rPr>
        <w:footnoteReference w:id="13"/>
      </w:r>
      <w:r w:rsidRPr="00A933EE">
        <w:t xml:space="preserve">. </w:t>
      </w:r>
    </w:p>
    <w:tbl>
      <w:tblPr>
        <w:tblW w:w="0" w:type="auto"/>
        <w:tblLook w:val="04A0" w:firstRow="1" w:lastRow="0" w:firstColumn="1" w:lastColumn="0" w:noHBand="0" w:noVBand="1"/>
      </w:tblPr>
      <w:tblGrid>
        <w:gridCol w:w="6912"/>
      </w:tblGrid>
      <w:tr w:rsidR="00387718" w:rsidRPr="00387718" w14:paraId="41020F8B" w14:textId="77777777" w:rsidTr="00A948AD">
        <w:trPr>
          <w:cantSplit/>
          <w:trHeight w:val="6643"/>
        </w:trPr>
        <w:tc>
          <w:tcPr>
            <w:tcW w:w="6912" w:type="dxa"/>
          </w:tcPr>
          <w:p w14:paraId="698F7ED8" w14:textId="06B198BE" w:rsidR="00387718" w:rsidRPr="00387718" w:rsidRDefault="00A948AD" w:rsidP="00BB5A8C">
            <w:pPr>
              <w:pStyle w:val="AAATablefill0"/>
              <w:spacing w:after="0"/>
            </w:pPr>
            <w:r>
              <w:rPr>
                <w:noProof/>
                <w:lang w:val="en-US" w:eastAsia="en-US"/>
              </w:rPr>
              <mc:AlternateContent>
                <mc:Choice Requires="wpg">
                  <w:drawing>
                    <wp:anchor distT="0" distB="0" distL="114300" distR="114300" simplePos="0" relativeHeight="251848704" behindDoc="0" locked="0" layoutInCell="1" allowOverlap="1" wp14:anchorId="663D71AF" wp14:editId="3E1328F4">
                      <wp:simplePos x="0" y="0"/>
                      <wp:positionH relativeFrom="column">
                        <wp:posOffset>68580</wp:posOffset>
                      </wp:positionH>
                      <wp:positionV relativeFrom="paragraph">
                        <wp:posOffset>287655</wp:posOffset>
                      </wp:positionV>
                      <wp:extent cx="4212590" cy="3778250"/>
                      <wp:effectExtent l="0" t="0" r="3810" b="6350"/>
                      <wp:wrapSquare wrapText="bothSides"/>
                      <wp:docPr id="235" name="Group 235" descr="Interpreting score distributions and NZC level bands" title="Figure 2.9 "/>
                      <wp:cNvGraphicFramePr/>
                      <a:graphic xmlns:a="http://schemas.openxmlformats.org/drawingml/2006/main">
                        <a:graphicData uri="http://schemas.microsoft.com/office/word/2010/wordprocessingGroup">
                          <wpg:wgp>
                            <wpg:cNvGrpSpPr/>
                            <wpg:grpSpPr>
                              <a:xfrm>
                                <a:off x="0" y="0"/>
                                <a:ext cx="4212590" cy="3778250"/>
                                <a:chOff x="0" y="0"/>
                                <a:chExt cx="4212590" cy="3778250"/>
                              </a:xfrm>
                            </wpg:grpSpPr>
                            <pic:pic xmlns:pic="http://schemas.openxmlformats.org/drawingml/2006/picture">
                              <pic:nvPicPr>
                                <pic:cNvPr id="18" name="Picture 103"/>
                                <pic:cNvPicPr>
                                  <a:picLocks noChangeAspect="1"/>
                                </pic:cNvPicPr>
                              </pic:nvPicPr>
                              <pic:blipFill rotWithShape="1">
                                <a:blip r:embed="rId39">
                                  <a:extLst>
                                    <a:ext uri="{28A0092B-C50C-407E-A947-70E740481C1C}">
                                      <a14:useLocalDpi xmlns:a14="http://schemas.microsoft.com/office/drawing/2010/main" val="0"/>
                                    </a:ext>
                                  </a:extLst>
                                </a:blip>
                                <a:srcRect b="3630"/>
                                <a:stretch/>
                              </pic:blipFill>
                              <pic:spPr bwMode="auto">
                                <a:xfrm>
                                  <a:off x="0" y="0"/>
                                  <a:ext cx="2412365" cy="3778250"/>
                                </a:xfrm>
                                <a:prstGeom prst="rect">
                                  <a:avLst/>
                                </a:prstGeom>
                                <a:noFill/>
                                <a:ln>
                                  <a:noFill/>
                                </a:ln>
                                <a:extLst>
                                  <a:ext uri="{53640926-AAD7-44d8-BBD7-CCE9431645EC}">
                                    <a14:shadowObscured xmlns:a14="http://schemas.microsoft.com/office/drawing/2010/main"/>
                                  </a:ext>
                                </a:extLst>
                              </pic:spPr>
                            </pic:pic>
                            <wps:wsp>
                              <wps:cNvPr id="19" name="Text Box 19"/>
                              <wps:cNvSpPr txBox="1"/>
                              <wps:spPr>
                                <a:xfrm>
                                  <a:off x="2403475" y="1410335"/>
                                  <a:ext cx="1809115" cy="12979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F1CEE2" w14:textId="77777777" w:rsidR="006B6B06" w:rsidRPr="00A948AD" w:rsidRDefault="006B6B06" w:rsidP="00A948AD">
                                    <w:pPr>
                                      <w:pStyle w:val="AAFigExplanation"/>
                                      <w:spacing w:line="180" w:lineRule="exact"/>
                                      <w:rPr>
                                        <w:sz w:val="16"/>
                                        <w:szCs w:val="16"/>
                                      </w:rPr>
                                    </w:pPr>
                                    <w:r w:rsidRPr="00A948AD">
                                      <w:rPr>
                                        <w:sz w:val="16"/>
                                        <w:szCs w:val="16"/>
                                      </w:rPr>
                                      <w:t>Horizontal shaded bars are placed on the line graphs to show how the scale aligns to the curriculum levels of the social sciences learning area. The width of these bars reflect the fact that the curriculum levels themselves and the alignment exercise cannot provide precise cut-off points, therefore, their use as an approximate guide is more appropriate.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35" o:spid="_x0000_s1044" alt="Title: Figure 2.9  - Description: Interpreting score distributions and NZC level bands" style="position:absolute;left:0;text-align:left;margin-left:5.4pt;margin-top:22.65pt;width:331.7pt;height:297.5pt;z-index:251848704" coordsize="4212590,37782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3" o:spid="_x0000_s1045" type="#_x0000_t75" style="position:absolute;width:2412365;height:37782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By&#10;kO7EAAAA2wAAAA8AAABkcnMvZG93bnJldi54bWxEj0FrwkAQhe+F/odlCr3VjS2oRFcpAaEHizRK&#10;6XHIjtmQ7GyaXTX9986h4G2G9+a9b1ab0XfqQkNsAhuYTjJQxFWwDdcGjoftywJUTMgWu8Bk4I8i&#10;bNaPDyvMbbjyF13KVCsJ4ZijAZdSn2sdK0ce4yT0xKKdwuAxyTrU2g54lXDf6dcsm2mPDUuDw54K&#10;R1Vbnr2BvW63++/gqqKdvs1/dln5ib+FMc9P4/sSVKIx3c3/1x9W8AVWfpEB9PoG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BykO7EAAAA2wAAAA8AAAAAAAAAAAAAAAAAnAIA&#10;AGRycy9kb3ducmV2LnhtbFBLBQYAAAAABAAEAPcAAACNAwAAAAA=&#10;">
                        <v:imagedata r:id="rId40" o:title="" cropbottom="2379f"/>
                        <v:path arrowok="t"/>
                      </v:shape>
                      <v:shape id="Text Box 19" o:spid="_x0000_s1046" type="#_x0000_t202" style="position:absolute;left:2403475;top:1410335;width:1809115;height:1297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unxkvwAA&#10;ANsAAAAPAAAAZHJzL2Rvd25yZXYueG1sRE9Ni8IwEL0L+x/CLHjTZEVlrUZZVgRPiroK3oZmbMs2&#10;k9JEW/+9EQRv83ifM1u0thQ3qn3hWMNXX4EgTp0pONPwd1j1vkH4gGywdEwa7uRhMf/ozDAxruEd&#10;3fYhEzGEfYIa8hCqREqf5mTR911FHLmLqy2GCOtMmhqbGG5LOVBqLC0WHBtyrOg3p/R/f7UajpvL&#10;+TRU22xpR1XjWiXZTqTW3c/2ZwoiUBve4pd7beL8C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26fGS/AAAA2wAAAA8AAAAAAAAAAAAAAAAAlwIAAGRycy9kb3ducmV2&#10;LnhtbFBLBQYAAAAABAAEAPUAAACDAwAAAAA=&#10;" filled="f" stroked="f">
                        <v:textbox>
                          <w:txbxContent>
                            <w:p w14:paraId="40F1CEE2" w14:textId="77777777" w:rsidR="00816900" w:rsidRPr="00A948AD" w:rsidRDefault="00816900" w:rsidP="00A948AD">
                              <w:pPr>
                                <w:pStyle w:val="AAFigExplanation"/>
                                <w:spacing w:line="180" w:lineRule="exact"/>
                                <w:rPr>
                                  <w:sz w:val="16"/>
                                  <w:szCs w:val="16"/>
                                </w:rPr>
                              </w:pPr>
                              <w:r w:rsidRPr="00A948AD">
                                <w:rPr>
                                  <w:sz w:val="16"/>
                                  <w:szCs w:val="16"/>
                                </w:rPr>
                                <w:t>Horizontal shaded bars are placed on the line graphs to show how the scale aligns to the curriculum levels of the social sciences learning area. The width of these bars reflect the fact that the curriculum levels themselves and the alignment exercise cannot provide precise cut-off points, therefore, their use as an approximate guide is more appropriate.</w:t>
                              </w:r>
                            </w:p>
                          </w:txbxContent>
                        </v:textbox>
                      </v:shape>
                      <w10:wrap type="square"/>
                    </v:group>
                  </w:pict>
                </mc:Fallback>
              </mc:AlternateContent>
            </w:r>
          </w:p>
        </w:tc>
      </w:tr>
      <w:tr w:rsidR="00EC45F9" w:rsidRPr="00CD5538" w14:paraId="2A13EDC3" w14:textId="77777777" w:rsidTr="00A948AD">
        <w:trPr>
          <w:cantSplit/>
        </w:trPr>
        <w:tc>
          <w:tcPr>
            <w:tcW w:w="6912" w:type="dxa"/>
          </w:tcPr>
          <w:p w14:paraId="6F6C555E" w14:textId="77777777" w:rsidR="00EC45F9" w:rsidRPr="00E6538D" w:rsidRDefault="00EC45F9" w:rsidP="00BD7BA9">
            <w:pPr>
              <w:pStyle w:val="AACaptionFigure"/>
              <w:keepLines/>
              <w:spacing w:before="0"/>
            </w:pPr>
            <w:r>
              <w:t>Figure 2.9</w:t>
            </w:r>
            <w:r w:rsidRPr="00E6538D">
              <w:tab/>
              <w:t xml:space="preserve">Interpreting </w:t>
            </w:r>
            <w:r>
              <w:t>score distributions</w:t>
            </w:r>
            <w:r w:rsidRPr="00E6538D">
              <w:t xml:space="preserve"> and NZC level bands</w:t>
            </w:r>
          </w:p>
        </w:tc>
      </w:tr>
    </w:tbl>
    <w:p w14:paraId="599519FF" w14:textId="77777777" w:rsidR="00EC45F9" w:rsidRDefault="00EC45F9" w:rsidP="00AD2706">
      <w:pPr>
        <w:pStyle w:val="AASubhead2"/>
        <w:spacing w:before="160"/>
      </w:pPr>
      <w:r>
        <w:t>Tables of numerical results</w:t>
      </w:r>
    </w:p>
    <w:p w14:paraId="48132267" w14:textId="514FF66D" w:rsidR="00EC45F9" w:rsidRDefault="00EC45F9" w:rsidP="00BD7BA9">
      <w:pPr>
        <w:spacing w:after="80"/>
        <w:rPr>
          <w:lang w:val="en-AU"/>
        </w:rPr>
      </w:pPr>
      <w:r w:rsidRPr="00670F7B">
        <w:rPr>
          <w:lang w:val="en-AU"/>
        </w:rPr>
        <w:t>The NSS measure quantifies achievement differences in terms of scale score units. Because the same scale has been used at both Year 4 and Year 8</w:t>
      </w:r>
      <w:r w:rsidR="00585F14">
        <w:rPr>
          <w:lang w:val="en-AU"/>
        </w:rPr>
        <w:t>,</w:t>
      </w:r>
      <w:r w:rsidRPr="00670F7B">
        <w:rPr>
          <w:lang w:val="en-AU"/>
        </w:rPr>
        <w:t xml:space="preserve"> it is possible to estimate how much change</w:t>
      </w:r>
      <w:r>
        <w:rPr>
          <w:lang w:val="en-AU"/>
        </w:rPr>
        <w:t>,</w:t>
      </w:r>
      <w:r w:rsidRPr="00670F7B">
        <w:rPr>
          <w:lang w:val="en-AU"/>
        </w:rPr>
        <w:t xml:space="preserve"> on average</w:t>
      </w:r>
      <w:r>
        <w:rPr>
          <w:lang w:val="en-AU"/>
        </w:rPr>
        <w:t>,</w:t>
      </w:r>
      <w:r w:rsidRPr="00670F7B">
        <w:rPr>
          <w:lang w:val="en-AU"/>
        </w:rPr>
        <w:t xml:space="preserve"> occurs on an annual basis. Table 2.</w:t>
      </w:r>
      <w:r>
        <w:rPr>
          <w:lang w:val="en-AU"/>
        </w:rPr>
        <w:t>3</w:t>
      </w:r>
      <w:r w:rsidRPr="00670F7B">
        <w:rPr>
          <w:lang w:val="en-AU"/>
        </w:rPr>
        <w:t xml:space="preserve"> shows the differences in average scores on the NSS scale between Year 4 and Year 8, and how this relates to an annual change. As can be seen, students</w:t>
      </w:r>
      <w:r>
        <w:rPr>
          <w:lang w:val="en-AU"/>
        </w:rPr>
        <w:t>’ scores changed</w:t>
      </w:r>
      <w:r w:rsidR="00585F14">
        <w:rPr>
          <w:lang w:val="en-AU"/>
        </w:rPr>
        <w:t>,</w:t>
      </w:r>
      <w:r>
        <w:rPr>
          <w:lang w:val="en-AU"/>
        </w:rPr>
        <w:t xml:space="preserve"> </w:t>
      </w:r>
      <w:r w:rsidRPr="00670F7B">
        <w:rPr>
          <w:lang w:val="en-AU"/>
        </w:rPr>
        <w:t>on average</w:t>
      </w:r>
      <w:r w:rsidR="00585F14">
        <w:rPr>
          <w:lang w:val="en-AU"/>
        </w:rPr>
        <w:t>,</w:t>
      </w:r>
      <w:r w:rsidRPr="00670F7B">
        <w:rPr>
          <w:lang w:val="en-AU"/>
        </w:rPr>
        <w:t xml:space="preserve"> by about </w:t>
      </w:r>
      <w:r>
        <w:rPr>
          <w:lang w:val="en-AU"/>
        </w:rPr>
        <w:t>8</w:t>
      </w:r>
      <w:r w:rsidRPr="00670F7B">
        <w:rPr>
          <w:lang w:val="en-AU"/>
        </w:rPr>
        <w:t xml:space="preserve"> </w:t>
      </w:r>
      <w:r>
        <w:rPr>
          <w:lang w:val="en-AU"/>
        </w:rPr>
        <w:t xml:space="preserve">NSS </w:t>
      </w:r>
      <w:r w:rsidRPr="00670F7B">
        <w:rPr>
          <w:lang w:val="en-AU"/>
        </w:rPr>
        <w:t xml:space="preserve">scale </w:t>
      </w:r>
      <w:r>
        <w:rPr>
          <w:lang w:val="en-AU"/>
        </w:rPr>
        <w:t xml:space="preserve">score </w:t>
      </w:r>
      <w:r w:rsidRPr="00670F7B">
        <w:rPr>
          <w:lang w:val="en-AU"/>
        </w:rPr>
        <w:t>units per year</w:t>
      </w:r>
      <w:r>
        <w:rPr>
          <w:lang w:val="en-AU"/>
        </w:rPr>
        <w:t>. T</w:t>
      </w:r>
      <w:r w:rsidRPr="00670F7B">
        <w:rPr>
          <w:lang w:val="en-AU"/>
        </w:rPr>
        <w:t xml:space="preserve">his figure is useful to keep in mind when interpreting score differences throughout the report. </w:t>
      </w:r>
    </w:p>
    <w:p w14:paraId="48296EAB" w14:textId="119B9746" w:rsidR="00EC45F9" w:rsidRPr="00B11988" w:rsidRDefault="00EC45F9" w:rsidP="00BD7BA9">
      <w:pPr>
        <w:pStyle w:val="AACaptionTable"/>
        <w:spacing w:before="200"/>
        <w:ind w:left="992" w:hanging="992"/>
      </w:pPr>
      <w:r w:rsidRPr="00B11988">
        <w:t>Table 2.</w:t>
      </w:r>
      <w:r>
        <w:t>3</w:t>
      </w:r>
      <w:r w:rsidRPr="00B11988">
        <w:tab/>
      </w:r>
      <w:r>
        <w:t>D</w:t>
      </w:r>
      <w:r w:rsidRPr="00B11988">
        <w:t xml:space="preserve">ifference in </w:t>
      </w:r>
      <w:r>
        <w:t xml:space="preserve">average </w:t>
      </w:r>
      <w:r w:rsidRPr="00B11988">
        <w:t>scale score</w:t>
      </w:r>
      <w:r>
        <w:t>s</w:t>
      </w:r>
      <w:r w:rsidRPr="00B11988">
        <w:t xml:space="preserve"> on the Nature of </w:t>
      </w:r>
      <w:r w:rsidR="009A5A6A">
        <w:t>Social Studies</w:t>
      </w:r>
      <w:r>
        <w:br/>
      </w:r>
      <w:r w:rsidRPr="00B11988">
        <w:t>measure between Year 4 and Year 8</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936"/>
        <w:gridCol w:w="2126"/>
      </w:tblGrid>
      <w:tr w:rsidR="00EC45F9" w:rsidRPr="00294483" w14:paraId="3E340AE7" w14:textId="77777777" w:rsidTr="00AE1F8F">
        <w:trPr>
          <w:trHeight w:val="340"/>
        </w:trPr>
        <w:tc>
          <w:tcPr>
            <w:tcW w:w="3936" w:type="dxa"/>
            <w:shd w:val="clear" w:color="auto" w:fill="37646E"/>
            <w:vAlign w:val="center"/>
          </w:tcPr>
          <w:p w14:paraId="78877F2B" w14:textId="77777777" w:rsidR="00EC45F9" w:rsidRPr="00E6538D" w:rsidRDefault="00EC45F9" w:rsidP="009A5A6A">
            <w:pPr>
              <w:pStyle w:val="AATableHeading"/>
              <w:spacing w:before="0" w:after="0"/>
            </w:pPr>
          </w:p>
        </w:tc>
        <w:tc>
          <w:tcPr>
            <w:tcW w:w="2126" w:type="dxa"/>
            <w:shd w:val="clear" w:color="auto" w:fill="37646E"/>
            <w:vAlign w:val="center"/>
          </w:tcPr>
          <w:p w14:paraId="012687CA" w14:textId="77777777" w:rsidR="00EC45F9" w:rsidRPr="00E6538D" w:rsidRDefault="00EC45F9" w:rsidP="009A5A6A">
            <w:pPr>
              <w:pStyle w:val="AATableHeading"/>
              <w:spacing w:before="0" w:after="0"/>
            </w:pPr>
            <w:r w:rsidRPr="00E6538D">
              <w:t>Nature of Social Studies</w:t>
            </w:r>
          </w:p>
        </w:tc>
      </w:tr>
      <w:tr w:rsidR="00BD7BA9" w:rsidRPr="00294483" w14:paraId="086C69E3" w14:textId="77777777" w:rsidTr="00BD7BA9">
        <w:trPr>
          <w:trHeight w:val="142"/>
        </w:trPr>
        <w:tc>
          <w:tcPr>
            <w:tcW w:w="3936" w:type="dxa"/>
            <w:vAlign w:val="center"/>
          </w:tcPr>
          <w:p w14:paraId="34E336B8" w14:textId="77777777" w:rsidR="00BD7BA9" w:rsidRPr="00E6538D" w:rsidRDefault="00BD7BA9" w:rsidP="00BD7BA9">
            <w:pPr>
              <w:pStyle w:val="AATabletext"/>
              <w:spacing w:before="0" w:after="0" w:line="80" w:lineRule="exact"/>
              <w:rPr>
                <w:lang w:val="en-AU"/>
              </w:rPr>
            </w:pPr>
          </w:p>
        </w:tc>
        <w:tc>
          <w:tcPr>
            <w:tcW w:w="2126" w:type="dxa"/>
            <w:vAlign w:val="center"/>
          </w:tcPr>
          <w:p w14:paraId="0BB70CA2" w14:textId="77777777" w:rsidR="00BD7BA9" w:rsidRPr="00E6538D" w:rsidRDefault="00BD7BA9" w:rsidP="00BD7BA9">
            <w:pPr>
              <w:pStyle w:val="AATableNumbers"/>
              <w:spacing w:before="0" w:after="0" w:line="80" w:lineRule="exact"/>
              <w:rPr>
                <w:b/>
                <w:lang w:val="en-AU"/>
              </w:rPr>
            </w:pPr>
          </w:p>
        </w:tc>
      </w:tr>
      <w:tr w:rsidR="00EC45F9" w:rsidRPr="00294483" w14:paraId="66466E2B" w14:textId="77777777" w:rsidTr="00BD7BA9">
        <w:trPr>
          <w:trHeight w:val="284"/>
        </w:trPr>
        <w:tc>
          <w:tcPr>
            <w:tcW w:w="3936" w:type="dxa"/>
            <w:shd w:val="clear" w:color="auto" w:fill="D1E8EE"/>
            <w:vAlign w:val="center"/>
          </w:tcPr>
          <w:p w14:paraId="6D931470" w14:textId="77777777" w:rsidR="00EC45F9" w:rsidRPr="00E6538D" w:rsidRDefault="00EC45F9" w:rsidP="00585F14">
            <w:pPr>
              <w:pStyle w:val="AATabletext"/>
              <w:rPr>
                <w:lang w:val="en-AU"/>
              </w:rPr>
            </w:pPr>
            <w:r w:rsidRPr="00E6538D">
              <w:rPr>
                <w:lang w:val="en-AU"/>
              </w:rPr>
              <w:t xml:space="preserve">Difference in average scale scores (Year 8–Year 4)  </w:t>
            </w:r>
          </w:p>
        </w:tc>
        <w:tc>
          <w:tcPr>
            <w:tcW w:w="2126" w:type="dxa"/>
            <w:shd w:val="clear" w:color="auto" w:fill="D1E8EE"/>
            <w:vAlign w:val="center"/>
          </w:tcPr>
          <w:p w14:paraId="3E83EDCC" w14:textId="77777777" w:rsidR="00EC45F9" w:rsidRPr="00E6538D" w:rsidRDefault="00EC45F9" w:rsidP="00585F14">
            <w:pPr>
              <w:pStyle w:val="AATableNumbers"/>
              <w:rPr>
                <w:b/>
                <w:lang w:val="en-AU"/>
              </w:rPr>
            </w:pPr>
            <w:r w:rsidRPr="00E6538D">
              <w:rPr>
                <w:b/>
                <w:lang w:val="en-AU"/>
              </w:rPr>
              <w:t>33</w:t>
            </w:r>
          </w:p>
        </w:tc>
      </w:tr>
      <w:tr w:rsidR="00EC45F9" w:rsidRPr="00294483" w14:paraId="7B156EB4" w14:textId="77777777" w:rsidTr="00BD7BA9">
        <w:trPr>
          <w:trHeight w:val="284"/>
        </w:trPr>
        <w:tc>
          <w:tcPr>
            <w:tcW w:w="3936" w:type="dxa"/>
            <w:shd w:val="clear" w:color="auto" w:fill="auto"/>
            <w:vAlign w:val="center"/>
          </w:tcPr>
          <w:p w14:paraId="36FD5744" w14:textId="77777777" w:rsidR="00EC45F9" w:rsidRPr="00E6538D" w:rsidRDefault="00EC45F9" w:rsidP="00585F14">
            <w:pPr>
              <w:pStyle w:val="AATabletext"/>
              <w:rPr>
                <w:lang w:val="en-AU"/>
              </w:rPr>
            </w:pPr>
            <w:r w:rsidRPr="00E6538D">
              <w:rPr>
                <w:lang w:val="en-AU"/>
              </w:rPr>
              <w:t xml:space="preserve">Confidence interval </w:t>
            </w:r>
          </w:p>
        </w:tc>
        <w:tc>
          <w:tcPr>
            <w:tcW w:w="2126" w:type="dxa"/>
            <w:shd w:val="clear" w:color="auto" w:fill="auto"/>
            <w:vAlign w:val="center"/>
          </w:tcPr>
          <w:p w14:paraId="300997E8" w14:textId="77777777" w:rsidR="00EC45F9" w:rsidRPr="00E6538D" w:rsidRDefault="00EC45F9" w:rsidP="00585F14">
            <w:pPr>
              <w:pStyle w:val="AATableNumbers"/>
              <w:rPr>
                <w:lang w:val="en-AU"/>
              </w:rPr>
            </w:pPr>
            <w:r>
              <w:t>(30.5, 35.5</w:t>
            </w:r>
            <w:r w:rsidRPr="00B11988">
              <w:t>)</w:t>
            </w:r>
          </w:p>
        </w:tc>
      </w:tr>
      <w:tr w:rsidR="00EC45F9" w:rsidRPr="00294483" w14:paraId="025924E6" w14:textId="77777777" w:rsidTr="00BE1923">
        <w:trPr>
          <w:trHeight w:val="284"/>
        </w:trPr>
        <w:tc>
          <w:tcPr>
            <w:tcW w:w="3936" w:type="dxa"/>
            <w:tcBorders>
              <w:bottom w:val="single" w:sz="4" w:space="0" w:color="FFFFFF"/>
            </w:tcBorders>
            <w:shd w:val="clear" w:color="auto" w:fill="D1E8EE"/>
            <w:vAlign w:val="center"/>
          </w:tcPr>
          <w:p w14:paraId="0044DDEA" w14:textId="77777777" w:rsidR="00EC45F9" w:rsidRPr="00E6538D" w:rsidRDefault="00EC45F9" w:rsidP="00585F14">
            <w:pPr>
              <w:pStyle w:val="AATabletext"/>
              <w:rPr>
                <w:lang w:val="en-AU"/>
              </w:rPr>
            </w:pPr>
            <w:r w:rsidRPr="00E6538D">
              <w:rPr>
                <w:lang w:val="en-AU"/>
              </w:rPr>
              <w:t xml:space="preserve">Average annual change </w:t>
            </w:r>
          </w:p>
        </w:tc>
        <w:tc>
          <w:tcPr>
            <w:tcW w:w="2126" w:type="dxa"/>
            <w:tcBorders>
              <w:bottom w:val="single" w:sz="4" w:space="0" w:color="FFFFFF"/>
            </w:tcBorders>
            <w:shd w:val="clear" w:color="auto" w:fill="D1E8EE"/>
            <w:vAlign w:val="center"/>
          </w:tcPr>
          <w:p w14:paraId="6D020A7C" w14:textId="77777777" w:rsidR="00EC45F9" w:rsidRPr="00E6538D" w:rsidRDefault="00EC45F9" w:rsidP="00585F14">
            <w:pPr>
              <w:pStyle w:val="AATableNumbers"/>
              <w:rPr>
                <w:lang w:val="en-AU"/>
              </w:rPr>
            </w:pPr>
            <w:r w:rsidRPr="00E6538D">
              <w:rPr>
                <w:lang w:val="en-AU"/>
              </w:rPr>
              <w:t>8.</w:t>
            </w:r>
            <w:r>
              <w:rPr>
                <w:lang w:val="en-AU"/>
              </w:rPr>
              <w:t>3</w:t>
            </w:r>
          </w:p>
        </w:tc>
      </w:tr>
      <w:tr w:rsidR="00EC45F9" w:rsidRPr="00294483" w14:paraId="2B9C102F" w14:textId="77777777" w:rsidTr="00BE1923">
        <w:trPr>
          <w:trHeight w:val="284"/>
        </w:trPr>
        <w:tc>
          <w:tcPr>
            <w:tcW w:w="3936" w:type="dxa"/>
            <w:tcBorders>
              <w:bottom w:val="single" w:sz="4" w:space="0" w:color="000000" w:themeColor="text1"/>
            </w:tcBorders>
            <w:shd w:val="clear" w:color="auto" w:fill="auto"/>
            <w:vAlign w:val="center"/>
          </w:tcPr>
          <w:p w14:paraId="30E931FF" w14:textId="77777777" w:rsidR="00EC45F9" w:rsidRPr="00E6538D" w:rsidRDefault="00EC45F9" w:rsidP="00585F14">
            <w:pPr>
              <w:pStyle w:val="AATabletext"/>
              <w:rPr>
                <w:lang w:val="en-AU"/>
              </w:rPr>
            </w:pPr>
            <w:r w:rsidRPr="00E6538D">
              <w:rPr>
                <w:lang w:val="en-AU"/>
              </w:rPr>
              <w:t>Average annual effect size</w:t>
            </w:r>
          </w:p>
        </w:tc>
        <w:tc>
          <w:tcPr>
            <w:tcW w:w="2126" w:type="dxa"/>
            <w:tcBorders>
              <w:bottom w:val="single" w:sz="4" w:space="0" w:color="000000" w:themeColor="text1"/>
            </w:tcBorders>
            <w:shd w:val="clear" w:color="auto" w:fill="auto"/>
            <w:vAlign w:val="center"/>
          </w:tcPr>
          <w:p w14:paraId="7D2FBE14" w14:textId="77777777" w:rsidR="00EC45F9" w:rsidRPr="00E6538D" w:rsidRDefault="00EC45F9" w:rsidP="00585F14">
            <w:pPr>
              <w:pStyle w:val="AATableNumbers"/>
              <w:rPr>
                <w:lang w:val="en-AU"/>
              </w:rPr>
            </w:pPr>
            <w:r w:rsidRPr="00E6538D">
              <w:rPr>
                <w:lang w:val="en-AU"/>
              </w:rPr>
              <w:t>0.41</w:t>
            </w:r>
          </w:p>
        </w:tc>
      </w:tr>
    </w:tbl>
    <w:p w14:paraId="5D9CAC2D" w14:textId="77777777" w:rsidR="00BE1923" w:rsidRDefault="00BE1923">
      <w:pPr>
        <w:spacing w:after="0" w:line="240" w:lineRule="auto"/>
        <w:jc w:val="left"/>
        <w:rPr>
          <w:lang w:val="en-AU"/>
        </w:rPr>
      </w:pPr>
      <w:r>
        <w:rPr>
          <w:lang w:val="en-AU"/>
        </w:rPr>
        <w:br w:type="page"/>
      </w:r>
    </w:p>
    <w:p w14:paraId="49415633" w14:textId="5945961D" w:rsidR="00EC45F9" w:rsidRDefault="00EC45F9" w:rsidP="00EC45F9">
      <w:pPr>
        <w:rPr>
          <w:lang w:val="en-AU"/>
        </w:rPr>
      </w:pPr>
      <w:r>
        <w:rPr>
          <w:lang w:val="en-AU"/>
        </w:rPr>
        <w:lastRenderedPageBreak/>
        <w:t xml:space="preserve">Table 2.3 also shows the 95 percent confidence interval associated with the difference in average scores at Year 4 and Year 8. Confidence intervals provide a range within which we can be fairly sure the population value for the reported statistic lies. </w:t>
      </w:r>
      <w:r w:rsidRPr="000F4DE8">
        <w:rPr>
          <w:lang w:val="en-AU"/>
        </w:rPr>
        <w:t>The confidence intervals have been adjusted to account for any design effect created through the sampling procedure (i.e.</w:t>
      </w:r>
      <w:r>
        <w:rPr>
          <w:lang w:val="en-AU"/>
        </w:rPr>
        <w:t>,</w:t>
      </w:r>
      <w:r w:rsidRPr="000F4DE8">
        <w:rPr>
          <w:lang w:val="en-AU"/>
        </w:rPr>
        <w:t xml:space="preserve"> sampling schools and then sampling students)</w:t>
      </w:r>
      <w:r>
        <w:rPr>
          <w:lang w:val="en-AU"/>
        </w:rPr>
        <w:t xml:space="preserve">. As a general rule of thumb, when the confidence intervals for two groups overlap, any difference between the groups may reasonably be explained by the kind of random variation that occurs in sampling studies and the difference between the groups is </w:t>
      </w:r>
      <w:r w:rsidRPr="0011445A">
        <w:rPr>
          <w:b/>
          <w:lang w:val="en-AU"/>
        </w:rPr>
        <w:t>not</w:t>
      </w:r>
      <w:r>
        <w:rPr>
          <w:lang w:val="en-AU"/>
        </w:rPr>
        <w:t xml:space="preserve"> considered to be statistically significant. The significance level was set at 0.05 for all of the statistical tests discussed in this report.</w:t>
      </w:r>
    </w:p>
    <w:p w14:paraId="6A94B7B8" w14:textId="77777777" w:rsidR="00EC45F9" w:rsidRDefault="00EC45F9" w:rsidP="00EC45F9">
      <w:pPr>
        <w:rPr>
          <w:lang w:val="en-AU"/>
        </w:rPr>
      </w:pPr>
      <w:r>
        <w:rPr>
          <w:lang w:val="en-AU"/>
        </w:rPr>
        <w:t xml:space="preserve">In this report, any score differences between groups shown in tables are in bold when their associated confidence intervals do not include zero. For instance, in Table 2.3 the Year 8–Year 4 difference of </w:t>
      </w:r>
      <w:r>
        <w:rPr>
          <w:lang w:val="en-AU"/>
        </w:rPr>
        <w:br/>
        <w:t>33 score points is in bold, therefore the difference is considered to be statistically significant.</w:t>
      </w:r>
    </w:p>
    <w:p w14:paraId="6658FBD6" w14:textId="77777777" w:rsidR="00EC45F9" w:rsidRDefault="00EC45F9" w:rsidP="00EC45F9">
      <w:pPr>
        <w:rPr>
          <w:lang w:val="en-AU"/>
        </w:rPr>
      </w:pPr>
      <w:r w:rsidRPr="000F4DE8">
        <w:rPr>
          <w:lang w:val="en-AU"/>
        </w:rPr>
        <w:t xml:space="preserve">Effect sizes have been used to help interpret differences between groups. An effect size quantifies the difference between </w:t>
      </w:r>
      <w:r>
        <w:rPr>
          <w:lang w:val="en-AU"/>
        </w:rPr>
        <w:t>the average scores for two groups</w:t>
      </w:r>
      <w:r w:rsidRPr="000F4DE8">
        <w:rPr>
          <w:lang w:val="en-AU"/>
        </w:rPr>
        <w:t xml:space="preserve"> in terms of standard deviation units. The</w:t>
      </w:r>
      <w:r>
        <w:rPr>
          <w:lang w:val="en-AU"/>
        </w:rPr>
        <w:t xml:space="preserve"> calculation of effect size</w:t>
      </w:r>
      <w:r w:rsidRPr="000F4DE8">
        <w:rPr>
          <w:lang w:val="en-AU"/>
        </w:rPr>
        <w:t xml:space="preserve"> in this report weights the standard deviation for each group by its sample size</w:t>
      </w:r>
      <w:r>
        <w:rPr>
          <w:rStyle w:val="FootnoteReference"/>
          <w:lang w:val="en-AU"/>
        </w:rPr>
        <w:footnoteReference w:id="14"/>
      </w:r>
      <w:r w:rsidRPr="000F4DE8">
        <w:rPr>
          <w:lang w:val="en-AU"/>
        </w:rPr>
        <w:t xml:space="preserve">. Because the standard deviations for groups </w:t>
      </w:r>
      <w:r>
        <w:rPr>
          <w:lang w:val="en-AU"/>
        </w:rPr>
        <w:t>are often different</w:t>
      </w:r>
      <w:r w:rsidRPr="000F4DE8">
        <w:rPr>
          <w:lang w:val="en-AU"/>
        </w:rPr>
        <w:t xml:space="preserve">, this can mean that </w:t>
      </w:r>
      <w:r w:rsidRPr="00CF3971">
        <w:t>the</w:t>
      </w:r>
      <w:r w:rsidRPr="000F4DE8">
        <w:rPr>
          <w:lang w:val="en-AU"/>
        </w:rPr>
        <w:t xml:space="preserve"> same difference in scale scores results in slightly different effect sizes for different pairs of groups. When comparing two effect sizes it is very important to refer back to the scale score differences</w:t>
      </w:r>
      <w:r>
        <w:rPr>
          <w:lang w:val="en-AU"/>
        </w:rPr>
        <w:t xml:space="preserve"> to make sure of a valid interpretation</w:t>
      </w:r>
      <w:r w:rsidRPr="000F4DE8">
        <w:rPr>
          <w:lang w:val="en-AU"/>
        </w:rPr>
        <w:t>.</w:t>
      </w:r>
    </w:p>
    <w:p w14:paraId="7EC23374" w14:textId="77777777" w:rsidR="00EC45F9" w:rsidRPr="00B11988" w:rsidRDefault="00EC45F9" w:rsidP="00EC45F9">
      <w:pPr>
        <w:pStyle w:val="AASubhead2"/>
      </w:pPr>
      <w:r w:rsidRPr="00B11988">
        <w:t>The use of rounding</w:t>
      </w:r>
    </w:p>
    <w:p w14:paraId="7B3CECDC" w14:textId="7C5346DA" w:rsidR="00EC45F9" w:rsidRDefault="00EC45F9" w:rsidP="00EC45F9">
      <w:r>
        <w:rPr>
          <w:lang w:val="en-AU"/>
        </w:rPr>
        <w:t>In the tables and text presented in this report</w:t>
      </w:r>
      <w:r w:rsidR="00585F14">
        <w:rPr>
          <w:lang w:val="en-AU"/>
        </w:rPr>
        <w:t>,</w:t>
      </w:r>
      <w:r>
        <w:rPr>
          <w:lang w:val="en-AU"/>
        </w:rPr>
        <w:t xml:space="preserve"> t</w:t>
      </w:r>
      <w:r w:rsidRPr="002C12E7">
        <w:rPr>
          <w:lang w:val="en-AU"/>
        </w:rPr>
        <w:t>he average score</w:t>
      </w:r>
      <w:r>
        <w:rPr>
          <w:lang w:val="en-AU"/>
        </w:rPr>
        <w:t>s</w:t>
      </w:r>
      <w:r w:rsidRPr="002C12E7">
        <w:rPr>
          <w:lang w:val="en-AU"/>
        </w:rPr>
        <w:t xml:space="preserve"> f</w:t>
      </w:r>
      <w:r>
        <w:rPr>
          <w:lang w:val="en-AU"/>
        </w:rPr>
        <w:t>or each group and subgroup have</w:t>
      </w:r>
      <w:r w:rsidRPr="002C12E7">
        <w:rPr>
          <w:lang w:val="en-AU"/>
        </w:rPr>
        <w:t xml:space="preserve"> been rounded to whole numbers. Some tables of findings report the difference be</w:t>
      </w:r>
      <w:r>
        <w:rPr>
          <w:lang w:val="en-AU"/>
        </w:rPr>
        <w:t xml:space="preserve">tween average scale scores </w:t>
      </w:r>
      <w:r w:rsidRPr="002C12E7">
        <w:rPr>
          <w:lang w:val="en-AU"/>
        </w:rPr>
        <w:t>for two groups</w:t>
      </w:r>
      <w:r>
        <w:rPr>
          <w:lang w:val="en-AU"/>
        </w:rPr>
        <w:t xml:space="preserve"> or subgroups. </w:t>
      </w:r>
      <w:r w:rsidRPr="00F1593C">
        <w:rPr>
          <w:lang w:val="en-AU"/>
        </w:rPr>
        <w:t>These differences have been calculated</w:t>
      </w:r>
      <w:r w:rsidR="00585F14">
        <w:rPr>
          <w:lang w:val="en-AU"/>
        </w:rPr>
        <w:t xml:space="preserve"> using the non-rounded averages</w:t>
      </w:r>
      <w:r w:rsidRPr="00F1593C">
        <w:rPr>
          <w:lang w:val="en-AU"/>
        </w:rPr>
        <w:t xml:space="preserve"> and are numerically correct. In some cases</w:t>
      </w:r>
      <w:r w:rsidR="00585F14">
        <w:rPr>
          <w:lang w:val="en-AU"/>
        </w:rPr>
        <w:t>,</w:t>
      </w:r>
      <w:r w:rsidRPr="00F1593C">
        <w:rPr>
          <w:lang w:val="en-AU"/>
        </w:rPr>
        <w:t xml:space="preserve"> the difference reported may not be the same as the simple difference between the pair of rounded averages shown in the table.</w:t>
      </w:r>
    </w:p>
    <w:p w14:paraId="6B57C0B6" w14:textId="77777777" w:rsidR="00EC45F9" w:rsidRDefault="00EC45F9" w:rsidP="00EC45F9"/>
    <w:p w14:paraId="61BC4806" w14:textId="2A8A4944" w:rsidR="00EC45F9" w:rsidRDefault="00EC45F9">
      <w:pPr>
        <w:spacing w:after="0" w:line="240" w:lineRule="auto"/>
        <w:jc w:val="left"/>
      </w:pPr>
      <w:r>
        <w:br w:type="page"/>
      </w:r>
    </w:p>
    <w:tbl>
      <w:tblPr>
        <w:tblW w:w="9606" w:type="dxa"/>
        <w:tblLayout w:type="fixed"/>
        <w:tblLook w:val="04A0" w:firstRow="1" w:lastRow="0" w:firstColumn="1" w:lastColumn="0" w:noHBand="0" w:noVBand="1"/>
      </w:tblPr>
      <w:tblGrid>
        <w:gridCol w:w="1134"/>
        <w:gridCol w:w="8472"/>
      </w:tblGrid>
      <w:tr w:rsidR="00EC45F9" w:rsidRPr="007D370D" w14:paraId="49BA9DFF" w14:textId="77777777" w:rsidTr="00EC45F9">
        <w:trPr>
          <w:trHeight w:val="1172"/>
        </w:trPr>
        <w:tc>
          <w:tcPr>
            <w:tcW w:w="1134" w:type="dxa"/>
          </w:tcPr>
          <w:p w14:paraId="4FBA441A" w14:textId="77777777" w:rsidR="00EC45F9" w:rsidRPr="00424568" w:rsidRDefault="00EC45F9" w:rsidP="00EC45F9">
            <w:pPr>
              <w:pStyle w:val="ChapterNo"/>
            </w:pPr>
            <w:r w:rsidRPr="00424568">
              <w:lastRenderedPageBreak/>
              <w:t>3</w:t>
            </w:r>
          </w:p>
        </w:tc>
        <w:tc>
          <w:tcPr>
            <w:tcW w:w="8472" w:type="dxa"/>
          </w:tcPr>
          <w:p w14:paraId="37D38C50" w14:textId="77777777" w:rsidR="00EC45F9" w:rsidRPr="00424568" w:rsidRDefault="00EC45F9" w:rsidP="00CA3C8D">
            <w:pPr>
              <w:pStyle w:val="AAHeadingChapter"/>
              <w:spacing w:before="200" w:after="1240"/>
            </w:pPr>
            <w:bookmarkStart w:id="9" w:name="_Toc291331722"/>
            <w:bookmarkStart w:id="10" w:name="_Toc306004963"/>
            <w:r w:rsidRPr="00424568">
              <w:t>Student Achievement in Social Studies</w:t>
            </w:r>
            <w:bookmarkEnd w:id="9"/>
            <w:bookmarkEnd w:id="10"/>
          </w:p>
        </w:tc>
      </w:tr>
    </w:tbl>
    <w:p w14:paraId="174C1DAD" w14:textId="77777777" w:rsidR="00EC45F9" w:rsidRPr="00210ACC" w:rsidRDefault="00EC45F9" w:rsidP="00EC45F9">
      <w:r w:rsidRPr="00210ACC">
        <w:t xml:space="preserve">This </w:t>
      </w:r>
      <w:r>
        <w:t>chapter</w:t>
      </w:r>
      <w:r w:rsidRPr="00210ACC">
        <w:t xml:space="preserve"> describes Year 4 and Year 8 student achievement in </w:t>
      </w:r>
      <w:r>
        <w:t>social studies</w:t>
      </w:r>
      <w:r w:rsidRPr="00210ACC">
        <w:t xml:space="preserve"> based on the measure developed for the NMSSA study: </w:t>
      </w:r>
      <w:r>
        <w:t xml:space="preserve">Nature of Social Studies (NSS). It </w:t>
      </w:r>
      <w:r w:rsidRPr="00210ACC">
        <w:t xml:space="preserve">examines </w:t>
      </w:r>
      <w:r>
        <w:t xml:space="preserve">what students know and can do </w:t>
      </w:r>
      <w:r w:rsidRPr="00210ACC">
        <w:t>within and between year levels, including variation by gender, ethnicity, school decile and school</w:t>
      </w:r>
      <w:r>
        <w:t xml:space="preserve"> type. A</w:t>
      </w:r>
      <w:r w:rsidRPr="00210ACC">
        <w:t xml:space="preserve">chievement is </w:t>
      </w:r>
      <w:r>
        <w:t xml:space="preserve">also </w:t>
      </w:r>
      <w:r w:rsidRPr="00210ACC">
        <w:t xml:space="preserve">reported against the levels of the </w:t>
      </w:r>
      <w:r>
        <w:t>NZC</w:t>
      </w:r>
      <w:r w:rsidRPr="00210ACC">
        <w:t xml:space="preserve">. </w:t>
      </w:r>
      <w:r>
        <w:t xml:space="preserve">The final section examines achievement for students with special education needs. </w:t>
      </w:r>
    </w:p>
    <w:p w14:paraId="5E1B27C0" w14:textId="77777777" w:rsidR="00EC45F9" w:rsidRDefault="00EC45F9" w:rsidP="00EC45F9">
      <w:r>
        <w:t>Detailed</w:t>
      </w:r>
      <w:r w:rsidRPr="007F100F">
        <w:t xml:space="preserve"> table</w:t>
      </w:r>
      <w:r>
        <w:t>s</w:t>
      </w:r>
      <w:r w:rsidRPr="007F100F">
        <w:t xml:space="preserve"> of means, standard deviations, sample sizes, 95 percent confidence intervals </w:t>
      </w:r>
      <w:r>
        <w:t xml:space="preserve">and </w:t>
      </w:r>
      <w:r w:rsidRPr="007F100F">
        <w:t xml:space="preserve">effect sizes can be found in Appendix </w:t>
      </w:r>
      <w:r>
        <w:t>1: Summary Statistics.</w:t>
      </w:r>
      <w:r w:rsidRPr="007A0C00">
        <w:t xml:space="preserve"> </w:t>
      </w:r>
    </w:p>
    <w:p w14:paraId="52D0C98A" w14:textId="77777777" w:rsidR="00EC45F9" w:rsidRDefault="00EC45F9" w:rsidP="00841892">
      <w:pPr>
        <w:pStyle w:val="AASubhead1Numbd"/>
        <w:numPr>
          <w:ilvl w:val="0"/>
          <w:numId w:val="32"/>
        </w:numPr>
        <w:ind w:left="454" w:hanging="454"/>
      </w:pPr>
      <w:r w:rsidRPr="003108AB">
        <w:t>Achievement</w:t>
      </w:r>
      <w:r>
        <w:t xml:space="preserve"> in social studies</w:t>
      </w:r>
    </w:p>
    <w:p w14:paraId="13244DF7" w14:textId="5D4AAE0F" w:rsidR="00EC45F9" w:rsidRDefault="00EC45F9" w:rsidP="00BD0634">
      <w:r>
        <w:t xml:space="preserve">Figure 3.1 </w:t>
      </w:r>
      <w:r>
        <w:rPr>
          <w:lang w:val="en-AU"/>
        </w:rPr>
        <w:t xml:space="preserve">uses box plots to </w:t>
      </w:r>
      <w:r>
        <w:t xml:space="preserve">show the distributions of student achievement on the NSS assessment for </w:t>
      </w:r>
      <w:r w:rsidR="0078678B">
        <w:br/>
      </w:r>
      <w:r>
        <w:t xml:space="preserve">Year 4 and Year 8 students, and Table 3.1 presents the summary statistics for each year </w:t>
      </w:r>
      <w:r w:rsidRPr="00BD0634">
        <w:t>level</w:t>
      </w:r>
      <w:r>
        <w:t>.</w:t>
      </w:r>
    </w:p>
    <w:p w14:paraId="751117D9" w14:textId="74D48F4F" w:rsidR="00BD0634" w:rsidRDefault="00BD0634" w:rsidP="00BD0634">
      <w:r w:rsidRPr="00585F14">
        <w:rPr>
          <w:spacing w:val="-2"/>
        </w:rPr>
        <w:t>Figure 3.1 shows that there was a wide range of achievement on the NSS measure at both year levels and some overlap in the distributions of achievement across the year levels. This means that, at Year 4 and Year 8, student achievement on the NSS ranged from below curriculum level 2 to curriculum level 4 and above. Some Year 4 students are achieving at a similar level as some Year 8 students and vice versa.</w:t>
      </w:r>
    </w:p>
    <w:tbl>
      <w:tblPr>
        <w:tblW w:w="0" w:type="auto"/>
        <w:tblLook w:val="04A0" w:firstRow="1" w:lastRow="0" w:firstColumn="1" w:lastColumn="0" w:noHBand="0" w:noVBand="1"/>
      </w:tblPr>
      <w:tblGrid>
        <w:gridCol w:w="6629"/>
      </w:tblGrid>
      <w:tr w:rsidR="00EC45F9" w14:paraId="27E0ADD0" w14:textId="77777777" w:rsidTr="001F1A17">
        <w:tc>
          <w:tcPr>
            <w:tcW w:w="6629" w:type="dxa"/>
          </w:tcPr>
          <w:p w14:paraId="72CFC5B5" w14:textId="238A8196" w:rsidR="00EC45F9" w:rsidRDefault="001F1A17" w:rsidP="001F1A17">
            <w:pPr>
              <w:pStyle w:val="AAATablefill0"/>
            </w:pPr>
            <w:r>
              <w:rPr>
                <w:noProof/>
                <w:lang w:val="en-US" w:eastAsia="en-US"/>
              </w:rPr>
              <w:drawing>
                <wp:anchor distT="0" distB="0" distL="114300" distR="114300" simplePos="0" relativeHeight="251869184" behindDoc="0" locked="0" layoutInCell="1" allowOverlap="1" wp14:anchorId="139A0BF2" wp14:editId="17C8FC16">
                  <wp:simplePos x="0" y="0"/>
                  <wp:positionH relativeFrom="column">
                    <wp:posOffset>9525</wp:posOffset>
                  </wp:positionH>
                  <wp:positionV relativeFrom="paragraph">
                    <wp:posOffset>138430</wp:posOffset>
                  </wp:positionV>
                  <wp:extent cx="3950335" cy="2317115"/>
                  <wp:effectExtent l="0" t="0" r="12065" b="0"/>
                  <wp:wrapSquare wrapText="bothSides"/>
                  <wp:docPr id="40" name="Picture 229" descr="Distribution of Year 4 and Year 8 student's scores on the Nature of Social Studies scale" title="Figure 3.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rotWithShape="1">
                          <a:blip r:embed="rId38">
                            <a:extLst>
                              <a:ext uri="{28A0092B-C50C-407E-A947-70E740481C1C}">
                                <a14:useLocalDpi xmlns:a14="http://schemas.microsoft.com/office/drawing/2010/main" val="0"/>
                              </a:ext>
                            </a:extLst>
                          </a:blip>
                          <a:srcRect t="5198" b="6791"/>
                          <a:stretch/>
                        </pic:blipFill>
                        <pic:spPr bwMode="auto">
                          <a:xfrm>
                            <a:off x="0" y="0"/>
                            <a:ext cx="3950335" cy="231711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EC45F9" w14:paraId="4024DEB3" w14:textId="77777777" w:rsidTr="001F1A17">
        <w:tc>
          <w:tcPr>
            <w:tcW w:w="6629" w:type="dxa"/>
          </w:tcPr>
          <w:p w14:paraId="7178BE2E" w14:textId="7D25E1D6" w:rsidR="00EC45F9" w:rsidRPr="00E6538D" w:rsidRDefault="00EC45F9" w:rsidP="00EC45F9">
            <w:pPr>
              <w:pStyle w:val="AACaptionFigure"/>
            </w:pPr>
            <w:r w:rsidRPr="00E6538D">
              <w:t>Figure 3.1</w:t>
            </w:r>
            <w:r w:rsidRPr="00E6538D">
              <w:tab/>
              <w:t xml:space="preserve">Distribution of Year </w:t>
            </w:r>
            <w:r w:rsidR="00C5027D">
              <w:t>4 and Year 8 student</w:t>
            </w:r>
            <w:r w:rsidR="0059233C">
              <w:t>'s</w:t>
            </w:r>
            <w:r w:rsidR="00C5027D">
              <w:t xml:space="preserve"> scores</w:t>
            </w:r>
            <w:r w:rsidRPr="00E6538D">
              <w:t xml:space="preserve"> on the Nature of Social Studies </w:t>
            </w:r>
            <w:r w:rsidR="00C5027D">
              <w:t>scale</w:t>
            </w:r>
          </w:p>
        </w:tc>
      </w:tr>
    </w:tbl>
    <w:p w14:paraId="1400546D" w14:textId="0CCCF0BB" w:rsidR="00EC45F9" w:rsidRDefault="00C5027D" w:rsidP="00C5027D">
      <w:pPr>
        <w:pStyle w:val="AACaptionTable"/>
        <w:spacing w:before="160"/>
        <w:rPr>
          <w:lang w:val="en-GB"/>
        </w:rPr>
      </w:pPr>
      <w:r>
        <w:rPr>
          <w:lang w:val="en-GB"/>
        </w:rPr>
        <w:t>Table 3.1</w:t>
      </w:r>
      <w:r>
        <w:rPr>
          <w:lang w:val="en-GB"/>
        </w:rPr>
        <w:tab/>
        <w:t>Summary statistics</w:t>
      </w:r>
      <w:r w:rsidR="00EC45F9">
        <w:rPr>
          <w:lang w:val="en-GB"/>
        </w:rPr>
        <w:t xml:space="preserve"> </w:t>
      </w:r>
      <w:r w:rsidR="00EC45F9" w:rsidRPr="004B74BB">
        <w:rPr>
          <w:lang w:val="en-GB"/>
        </w:rPr>
        <w:t>for Year 4 and Year 8 achievement on the Natu</w:t>
      </w:r>
      <w:r>
        <w:rPr>
          <w:lang w:val="en-GB"/>
        </w:rPr>
        <w:t>re of Social Studies scale</w:t>
      </w:r>
    </w:p>
    <w:tbl>
      <w:tblPr>
        <w:tblW w:w="7655" w:type="dxa"/>
        <w:tblInd w:w="93" w:type="dxa"/>
        <w:tblLayout w:type="fixed"/>
        <w:tblLook w:val="04A0" w:firstRow="1" w:lastRow="0" w:firstColumn="1" w:lastColumn="0" w:noHBand="0" w:noVBand="1"/>
      </w:tblPr>
      <w:tblGrid>
        <w:gridCol w:w="2850"/>
        <w:gridCol w:w="1417"/>
        <w:gridCol w:w="1418"/>
        <w:gridCol w:w="1970"/>
      </w:tblGrid>
      <w:tr w:rsidR="00EC45F9" w:rsidRPr="006E42F3" w14:paraId="783AC770" w14:textId="77777777" w:rsidTr="00BD0634">
        <w:trPr>
          <w:trHeight w:hRule="exact" w:val="425"/>
        </w:trPr>
        <w:tc>
          <w:tcPr>
            <w:tcW w:w="2850" w:type="dxa"/>
            <w:tcBorders>
              <w:top w:val="single" w:sz="4" w:space="0" w:color="FFFFFF"/>
              <w:left w:val="single" w:sz="4" w:space="0" w:color="FFFFFF"/>
              <w:bottom w:val="single" w:sz="4" w:space="0" w:color="FFFFFF"/>
              <w:right w:val="single" w:sz="4" w:space="0" w:color="FFFFFF"/>
            </w:tcBorders>
            <w:shd w:val="clear" w:color="auto" w:fill="37646E"/>
            <w:noWrap/>
            <w:vAlign w:val="center"/>
          </w:tcPr>
          <w:p w14:paraId="6BB3911E" w14:textId="77777777" w:rsidR="00EC45F9" w:rsidRDefault="00EC45F9" w:rsidP="009A5A6A">
            <w:pPr>
              <w:spacing w:after="0" w:line="180" w:lineRule="exact"/>
              <w:jc w:val="center"/>
              <w:rPr>
                <w:rFonts w:ascii="Calibri" w:hAnsi="Calibri"/>
                <w:color w:val="000000"/>
                <w:sz w:val="20"/>
                <w:szCs w:val="20"/>
                <w:lang w:val="en-GB"/>
              </w:rPr>
            </w:pPr>
          </w:p>
        </w:tc>
        <w:tc>
          <w:tcPr>
            <w:tcW w:w="1417" w:type="dxa"/>
            <w:tcBorders>
              <w:top w:val="single" w:sz="4" w:space="0" w:color="FFFFFF"/>
              <w:left w:val="single" w:sz="4" w:space="0" w:color="FFFFFF"/>
              <w:bottom w:val="single" w:sz="4" w:space="0" w:color="FFFFFF"/>
              <w:right w:val="single" w:sz="4" w:space="0" w:color="FFFFFF"/>
            </w:tcBorders>
            <w:shd w:val="clear" w:color="auto" w:fill="37646E"/>
            <w:noWrap/>
            <w:vAlign w:val="center"/>
          </w:tcPr>
          <w:p w14:paraId="57FCADE3" w14:textId="5D9D80C6" w:rsidR="00EC45F9" w:rsidRPr="00BD0634" w:rsidRDefault="00EC45F9" w:rsidP="009A5A6A">
            <w:pPr>
              <w:pStyle w:val="AATableHeading"/>
              <w:spacing w:before="0" w:after="0"/>
              <w:rPr>
                <w:lang w:val="en-GB"/>
              </w:rPr>
            </w:pPr>
            <w:r w:rsidRPr="00E6538D">
              <w:rPr>
                <w:lang w:val="en-GB"/>
              </w:rPr>
              <w:t>Year 4</w:t>
            </w:r>
          </w:p>
        </w:tc>
        <w:tc>
          <w:tcPr>
            <w:tcW w:w="1418" w:type="dxa"/>
            <w:tcBorders>
              <w:top w:val="single" w:sz="4" w:space="0" w:color="FFFFFF"/>
              <w:left w:val="single" w:sz="4" w:space="0" w:color="FFFFFF"/>
              <w:bottom w:val="single" w:sz="4" w:space="0" w:color="FFFFFF"/>
              <w:right w:val="single" w:sz="4" w:space="0" w:color="FFFFFF"/>
            </w:tcBorders>
            <w:shd w:val="clear" w:color="auto" w:fill="37646E"/>
            <w:vAlign w:val="center"/>
          </w:tcPr>
          <w:p w14:paraId="257A8E23" w14:textId="7E620A7C" w:rsidR="00EC45F9" w:rsidRPr="00BD0634" w:rsidRDefault="00EC45F9" w:rsidP="009A5A6A">
            <w:pPr>
              <w:pStyle w:val="AATableHeading"/>
              <w:spacing w:before="0" w:after="0"/>
              <w:rPr>
                <w:lang w:val="en-GB"/>
              </w:rPr>
            </w:pPr>
            <w:r w:rsidRPr="00E6538D">
              <w:rPr>
                <w:lang w:val="en-GB"/>
              </w:rPr>
              <w:t>Year 8</w:t>
            </w:r>
          </w:p>
        </w:tc>
        <w:tc>
          <w:tcPr>
            <w:tcW w:w="1970" w:type="dxa"/>
            <w:tcBorders>
              <w:top w:val="single" w:sz="4" w:space="0" w:color="FFFFFF"/>
              <w:left w:val="single" w:sz="4" w:space="0" w:color="FFFFFF"/>
              <w:bottom w:val="single" w:sz="4" w:space="0" w:color="FFFFFF"/>
              <w:right w:val="single" w:sz="4" w:space="0" w:color="FFFFFF"/>
            </w:tcBorders>
            <w:shd w:val="clear" w:color="auto" w:fill="37646E"/>
            <w:vAlign w:val="center"/>
          </w:tcPr>
          <w:p w14:paraId="69ABA08A" w14:textId="77777777" w:rsidR="00EC45F9" w:rsidRDefault="00EC45F9" w:rsidP="009A5A6A">
            <w:pPr>
              <w:pStyle w:val="AATableHeading"/>
              <w:spacing w:before="0" w:after="0"/>
              <w:rPr>
                <w:lang w:val="en-GB"/>
              </w:rPr>
            </w:pPr>
            <w:r w:rsidRPr="00E6538D">
              <w:rPr>
                <w:lang w:val="en-GB"/>
              </w:rPr>
              <w:t xml:space="preserve">Difference between Year </w:t>
            </w:r>
            <w:r>
              <w:rPr>
                <w:lang w:val="en-GB"/>
              </w:rPr>
              <w:t>8</w:t>
            </w:r>
            <w:r w:rsidRPr="00E6538D">
              <w:rPr>
                <w:lang w:val="en-GB"/>
              </w:rPr>
              <w:t xml:space="preserve"> and Year </w:t>
            </w:r>
            <w:r>
              <w:rPr>
                <w:lang w:val="en-GB"/>
              </w:rPr>
              <w:t>4</w:t>
            </w:r>
          </w:p>
        </w:tc>
      </w:tr>
      <w:tr w:rsidR="00BD0634" w:rsidRPr="00BD0634" w14:paraId="054536FE" w14:textId="77777777" w:rsidTr="00BD0634">
        <w:trPr>
          <w:trHeight w:hRule="exact" w:val="284"/>
        </w:trPr>
        <w:tc>
          <w:tcPr>
            <w:tcW w:w="2850" w:type="dxa"/>
            <w:tcBorders>
              <w:top w:val="single" w:sz="4" w:space="0" w:color="FFFFFF"/>
              <w:left w:val="single" w:sz="4" w:space="0" w:color="FFFFFF"/>
              <w:right w:val="single" w:sz="4" w:space="0" w:color="FFFFFF"/>
            </w:tcBorders>
            <w:shd w:val="clear" w:color="auto" w:fill="auto"/>
            <w:noWrap/>
            <w:vAlign w:val="center"/>
          </w:tcPr>
          <w:p w14:paraId="0D5DA6E8" w14:textId="77777777" w:rsidR="00BD0634" w:rsidRPr="00BD0634" w:rsidRDefault="00BD0634" w:rsidP="00BD0634">
            <w:pPr>
              <w:pStyle w:val="AATabletext"/>
              <w:jc w:val="center"/>
              <w:rPr>
                <w:b/>
                <w:lang w:val="en-GB"/>
              </w:rPr>
            </w:pPr>
          </w:p>
        </w:tc>
        <w:tc>
          <w:tcPr>
            <w:tcW w:w="1417" w:type="dxa"/>
            <w:tcBorders>
              <w:top w:val="single" w:sz="4" w:space="0" w:color="FFFFFF"/>
              <w:left w:val="single" w:sz="4" w:space="0" w:color="FFFFFF"/>
              <w:right w:val="single" w:sz="4" w:space="0" w:color="FFFFFF"/>
            </w:tcBorders>
            <w:shd w:val="clear" w:color="auto" w:fill="auto"/>
            <w:noWrap/>
            <w:vAlign w:val="center"/>
          </w:tcPr>
          <w:p w14:paraId="5CD8CB27" w14:textId="69C8F64B" w:rsidR="00BD0634" w:rsidRPr="00BD0634" w:rsidRDefault="00BD0634" w:rsidP="00BD0634">
            <w:pPr>
              <w:pStyle w:val="AATableNumbers"/>
              <w:rPr>
                <w:b/>
              </w:rPr>
            </w:pPr>
            <w:r w:rsidRPr="00BD0634">
              <w:rPr>
                <w:b/>
                <w:i/>
              </w:rPr>
              <w:t>N</w:t>
            </w:r>
            <w:r w:rsidRPr="00BD0634">
              <w:rPr>
                <w:b/>
              </w:rPr>
              <w:t xml:space="preserve"> = 791</w:t>
            </w:r>
          </w:p>
        </w:tc>
        <w:tc>
          <w:tcPr>
            <w:tcW w:w="1418" w:type="dxa"/>
            <w:tcBorders>
              <w:top w:val="single" w:sz="4" w:space="0" w:color="FFFFFF"/>
              <w:left w:val="single" w:sz="4" w:space="0" w:color="FFFFFF"/>
              <w:right w:val="single" w:sz="4" w:space="0" w:color="FFFFFF"/>
            </w:tcBorders>
            <w:shd w:val="clear" w:color="auto" w:fill="auto"/>
            <w:noWrap/>
            <w:vAlign w:val="center"/>
          </w:tcPr>
          <w:p w14:paraId="03F66BD7" w14:textId="506453F3" w:rsidR="00BD0634" w:rsidRPr="00BD0634" w:rsidRDefault="00BD0634" w:rsidP="00BD0634">
            <w:pPr>
              <w:pStyle w:val="AATableNumbers"/>
              <w:rPr>
                <w:b/>
              </w:rPr>
            </w:pPr>
            <w:r w:rsidRPr="00BD0634">
              <w:rPr>
                <w:b/>
                <w:i/>
              </w:rPr>
              <w:t>N</w:t>
            </w:r>
            <w:r w:rsidRPr="00BD0634">
              <w:rPr>
                <w:b/>
              </w:rPr>
              <w:t xml:space="preserve"> = 793</w:t>
            </w:r>
          </w:p>
        </w:tc>
        <w:tc>
          <w:tcPr>
            <w:tcW w:w="1970" w:type="dxa"/>
            <w:tcBorders>
              <w:top w:val="single" w:sz="4" w:space="0" w:color="FFFFFF"/>
              <w:left w:val="single" w:sz="4" w:space="0" w:color="FFFFFF"/>
              <w:right w:val="single" w:sz="4" w:space="0" w:color="FFFFFF"/>
            </w:tcBorders>
            <w:vAlign w:val="center"/>
          </w:tcPr>
          <w:p w14:paraId="1F93D453" w14:textId="77777777" w:rsidR="00BD0634" w:rsidRPr="00BD0634" w:rsidRDefault="00BD0634" w:rsidP="00BD0634">
            <w:pPr>
              <w:pStyle w:val="AATableNumbers"/>
              <w:rPr>
                <w:b/>
              </w:rPr>
            </w:pPr>
          </w:p>
        </w:tc>
      </w:tr>
      <w:tr w:rsidR="00EC45F9" w:rsidRPr="006E42F3" w14:paraId="75132FEE" w14:textId="77777777" w:rsidTr="00C5027D">
        <w:trPr>
          <w:trHeight w:hRule="exact" w:val="284"/>
        </w:trPr>
        <w:tc>
          <w:tcPr>
            <w:tcW w:w="2850" w:type="dxa"/>
            <w:shd w:val="clear" w:color="auto" w:fill="D1E8EE"/>
            <w:noWrap/>
            <w:vAlign w:val="center"/>
          </w:tcPr>
          <w:p w14:paraId="020216D1" w14:textId="5431E771" w:rsidR="00EC45F9" w:rsidRPr="004B74BB" w:rsidRDefault="00EC45F9" w:rsidP="00BD0634">
            <w:pPr>
              <w:pStyle w:val="AATabletext"/>
              <w:rPr>
                <w:lang w:val="en-GB"/>
              </w:rPr>
            </w:pPr>
            <w:r w:rsidRPr="004B74BB">
              <w:rPr>
                <w:lang w:val="en-GB"/>
              </w:rPr>
              <w:t>Average</w:t>
            </w:r>
            <w:r>
              <w:rPr>
                <w:lang w:val="en-GB"/>
              </w:rPr>
              <w:t xml:space="preserve"> scale score</w:t>
            </w:r>
          </w:p>
        </w:tc>
        <w:tc>
          <w:tcPr>
            <w:tcW w:w="1417" w:type="dxa"/>
            <w:shd w:val="clear" w:color="auto" w:fill="D1E8EE"/>
            <w:noWrap/>
            <w:vAlign w:val="center"/>
          </w:tcPr>
          <w:p w14:paraId="2531FE9C" w14:textId="77777777" w:rsidR="00EC45F9" w:rsidRPr="004B74BB" w:rsidRDefault="00EC45F9" w:rsidP="00BD0634">
            <w:pPr>
              <w:pStyle w:val="AATableNumbers"/>
            </w:pPr>
            <w:r w:rsidRPr="004B74BB">
              <w:t>83</w:t>
            </w:r>
          </w:p>
        </w:tc>
        <w:tc>
          <w:tcPr>
            <w:tcW w:w="1418" w:type="dxa"/>
            <w:shd w:val="clear" w:color="auto" w:fill="D1E8EE"/>
            <w:noWrap/>
            <w:vAlign w:val="center"/>
          </w:tcPr>
          <w:p w14:paraId="0A01605F" w14:textId="77777777" w:rsidR="00EC45F9" w:rsidRPr="004B74BB" w:rsidRDefault="00EC45F9" w:rsidP="00BD0634">
            <w:pPr>
              <w:pStyle w:val="AATableNumbers"/>
            </w:pPr>
            <w:r w:rsidRPr="004B74BB">
              <w:t>116</w:t>
            </w:r>
          </w:p>
        </w:tc>
        <w:tc>
          <w:tcPr>
            <w:tcW w:w="1970" w:type="dxa"/>
            <w:shd w:val="clear" w:color="auto" w:fill="D1E8EE"/>
            <w:vAlign w:val="center"/>
          </w:tcPr>
          <w:p w14:paraId="71DAE1BE" w14:textId="77777777" w:rsidR="00EC45F9" w:rsidRPr="004C370A" w:rsidRDefault="00EC45F9" w:rsidP="00BD0634">
            <w:pPr>
              <w:pStyle w:val="AATableNumbers"/>
              <w:rPr>
                <w:b/>
              </w:rPr>
            </w:pPr>
            <w:r w:rsidRPr="004C370A">
              <w:rPr>
                <w:b/>
              </w:rPr>
              <w:t>33</w:t>
            </w:r>
          </w:p>
        </w:tc>
      </w:tr>
      <w:tr w:rsidR="00EC45F9" w:rsidRPr="006E42F3" w14:paraId="28095E06" w14:textId="77777777" w:rsidTr="00C5027D">
        <w:trPr>
          <w:trHeight w:hRule="exact" w:val="284"/>
        </w:trPr>
        <w:tc>
          <w:tcPr>
            <w:tcW w:w="2850" w:type="dxa"/>
            <w:shd w:val="clear" w:color="auto" w:fill="auto"/>
            <w:noWrap/>
            <w:vAlign w:val="center"/>
          </w:tcPr>
          <w:p w14:paraId="7C22ABAD" w14:textId="64AEBB13" w:rsidR="00EC45F9" w:rsidRPr="00BD0634" w:rsidRDefault="00EC45F9" w:rsidP="00C5027D">
            <w:pPr>
              <w:pStyle w:val="AATabletext"/>
              <w:rPr>
                <w:lang w:val="en-GB"/>
              </w:rPr>
            </w:pPr>
            <w:r w:rsidRPr="00BD0634">
              <w:rPr>
                <w:lang w:val="en-GB"/>
              </w:rPr>
              <w:t xml:space="preserve">Confidence interval for the average </w:t>
            </w:r>
          </w:p>
        </w:tc>
        <w:tc>
          <w:tcPr>
            <w:tcW w:w="1417" w:type="dxa"/>
            <w:shd w:val="clear" w:color="auto" w:fill="auto"/>
            <w:noWrap/>
            <w:vAlign w:val="center"/>
          </w:tcPr>
          <w:p w14:paraId="5921138B" w14:textId="77777777" w:rsidR="00EC45F9" w:rsidRPr="004B74BB" w:rsidRDefault="00EC45F9" w:rsidP="00BD0634">
            <w:pPr>
              <w:pStyle w:val="AATableNumbers"/>
            </w:pPr>
            <w:r>
              <w:t>(81.5</w:t>
            </w:r>
            <w:r w:rsidRPr="004B74BB">
              <w:t>, 85</w:t>
            </w:r>
            <w:r>
              <w:t>.0</w:t>
            </w:r>
            <w:r w:rsidRPr="004B74BB">
              <w:t>)</w:t>
            </w:r>
          </w:p>
        </w:tc>
        <w:tc>
          <w:tcPr>
            <w:tcW w:w="1418" w:type="dxa"/>
            <w:shd w:val="clear" w:color="auto" w:fill="auto"/>
            <w:noWrap/>
            <w:vAlign w:val="center"/>
          </w:tcPr>
          <w:p w14:paraId="64F79389" w14:textId="77777777" w:rsidR="00EC45F9" w:rsidRPr="004B74BB" w:rsidRDefault="00EC45F9" w:rsidP="00BD0634">
            <w:pPr>
              <w:pStyle w:val="AATableNumbers"/>
            </w:pPr>
            <w:r>
              <w:t>(114.5</w:t>
            </w:r>
            <w:r w:rsidRPr="004B74BB">
              <w:t>, 118</w:t>
            </w:r>
            <w:r>
              <w:t>.0</w:t>
            </w:r>
            <w:r w:rsidRPr="004B74BB">
              <w:t>)</w:t>
            </w:r>
          </w:p>
        </w:tc>
        <w:tc>
          <w:tcPr>
            <w:tcW w:w="1970" w:type="dxa"/>
            <w:shd w:val="clear" w:color="auto" w:fill="auto"/>
            <w:vAlign w:val="center"/>
          </w:tcPr>
          <w:p w14:paraId="08E3D906" w14:textId="77777777" w:rsidR="00EC45F9" w:rsidRPr="004B74BB" w:rsidRDefault="00EC45F9" w:rsidP="00BD0634">
            <w:pPr>
              <w:pStyle w:val="AATableNumbers"/>
            </w:pPr>
            <w:r>
              <w:t>(30.5, 35.5</w:t>
            </w:r>
            <w:r w:rsidRPr="004B74BB">
              <w:t>)</w:t>
            </w:r>
          </w:p>
        </w:tc>
      </w:tr>
      <w:tr w:rsidR="00EC45F9" w14:paraId="70E2810B" w14:textId="77777777" w:rsidTr="00C5027D">
        <w:trPr>
          <w:trHeight w:hRule="exact" w:val="284"/>
        </w:trPr>
        <w:tc>
          <w:tcPr>
            <w:tcW w:w="2850" w:type="dxa"/>
            <w:shd w:val="clear" w:color="auto" w:fill="D1E8EE"/>
            <w:noWrap/>
            <w:vAlign w:val="center"/>
          </w:tcPr>
          <w:p w14:paraId="0A68D16B" w14:textId="1988AA30" w:rsidR="00EC45F9" w:rsidRPr="004B74BB" w:rsidRDefault="00EC45F9" w:rsidP="00BD0634">
            <w:pPr>
              <w:pStyle w:val="AATabletext"/>
              <w:rPr>
                <w:lang w:val="en-GB"/>
              </w:rPr>
            </w:pPr>
            <w:r w:rsidRPr="004B74BB">
              <w:rPr>
                <w:lang w:val="en-GB"/>
              </w:rPr>
              <w:t>S</w:t>
            </w:r>
            <w:r>
              <w:rPr>
                <w:lang w:val="en-GB"/>
              </w:rPr>
              <w:t>tandard deviation</w:t>
            </w:r>
          </w:p>
        </w:tc>
        <w:tc>
          <w:tcPr>
            <w:tcW w:w="1417" w:type="dxa"/>
            <w:shd w:val="clear" w:color="auto" w:fill="D1E8EE"/>
            <w:noWrap/>
            <w:vAlign w:val="center"/>
          </w:tcPr>
          <w:p w14:paraId="7236A30D" w14:textId="77777777" w:rsidR="00EC45F9" w:rsidRPr="004B74BB" w:rsidRDefault="00EC45F9" w:rsidP="00BD0634">
            <w:pPr>
              <w:pStyle w:val="AATableNumbers"/>
            </w:pPr>
            <w:r w:rsidRPr="004B74BB">
              <w:t>21</w:t>
            </w:r>
          </w:p>
        </w:tc>
        <w:tc>
          <w:tcPr>
            <w:tcW w:w="1418" w:type="dxa"/>
            <w:shd w:val="clear" w:color="auto" w:fill="D1E8EE"/>
            <w:noWrap/>
            <w:vAlign w:val="center"/>
          </w:tcPr>
          <w:p w14:paraId="351A17DE" w14:textId="77777777" w:rsidR="00EC45F9" w:rsidRPr="004B74BB" w:rsidRDefault="00EC45F9" w:rsidP="00BD0634">
            <w:pPr>
              <w:pStyle w:val="AATableNumbers"/>
            </w:pPr>
            <w:r w:rsidRPr="004B74BB">
              <w:t>19</w:t>
            </w:r>
          </w:p>
        </w:tc>
        <w:tc>
          <w:tcPr>
            <w:tcW w:w="1970" w:type="dxa"/>
            <w:shd w:val="clear" w:color="auto" w:fill="D1E8EE"/>
            <w:vAlign w:val="center"/>
          </w:tcPr>
          <w:p w14:paraId="45127A16" w14:textId="77777777" w:rsidR="00EC45F9" w:rsidRPr="004B74BB" w:rsidRDefault="00EC45F9" w:rsidP="00BD0634">
            <w:pPr>
              <w:pStyle w:val="AATableNumbers"/>
            </w:pPr>
          </w:p>
        </w:tc>
      </w:tr>
    </w:tbl>
    <w:p w14:paraId="3C7D8825" w14:textId="77777777" w:rsidR="00EC45F9" w:rsidRPr="00FC3CF0" w:rsidRDefault="00EC45F9" w:rsidP="00C5027D">
      <w:pPr>
        <w:spacing w:before="240"/>
        <w:jc w:val="left"/>
      </w:pPr>
      <w:r w:rsidRPr="00FC3CF0">
        <w:t>Year 8 students scored higher</w:t>
      </w:r>
      <w:r>
        <w:t>,</w:t>
      </w:r>
      <w:r w:rsidRPr="00FC3CF0">
        <w:t xml:space="preserve"> </w:t>
      </w:r>
      <w:r>
        <w:t xml:space="preserve">on average, </w:t>
      </w:r>
      <w:r w:rsidRPr="00FC3CF0">
        <w:t xml:space="preserve">than Year 4 students by 33 scale score </w:t>
      </w:r>
      <w:r>
        <w:t>units</w:t>
      </w:r>
      <w:r w:rsidRPr="00FC3CF0">
        <w:t xml:space="preserve">. </w:t>
      </w:r>
      <w:r>
        <w:t>This is equivalent to an average annual change of about 8 scale score units.</w:t>
      </w:r>
    </w:p>
    <w:p w14:paraId="36DCC4BD" w14:textId="77777777" w:rsidR="00EC45F9" w:rsidRPr="008A5D3D" w:rsidRDefault="00EC45F9" w:rsidP="006C0AA2">
      <w:pPr>
        <w:pStyle w:val="AASubhead1Numbd"/>
      </w:pPr>
      <w:r w:rsidRPr="008A5D3D">
        <w:lastRenderedPageBreak/>
        <w:t xml:space="preserve">Achievement </w:t>
      </w:r>
      <w:r w:rsidRPr="003108AB">
        <w:t>against</w:t>
      </w:r>
      <w:r w:rsidRPr="008A5D3D">
        <w:t xml:space="preserve"> the curriculum</w:t>
      </w:r>
    </w:p>
    <w:p w14:paraId="4E746392" w14:textId="4604588E" w:rsidR="00EC45F9" w:rsidRPr="0076770C" w:rsidRDefault="00EC45F9" w:rsidP="00BB5A8C">
      <w:pPr>
        <w:rPr>
          <w:lang w:val="en-AU"/>
        </w:rPr>
      </w:pPr>
      <w:r w:rsidRPr="0076770C">
        <w:rPr>
          <w:lang w:val="en-AU"/>
        </w:rPr>
        <w:t>Table 3.2 shows the performance of Year 4 and Year 8 students in terms of achievement against curriculum levels. For more detail about performance by gender, ethnicity, decile band, school type and special education needs</w:t>
      </w:r>
      <w:r w:rsidR="00B016EB">
        <w:rPr>
          <w:lang w:val="en-AU"/>
        </w:rPr>
        <w:t>,</w:t>
      </w:r>
      <w:r w:rsidRPr="0076770C">
        <w:rPr>
          <w:lang w:val="en-AU"/>
        </w:rPr>
        <w:t xml:space="preserve"> see Appendix</w:t>
      </w:r>
      <w:r w:rsidR="00B016EB">
        <w:rPr>
          <w:lang w:val="en-AU"/>
        </w:rPr>
        <w:t xml:space="preserve"> 1, Table</w:t>
      </w:r>
      <w:r w:rsidRPr="0076770C">
        <w:rPr>
          <w:lang w:val="en-AU"/>
        </w:rPr>
        <w:t xml:space="preserve"> A1.6 Social S</w:t>
      </w:r>
      <w:r>
        <w:rPr>
          <w:lang w:val="en-AU"/>
        </w:rPr>
        <w:t>ciences</w:t>
      </w:r>
      <w:r w:rsidRPr="0076770C">
        <w:rPr>
          <w:lang w:val="en-AU"/>
        </w:rPr>
        <w:t xml:space="preserve"> Curriculum Levels: Year 4 students and </w:t>
      </w:r>
      <w:r w:rsidR="00B016EB">
        <w:rPr>
          <w:lang w:val="en-AU"/>
        </w:rPr>
        <w:t xml:space="preserve">Table </w:t>
      </w:r>
      <w:r w:rsidRPr="0076770C">
        <w:rPr>
          <w:lang w:val="en-AU"/>
        </w:rPr>
        <w:t>A1.7 Social S</w:t>
      </w:r>
      <w:r>
        <w:rPr>
          <w:lang w:val="en-AU"/>
        </w:rPr>
        <w:t>ciences</w:t>
      </w:r>
      <w:r w:rsidRPr="0076770C">
        <w:rPr>
          <w:lang w:val="en-AU"/>
        </w:rPr>
        <w:t xml:space="preserve"> Curriculum Levels: Year 8 </w:t>
      </w:r>
      <w:r w:rsidRPr="00BB5A8C">
        <w:t>students</w:t>
      </w:r>
      <w:r w:rsidRPr="0076770C">
        <w:rPr>
          <w:lang w:val="en-AU"/>
        </w:rPr>
        <w:t>.</w:t>
      </w:r>
    </w:p>
    <w:p w14:paraId="621CBADE" w14:textId="577A3CD5" w:rsidR="00EC45F9" w:rsidRDefault="00EC45F9" w:rsidP="00BE1923">
      <w:pPr>
        <w:pStyle w:val="AACaptionTable"/>
      </w:pPr>
      <w:r>
        <w:t>Table 3.2</w:t>
      </w:r>
      <w:r>
        <w:tab/>
      </w:r>
      <w:r w:rsidRPr="009E1730">
        <w:t xml:space="preserve">Percentage of </w:t>
      </w:r>
      <w:r>
        <w:t>Year 4 and Year 8</w:t>
      </w:r>
      <w:r w:rsidRPr="009E1730">
        <w:t xml:space="preserve"> students achieving across curriculum levels </w:t>
      </w:r>
      <w:r>
        <w:t>on</w:t>
      </w:r>
      <w:r w:rsidRPr="009E1730">
        <w:t xml:space="preserve"> the </w:t>
      </w:r>
      <w:r>
        <w:t xml:space="preserve">Nature of </w:t>
      </w:r>
      <w:r w:rsidR="00BE1923">
        <w:br/>
      </w:r>
      <w:r w:rsidR="00C5027D">
        <w:t>Social Studies scale</w:t>
      </w:r>
    </w:p>
    <w:tbl>
      <w:tblPr>
        <w:tblW w:w="8330" w:type="dxa"/>
        <w:tblInd w:w="14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ook w:val="04A0" w:firstRow="1" w:lastRow="0" w:firstColumn="1" w:lastColumn="0" w:noHBand="0" w:noVBand="1"/>
      </w:tblPr>
      <w:tblGrid>
        <w:gridCol w:w="1667"/>
        <w:gridCol w:w="1276"/>
        <w:gridCol w:w="1985"/>
        <w:gridCol w:w="1417"/>
        <w:gridCol w:w="1985"/>
      </w:tblGrid>
      <w:tr w:rsidR="0086109F" w:rsidRPr="008A5D3D" w14:paraId="255819AC" w14:textId="77777777" w:rsidTr="00BE1923">
        <w:trPr>
          <w:trHeight w:val="340"/>
        </w:trPr>
        <w:tc>
          <w:tcPr>
            <w:tcW w:w="1667" w:type="dxa"/>
            <w:shd w:val="clear" w:color="auto" w:fill="37646E"/>
            <w:vAlign w:val="center"/>
          </w:tcPr>
          <w:p w14:paraId="0339C6E5" w14:textId="77777777" w:rsidR="0086109F" w:rsidRPr="00E6538D" w:rsidRDefault="0086109F" w:rsidP="00585F14">
            <w:pPr>
              <w:pStyle w:val="AATableHeading"/>
              <w:spacing w:before="0" w:after="0"/>
              <w:jc w:val="left"/>
            </w:pPr>
            <w:r w:rsidRPr="00E6538D">
              <w:t>Curriculum level</w:t>
            </w:r>
          </w:p>
        </w:tc>
        <w:tc>
          <w:tcPr>
            <w:tcW w:w="3261" w:type="dxa"/>
            <w:gridSpan w:val="2"/>
            <w:shd w:val="clear" w:color="auto" w:fill="37646E"/>
            <w:vAlign w:val="center"/>
          </w:tcPr>
          <w:p w14:paraId="5A8FF66A" w14:textId="77777777" w:rsidR="0086109F" w:rsidRPr="00E6538D" w:rsidRDefault="0086109F" w:rsidP="00585F14">
            <w:pPr>
              <w:pStyle w:val="AATableHeading"/>
              <w:spacing w:before="0" w:after="0"/>
            </w:pPr>
            <w:r w:rsidRPr="00E6538D">
              <w:t>Year 4</w:t>
            </w:r>
          </w:p>
        </w:tc>
        <w:tc>
          <w:tcPr>
            <w:tcW w:w="3402" w:type="dxa"/>
            <w:gridSpan w:val="2"/>
            <w:shd w:val="clear" w:color="auto" w:fill="37646E"/>
            <w:vAlign w:val="center"/>
          </w:tcPr>
          <w:p w14:paraId="5FED1554" w14:textId="77777777" w:rsidR="0086109F" w:rsidRPr="00E6538D" w:rsidRDefault="0086109F" w:rsidP="00585F14">
            <w:pPr>
              <w:pStyle w:val="AATableHeading"/>
              <w:spacing w:before="0" w:after="0"/>
            </w:pPr>
            <w:r w:rsidRPr="00E6538D">
              <w:t xml:space="preserve">Year 8 </w:t>
            </w:r>
          </w:p>
        </w:tc>
      </w:tr>
      <w:tr w:rsidR="00BE1923" w:rsidRPr="00B945DD" w14:paraId="333B7881" w14:textId="77777777" w:rsidTr="00BE1923">
        <w:trPr>
          <w:trHeight w:val="284"/>
        </w:trPr>
        <w:tc>
          <w:tcPr>
            <w:tcW w:w="1667" w:type="dxa"/>
            <w:shd w:val="clear" w:color="auto" w:fill="FFFFFF"/>
            <w:vAlign w:val="center"/>
          </w:tcPr>
          <w:p w14:paraId="45DCC51F" w14:textId="77777777" w:rsidR="0086109F" w:rsidRPr="0053683F" w:rsidRDefault="0086109F" w:rsidP="00585F14">
            <w:pPr>
              <w:pStyle w:val="AATabletext"/>
            </w:pPr>
          </w:p>
        </w:tc>
        <w:tc>
          <w:tcPr>
            <w:tcW w:w="1276" w:type="dxa"/>
            <w:shd w:val="clear" w:color="auto" w:fill="FFFFFF"/>
            <w:vAlign w:val="center"/>
          </w:tcPr>
          <w:p w14:paraId="418316EB" w14:textId="7977E016" w:rsidR="0086109F" w:rsidRDefault="0086109F" w:rsidP="00585F14">
            <w:pPr>
              <w:pStyle w:val="AATableNumbers"/>
            </w:pPr>
            <w:r w:rsidRPr="0086109F">
              <w:rPr>
                <w:b/>
                <w:color w:val="000000" w:themeColor="text1"/>
              </w:rPr>
              <w:t>%</w:t>
            </w:r>
          </w:p>
        </w:tc>
        <w:tc>
          <w:tcPr>
            <w:tcW w:w="1985" w:type="dxa"/>
            <w:shd w:val="clear" w:color="auto" w:fill="FFFFFF"/>
            <w:vAlign w:val="center"/>
          </w:tcPr>
          <w:p w14:paraId="5D131B59" w14:textId="0E5B1784" w:rsidR="0086109F" w:rsidRDefault="0086109F" w:rsidP="00585F14">
            <w:pPr>
              <w:pStyle w:val="AATableNumbers"/>
            </w:pPr>
            <w:r w:rsidRPr="0086109F">
              <w:rPr>
                <w:b/>
                <w:color w:val="000000" w:themeColor="text1"/>
              </w:rPr>
              <w:t>Confidence interval %</w:t>
            </w:r>
          </w:p>
        </w:tc>
        <w:tc>
          <w:tcPr>
            <w:tcW w:w="1417" w:type="dxa"/>
            <w:shd w:val="clear" w:color="auto" w:fill="FFFFFF"/>
            <w:vAlign w:val="center"/>
          </w:tcPr>
          <w:p w14:paraId="410D0757" w14:textId="589C70AE" w:rsidR="0086109F" w:rsidRDefault="0086109F" w:rsidP="00585F14">
            <w:pPr>
              <w:pStyle w:val="AATableNumbers"/>
            </w:pPr>
            <w:r w:rsidRPr="0086109F">
              <w:rPr>
                <w:b/>
                <w:color w:val="000000" w:themeColor="text1"/>
              </w:rPr>
              <w:t>%</w:t>
            </w:r>
          </w:p>
        </w:tc>
        <w:tc>
          <w:tcPr>
            <w:tcW w:w="1985" w:type="dxa"/>
            <w:shd w:val="clear" w:color="auto" w:fill="FFFFFF"/>
            <w:vAlign w:val="center"/>
          </w:tcPr>
          <w:p w14:paraId="2BDF5E90" w14:textId="0EBA2CFA" w:rsidR="0086109F" w:rsidRDefault="0086109F" w:rsidP="00585F14">
            <w:pPr>
              <w:pStyle w:val="AATableNumbers"/>
            </w:pPr>
            <w:r w:rsidRPr="0086109F">
              <w:rPr>
                <w:b/>
                <w:color w:val="000000" w:themeColor="text1"/>
              </w:rPr>
              <w:t xml:space="preserve">Confidence interval % </w:t>
            </w:r>
          </w:p>
        </w:tc>
      </w:tr>
      <w:tr w:rsidR="00BE1923" w:rsidRPr="00B945DD" w14:paraId="0ADB3F1A" w14:textId="77777777" w:rsidTr="00BE1923">
        <w:trPr>
          <w:trHeight w:val="284"/>
        </w:trPr>
        <w:tc>
          <w:tcPr>
            <w:tcW w:w="1667" w:type="dxa"/>
            <w:shd w:val="clear" w:color="auto" w:fill="D1E8EE"/>
            <w:vAlign w:val="center"/>
          </w:tcPr>
          <w:p w14:paraId="63D0A955" w14:textId="77777777" w:rsidR="0086109F" w:rsidRPr="0053683F" w:rsidRDefault="0086109F" w:rsidP="00585F14">
            <w:pPr>
              <w:pStyle w:val="AATabletext"/>
            </w:pPr>
            <w:r w:rsidRPr="0053683F">
              <w:t>Level 4 and above</w:t>
            </w:r>
          </w:p>
        </w:tc>
        <w:tc>
          <w:tcPr>
            <w:tcW w:w="1276" w:type="dxa"/>
            <w:shd w:val="clear" w:color="auto" w:fill="D1E8EE"/>
            <w:vAlign w:val="center"/>
          </w:tcPr>
          <w:p w14:paraId="56FD1A36" w14:textId="77777777" w:rsidR="0086109F" w:rsidRPr="00E173D5" w:rsidRDefault="0086109F" w:rsidP="00585F14">
            <w:pPr>
              <w:pStyle w:val="AATableNumbers"/>
            </w:pPr>
            <w:r>
              <w:t>1</w:t>
            </w:r>
          </w:p>
        </w:tc>
        <w:tc>
          <w:tcPr>
            <w:tcW w:w="1985" w:type="dxa"/>
            <w:shd w:val="clear" w:color="auto" w:fill="D1E8EE"/>
            <w:vAlign w:val="center"/>
          </w:tcPr>
          <w:p w14:paraId="46E37EE1" w14:textId="77777777" w:rsidR="0086109F" w:rsidRPr="00E173D5" w:rsidRDefault="0086109F" w:rsidP="00585F14">
            <w:pPr>
              <w:pStyle w:val="AATableNumbers"/>
            </w:pPr>
            <w:r>
              <w:t>(0.0, 2.0)</w:t>
            </w:r>
          </w:p>
        </w:tc>
        <w:tc>
          <w:tcPr>
            <w:tcW w:w="1417" w:type="dxa"/>
            <w:shd w:val="clear" w:color="auto" w:fill="D1E8EE"/>
            <w:vAlign w:val="center"/>
          </w:tcPr>
          <w:p w14:paraId="208761D8" w14:textId="77777777" w:rsidR="0086109F" w:rsidRPr="00E173D5" w:rsidRDefault="0086109F" w:rsidP="00585F14">
            <w:pPr>
              <w:pStyle w:val="AATableNumbers"/>
            </w:pPr>
            <w:r>
              <w:t>38</w:t>
            </w:r>
          </w:p>
        </w:tc>
        <w:tc>
          <w:tcPr>
            <w:tcW w:w="1985" w:type="dxa"/>
            <w:shd w:val="clear" w:color="auto" w:fill="D1E8EE"/>
            <w:vAlign w:val="center"/>
          </w:tcPr>
          <w:p w14:paraId="04C168B9" w14:textId="77777777" w:rsidR="0086109F" w:rsidRPr="00E173D5" w:rsidRDefault="0086109F" w:rsidP="00585F14">
            <w:pPr>
              <w:pStyle w:val="AATableNumbers"/>
            </w:pPr>
            <w:r>
              <w:t>(34.0, 42.5)</w:t>
            </w:r>
          </w:p>
        </w:tc>
      </w:tr>
      <w:tr w:rsidR="00BE1923" w:rsidRPr="00B945DD" w14:paraId="7D38B2CD" w14:textId="77777777" w:rsidTr="00BE1923">
        <w:trPr>
          <w:trHeight w:val="284"/>
        </w:trPr>
        <w:tc>
          <w:tcPr>
            <w:tcW w:w="1667" w:type="dxa"/>
            <w:tcBorders>
              <w:bottom w:val="single" w:sz="8" w:space="0" w:color="FFFFFF"/>
            </w:tcBorders>
            <w:shd w:val="clear" w:color="auto" w:fill="auto"/>
            <w:vAlign w:val="center"/>
          </w:tcPr>
          <w:p w14:paraId="18107D46" w14:textId="77777777" w:rsidR="0086109F" w:rsidRPr="0053683F" w:rsidRDefault="0086109F" w:rsidP="00585F14">
            <w:pPr>
              <w:pStyle w:val="AATabletext"/>
            </w:pPr>
            <w:r w:rsidRPr="0053683F">
              <w:t>Level 3</w:t>
            </w:r>
          </w:p>
        </w:tc>
        <w:tc>
          <w:tcPr>
            <w:tcW w:w="1276" w:type="dxa"/>
            <w:tcBorders>
              <w:bottom w:val="single" w:sz="8" w:space="0" w:color="FFFFFF"/>
            </w:tcBorders>
            <w:shd w:val="clear" w:color="auto" w:fill="auto"/>
            <w:vAlign w:val="center"/>
          </w:tcPr>
          <w:p w14:paraId="4BA29C14" w14:textId="77777777" w:rsidR="0086109F" w:rsidRPr="00B945DD" w:rsidRDefault="0086109F" w:rsidP="00585F14">
            <w:pPr>
              <w:pStyle w:val="AATableNumbers"/>
            </w:pPr>
            <w:r>
              <w:t>15</w:t>
            </w:r>
          </w:p>
        </w:tc>
        <w:tc>
          <w:tcPr>
            <w:tcW w:w="1985" w:type="dxa"/>
            <w:tcBorders>
              <w:bottom w:val="single" w:sz="8" w:space="0" w:color="FFFFFF"/>
            </w:tcBorders>
            <w:shd w:val="clear" w:color="auto" w:fill="auto"/>
            <w:vAlign w:val="center"/>
          </w:tcPr>
          <w:p w14:paraId="384A8734" w14:textId="77777777" w:rsidR="0086109F" w:rsidRPr="00B945DD" w:rsidRDefault="0086109F" w:rsidP="00585F14">
            <w:pPr>
              <w:pStyle w:val="AATableNumbers"/>
            </w:pPr>
            <w:r>
              <w:t>(12.0, 18.0)</w:t>
            </w:r>
          </w:p>
        </w:tc>
        <w:tc>
          <w:tcPr>
            <w:tcW w:w="1417" w:type="dxa"/>
            <w:tcBorders>
              <w:bottom w:val="single" w:sz="8" w:space="0" w:color="FFFFFF"/>
            </w:tcBorders>
            <w:shd w:val="clear" w:color="auto" w:fill="auto"/>
            <w:vAlign w:val="center"/>
          </w:tcPr>
          <w:p w14:paraId="1E31AADD" w14:textId="77777777" w:rsidR="0086109F" w:rsidRPr="00E173D5" w:rsidRDefault="0086109F" w:rsidP="00585F14">
            <w:pPr>
              <w:pStyle w:val="AATableNumbers"/>
            </w:pPr>
            <w:r>
              <w:t>43</w:t>
            </w:r>
          </w:p>
        </w:tc>
        <w:tc>
          <w:tcPr>
            <w:tcW w:w="1985" w:type="dxa"/>
            <w:tcBorders>
              <w:bottom w:val="single" w:sz="8" w:space="0" w:color="FFFFFF"/>
            </w:tcBorders>
            <w:shd w:val="clear" w:color="auto" w:fill="auto"/>
            <w:vAlign w:val="center"/>
          </w:tcPr>
          <w:p w14:paraId="72749302" w14:textId="77777777" w:rsidR="0086109F" w:rsidRPr="00E173D5" w:rsidRDefault="0086109F" w:rsidP="00585F14">
            <w:pPr>
              <w:pStyle w:val="AATableNumbers"/>
            </w:pPr>
            <w:r>
              <w:t>(39.0, 47.0)</w:t>
            </w:r>
          </w:p>
        </w:tc>
      </w:tr>
      <w:tr w:rsidR="00BE1923" w:rsidRPr="00B945DD" w14:paraId="1854F5DE" w14:textId="77777777" w:rsidTr="00BE1923">
        <w:trPr>
          <w:trHeight w:val="284"/>
        </w:trPr>
        <w:tc>
          <w:tcPr>
            <w:tcW w:w="1667" w:type="dxa"/>
            <w:tcBorders>
              <w:bottom w:val="single" w:sz="8" w:space="0" w:color="FFFFFF"/>
            </w:tcBorders>
            <w:shd w:val="clear" w:color="auto" w:fill="D1E8EE"/>
            <w:vAlign w:val="center"/>
          </w:tcPr>
          <w:p w14:paraId="03306514" w14:textId="77777777" w:rsidR="0086109F" w:rsidRPr="0053683F" w:rsidRDefault="0086109F" w:rsidP="00585F14">
            <w:pPr>
              <w:pStyle w:val="AATabletext"/>
            </w:pPr>
            <w:r w:rsidRPr="0053683F">
              <w:t>Level 2</w:t>
            </w:r>
          </w:p>
        </w:tc>
        <w:tc>
          <w:tcPr>
            <w:tcW w:w="1276" w:type="dxa"/>
            <w:tcBorders>
              <w:bottom w:val="single" w:sz="8" w:space="0" w:color="FFFFFF"/>
            </w:tcBorders>
            <w:shd w:val="clear" w:color="auto" w:fill="D1E8EE"/>
            <w:vAlign w:val="center"/>
          </w:tcPr>
          <w:p w14:paraId="72A25474" w14:textId="77777777" w:rsidR="0086109F" w:rsidRPr="00E173D5" w:rsidRDefault="0086109F" w:rsidP="00585F14">
            <w:pPr>
              <w:pStyle w:val="AATableNumbers"/>
            </w:pPr>
            <w:r>
              <w:t>47</w:t>
            </w:r>
          </w:p>
        </w:tc>
        <w:tc>
          <w:tcPr>
            <w:tcW w:w="1985" w:type="dxa"/>
            <w:tcBorders>
              <w:bottom w:val="single" w:sz="8" w:space="0" w:color="FFFFFF"/>
            </w:tcBorders>
            <w:shd w:val="clear" w:color="auto" w:fill="D1E8EE"/>
            <w:vAlign w:val="center"/>
          </w:tcPr>
          <w:p w14:paraId="588EDC14" w14:textId="77777777" w:rsidR="0086109F" w:rsidRPr="00E173D5" w:rsidRDefault="0086109F" w:rsidP="00585F14">
            <w:pPr>
              <w:pStyle w:val="AATableNumbers"/>
            </w:pPr>
            <w:r>
              <w:t>(42.5, 51.0)</w:t>
            </w:r>
          </w:p>
        </w:tc>
        <w:tc>
          <w:tcPr>
            <w:tcW w:w="1417" w:type="dxa"/>
            <w:tcBorders>
              <w:bottom w:val="single" w:sz="8" w:space="0" w:color="FFFFFF"/>
            </w:tcBorders>
            <w:shd w:val="clear" w:color="auto" w:fill="D1E8EE"/>
            <w:vAlign w:val="center"/>
          </w:tcPr>
          <w:p w14:paraId="7B9DD86F" w14:textId="77777777" w:rsidR="0086109F" w:rsidRPr="00E173D5" w:rsidRDefault="0086109F" w:rsidP="00585F14">
            <w:pPr>
              <w:pStyle w:val="AATableNumbers"/>
            </w:pPr>
            <w:r>
              <w:t>14</w:t>
            </w:r>
          </w:p>
        </w:tc>
        <w:tc>
          <w:tcPr>
            <w:tcW w:w="1985" w:type="dxa"/>
            <w:tcBorders>
              <w:bottom w:val="single" w:sz="8" w:space="0" w:color="FFFFFF"/>
            </w:tcBorders>
            <w:shd w:val="clear" w:color="auto" w:fill="D1E8EE"/>
            <w:vAlign w:val="center"/>
          </w:tcPr>
          <w:p w14:paraId="71850D1D" w14:textId="77777777" w:rsidR="0086109F" w:rsidRPr="00E173D5" w:rsidRDefault="0086109F" w:rsidP="00585F14">
            <w:pPr>
              <w:pStyle w:val="AATableNumbers"/>
            </w:pPr>
            <w:r>
              <w:t>(11.0, 16.5)</w:t>
            </w:r>
          </w:p>
        </w:tc>
      </w:tr>
      <w:tr w:rsidR="00BE1923" w:rsidRPr="00B945DD" w14:paraId="5A41C70A" w14:textId="77777777" w:rsidTr="00BE1923">
        <w:trPr>
          <w:trHeight w:val="284"/>
        </w:trPr>
        <w:tc>
          <w:tcPr>
            <w:tcW w:w="1667" w:type="dxa"/>
            <w:tcBorders>
              <w:bottom w:val="single" w:sz="4" w:space="0" w:color="000000" w:themeColor="text1"/>
            </w:tcBorders>
            <w:shd w:val="clear" w:color="auto" w:fill="auto"/>
            <w:vAlign w:val="center"/>
          </w:tcPr>
          <w:p w14:paraId="0E690185" w14:textId="77777777" w:rsidR="0086109F" w:rsidRPr="0053683F" w:rsidRDefault="0086109F" w:rsidP="00585F14">
            <w:pPr>
              <w:pStyle w:val="AATabletext"/>
            </w:pPr>
            <w:r>
              <w:t>Below Level 2</w:t>
            </w:r>
          </w:p>
        </w:tc>
        <w:tc>
          <w:tcPr>
            <w:tcW w:w="1276" w:type="dxa"/>
            <w:tcBorders>
              <w:bottom w:val="single" w:sz="4" w:space="0" w:color="000000" w:themeColor="text1"/>
            </w:tcBorders>
            <w:shd w:val="clear" w:color="auto" w:fill="auto"/>
            <w:vAlign w:val="center"/>
          </w:tcPr>
          <w:p w14:paraId="6D6C03CF" w14:textId="77777777" w:rsidR="0086109F" w:rsidRPr="00CF2C47" w:rsidRDefault="0086109F" w:rsidP="00585F14">
            <w:pPr>
              <w:pStyle w:val="AATableNumbers"/>
            </w:pPr>
            <w:r>
              <w:t>37</w:t>
            </w:r>
          </w:p>
        </w:tc>
        <w:tc>
          <w:tcPr>
            <w:tcW w:w="1985" w:type="dxa"/>
            <w:tcBorders>
              <w:bottom w:val="single" w:sz="4" w:space="0" w:color="000000" w:themeColor="text1"/>
            </w:tcBorders>
            <w:shd w:val="clear" w:color="auto" w:fill="auto"/>
            <w:vAlign w:val="center"/>
          </w:tcPr>
          <w:p w14:paraId="63DB1AC0" w14:textId="77777777" w:rsidR="0086109F" w:rsidRPr="00CF2C47" w:rsidRDefault="0086109F" w:rsidP="00585F14">
            <w:pPr>
              <w:pStyle w:val="AATableNumbers"/>
            </w:pPr>
            <w:r>
              <w:t>(33.0, 44.5)</w:t>
            </w:r>
          </w:p>
        </w:tc>
        <w:tc>
          <w:tcPr>
            <w:tcW w:w="1417" w:type="dxa"/>
            <w:tcBorders>
              <w:bottom w:val="single" w:sz="4" w:space="0" w:color="000000" w:themeColor="text1"/>
            </w:tcBorders>
            <w:shd w:val="clear" w:color="auto" w:fill="auto"/>
            <w:vAlign w:val="center"/>
          </w:tcPr>
          <w:p w14:paraId="679E3002" w14:textId="77777777" w:rsidR="0086109F" w:rsidRPr="00E173D5" w:rsidRDefault="0086109F" w:rsidP="00585F14">
            <w:pPr>
              <w:pStyle w:val="AATableNumbers"/>
            </w:pPr>
            <w:r>
              <w:t>5</w:t>
            </w:r>
          </w:p>
        </w:tc>
        <w:tc>
          <w:tcPr>
            <w:tcW w:w="1985" w:type="dxa"/>
            <w:tcBorders>
              <w:bottom w:val="single" w:sz="4" w:space="0" w:color="000000" w:themeColor="text1"/>
            </w:tcBorders>
            <w:shd w:val="clear" w:color="auto" w:fill="auto"/>
            <w:vAlign w:val="center"/>
          </w:tcPr>
          <w:p w14:paraId="3AA4AB06" w14:textId="77777777" w:rsidR="0086109F" w:rsidRPr="00E173D5" w:rsidRDefault="0086109F" w:rsidP="00585F14">
            <w:pPr>
              <w:pStyle w:val="AATableNumbers"/>
            </w:pPr>
            <w:r>
              <w:t>(3.0, 7.0)</w:t>
            </w:r>
          </w:p>
        </w:tc>
      </w:tr>
    </w:tbl>
    <w:p w14:paraId="4EEE2682" w14:textId="07FEA7E9" w:rsidR="006C0AA2" w:rsidRPr="00CA114D" w:rsidRDefault="00EC45F9" w:rsidP="0086109F">
      <w:pPr>
        <w:spacing w:before="240"/>
        <w:rPr>
          <w:lang w:val="en-AU"/>
        </w:rPr>
      </w:pPr>
      <w:r>
        <w:rPr>
          <w:lang w:val="en-AU"/>
        </w:rPr>
        <w:t xml:space="preserve">Figures 3.2 and 3.3 show a more </w:t>
      </w:r>
      <w:r w:rsidRPr="00BB5A8C">
        <w:t>generalised</w:t>
      </w:r>
      <w:r>
        <w:rPr>
          <w:lang w:val="en-AU"/>
        </w:rPr>
        <w:t xml:space="preserve"> view, where the whole distribution of achievement for students in Year 4 and Year 8</w:t>
      </w:r>
      <w:r w:rsidR="00B016EB">
        <w:rPr>
          <w:lang w:val="en-AU"/>
        </w:rPr>
        <w:t>,</w:t>
      </w:r>
      <w:r>
        <w:rPr>
          <w:lang w:val="en-AU"/>
        </w:rPr>
        <w:t xml:space="preserve"> respectively</w:t>
      </w:r>
      <w:r w:rsidR="00B016EB">
        <w:rPr>
          <w:lang w:val="en-AU"/>
        </w:rPr>
        <w:t>,</w:t>
      </w:r>
      <w:r>
        <w:rPr>
          <w:lang w:val="en-AU"/>
        </w:rPr>
        <w:t xml:space="preserve"> can be seen against the agreed alignment of curriculum levels 2, 3 and 4 with the NSS scale. </w:t>
      </w:r>
    </w:p>
    <w:tbl>
      <w:tblPr>
        <w:tblW w:w="0" w:type="auto"/>
        <w:tblLook w:val="04A0" w:firstRow="1" w:lastRow="0" w:firstColumn="1" w:lastColumn="0" w:noHBand="0" w:noVBand="1"/>
      </w:tblPr>
      <w:tblGrid>
        <w:gridCol w:w="4077"/>
        <w:gridCol w:w="563"/>
        <w:gridCol w:w="4115"/>
        <w:gridCol w:w="525"/>
      </w:tblGrid>
      <w:tr w:rsidR="00EC45F9" w14:paraId="62E92EB3" w14:textId="77777777" w:rsidTr="00BE1923">
        <w:trPr>
          <w:cantSplit/>
        </w:trPr>
        <w:tc>
          <w:tcPr>
            <w:tcW w:w="4640" w:type="dxa"/>
            <w:gridSpan w:val="2"/>
          </w:tcPr>
          <w:p w14:paraId="7AE9FBC9" w14:textId="44319038" w:rsidR="00EC45F9" w:rsidRDefault="001F1A17" w:rsidP="00EC45F9">
            <w:pPr>
              <w:keepNext/>
            </w:pPr>
            <w:r>
              <w:rPr>
                <w:noProof/>
                <w:lang w:val="en-US"/>
              </w:rPr>
              <w:drawing>
                <wp:anchor distT="0" distB="0" distL="114300" distR="114300" simplePos="0" relativeHeight="251871232" behindDoc="0" locked="0" layoutInCell="1" allowOverlap="1" wp14:anchorId="3C7689FD" wp14:editId="2A9879FD">
                  <wp:simplePos x="0" y="0"/>
                  <wp:positionH relativeFrom="column">
                    <wp:posOffset>14605</wp:posOffset>
                  </wp:positionH>
                  <wp:positionV relativeFrom="paragraph">
                    <wp:posOffset>28575</wp:posOffset>
                  </wp:positionV>
                  <wp:extent cx="2128520" cy="4139565"/>
                  <wp:effectExtent l="0" t="0" r="5080" b="635"/>
                  <wp:wrapSquare wrapText="bothSides"/>
                  <wp:docPr id="82" name="Picture 25" descr="Distribution of Year 4 students' achievement on the Nature of Social Studies against the NZC levels for social sciences" title="Figure 3.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1">
                            <a:extLst>
                              <a:ext uri="{28A0092B-C50C-407E-A947-70E740481C1C}">
                                <a14:useLocalDpi xmlns:a14="http://schemas.microsoft.com/office/drawing/2010/main" val="0"/>
                              </a:ext>
                            </a:extLst>
                          </a:blip>
                          <a:srcRect b="2502"/>
                          <a:stretch/>
                        </pic:blipFill>
                        <pic:spPr bwMode="auto">
                          <a:xfrm>
                            <a:off x="0" y="0"/>
                            <a:ext cx="2128520" cy="4139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640" w:type="dxa"/>
            <w:gridSpan w:val="2"/>
          </w:tcPr>
          <w:p w14:paraId="7D6D3DCF" w14:textId="457FA77F" w:rsidR="00EC45F9" w:rsidRDefault="001F1A17" w:rsidP="00EC45F9">
            <w:pPr>
              <w:keepNext/>
            </w:pPr>
            <w:r>
              <w:rPr>
                <w:noProof/>
                <w:lang w:val="en-US"/>
              </w:rPr>
              <w:drawing>
                <wp:anchor distT="0" distB="0" distL="114300" distR="114300" simplePos="0" relativeHeight="251873280" behindDoc="0" locked="0" layoutInCell="1" allowOverlap="1" wp14:anchorId="4D497DFD" wp14:editId="17733E5C">
                  <wp:simplePos x="0" y="0"/>
                  <wp:positionH relativeFrom="column">
                    <wp:posOffset>104140</wp:posOffset>
                  </wp:positionH>
                  <wp:positionV relativeFrom="paragraph">
                    <wp:posOffset>46990</wp:posOffset>
                  </wp:positionV>
                  <wp:extent cx="2132905" cy="4140000"/>
                  <wp:effectExtent l="0" t="0" r="1270" b="635"/>
                  <wp:wrapSquare wrapText="bothSides"/>
                  <wp:docPr id="84" name="Picture 84" descr="Distribution of Year 8 students' achievement on the Nature of Social Studies against the NZC levels for social sciences" title="Figure 3.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42">
                            <a:extLst>
                              <a:ext uri="{28A0092B-C50C-407E-A947-70E740481C1C}">
                                <a14:useLocalDpi xmlns:a14="http://schemas.microsoft.com/office/drawing/2010/main" val="0"/>
                              </a:ext>
                            </a:extLst>
                          </a:blip>
                          <a:srcRect b="2961"/>
                          <a:stretch/>
                        </pic:blipFill>
                        <pic:spPr bwMode="auto">
                          <a:xfrm>
                            <a:off x="0" y="0"/>
                            <a:ext cx="2132905" cy="414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14:paraId="068B7CE6" w14:textId="77777777" w:rsidTr="00BE1923">
        <w:trPr>
          <w:cantSplit/>
        </w:trPr>
        <w:tc>
          <w:tcPr>
            <w:tcW w:w="4077" w:type="dxa"/>
          </w:tcPr>
          <w:p w14:paraId="26B176A6" w14:textId="0BC358D8" w:rsidR="00EC45F9" w:rsidRDefault="00EC45F9" w:rsidP="00C5027D">
            <w:pPr>
              <w:pStyle w:val="AACaptionFigure"/>
            </w:pPr>
            <w:r w:rsidRPr="00E6538D">
              <w:t>Figure 3.2</w:t>
            </w:r>
            <w:r w:rsidRPr="00E6538D">
              <w:tab/>
              <w:t>Distribution of Year 4 student</w:t>
            </w:r>
            <w:r w:rsidR="00A57B00">
              <w:t>s'</w:t>
            </w:r>
            <w:r w:rsidRPr="00E6538D">
              <w:t xml:space="preserve"> achievement on the Nature of Social Studies against the NZC </w:t>
            </w:r>
            <w:r w:rsidR="00C5027D">
              <w:t xml:space="preserve">levels for </w:t>
            </w:r>
            <w:r w:rsidRPr="00E6538D">
              <w:t>social</w:t>
            </w:r>
            <w:r w:rsidR="00C5027D">
              <w:t xml:space="preserve"> sciences</w:t>
            </w:r>
          </w:p>
        </w:tc>
        <w:tc>
          <w:tcPr>
            <w:tcW w:w="563" w:type="dxa"/>
          </w:tcPr>
          <w:p w14:paraId="01218E2F" w14:textId="77777777" w:rsidR="00EC45F9" w:rsidRDefault="00EC45F9" w:rsidP="00EC45F9">
            <w:pPr>
              <w:keepNext/>
            </w:pPr>
          </w:p>
        </w:tc>
        <w:tc>
          <w:tcPr>
            <w:tcW w:w="4115" w:type="dxa"/>
          </w:tcPr>
          <w:p w14:paraId="7F58464F" w14:textId="60341DB9" w:rsidR="00EC45F9" w:rsidRDefault="00EC45F9" w:rsidP="004001E2">
            <w:pPr>
              <w:pStyle w:val="AACaptionFigure"/>
            </w:pPr>
            <w:r w:rsidRPr="00E6538D">
              <w:t>Figure 3.</w:t>
            </w:r>
            <w:r>
              <w:t>3</w:t>
            </w:r>
            <w:r w:rsidRPr="00E6538D">
              <w:tab/>
              <w:t xml:space="preserve">Distribution of Year </w:t>
            </w:r>
            <w:r>
              <w:t>8</w:t>
            </w:r>
            <w:r w:rsidRPr="00E6538D">
              <w:t xml:space="preserve"> student</w:t>
            </w:r>
            <w:r w:rsidR="00A57B00">
              <w:t>s'</w:t>
            </w:r>
            <w:r w:rsidRPr="00E6538D">
              <w:t xml:space="preserve"> achievement on the Nature of Social Studies against the NZC </w:t>
            </w:r>
            <w:r w:rsidR="00C5027D">
              <w:t>levels for social sciences</w:t>
            </w:r>
          </w:p>
        </w:tc>
        <w:tc>
          <w:tcPr>
            <w:tcW w:w="525" w:type="dxa"/>
          </w:tcPr>
          <w:p w14:paraId="788E4F77" w14:textId="77777777" w:rsidR="00EC45F9" w:rsidRDefault="00EC45F9" w:rsidP="00EC45F9">
            <w:pPr>
              <w:keepNext/>
            </w:pPr>
          </w:p>
        </w:tc>
      </w:tr>
    </w:tbl>
    <w:p w14:paraId="30432FFD" w14:textId="5B3F749E" w:rsidR="00EC45F9" w:rsidRDefault="00EC45F9" w:rsidP="004001E2">
      <w:pPr>
        <w:spacing w:before="240" w:after="0"/>
      </w:pPr>
      <w:r>
        <w:t xml:space="preserve">Sixty-three percent of Year 4 students achieved </w:t>
      </w:r>
      <w:r w:rsidRPr="00ED04B7">
        <w:t>above the minimum score on the NSS scale associated with achieving curriculum level 2 objectives.</w:t>
      </w:r>
      <w:r>
        <w:t xml:space="preserve"> The curriculum expectation at Year 4 is that students will have, on balance, achieved level 2 objectives by the end of the year. </w:t>
      </w:r>
    </w:p>
    <w:p w14:paraId="1C94CBBD" w14:textId="77777777" w:rsidR="00EC45F9" w:rsidRDefault="00EC45F9" w:rsidP="00EC45F9">
      <w:r>
        <w:lastRenderedPageBreak/>
        <w:t xml:space="preserve">Thirty-eight percent of Year 8 students achieved </w:t>
      </w:r>
      <w:r w:rsidRPr="00ED04B7">
        <w:t>above the minimum score on the NSS scale associated w</w:t>
      </w:r>
      <w:r>
        <w:t xml:space="preserve">ith achieving curriculum level 4 </w:t>
      </w:r>
      <w:r w:rsidRPr="00ED04B7">
        <w:t>objectives.</w:t>
      </w:r>
      <w:r>
        <w:t xml:space="preserve"> The curriculum expectation at Year 8 is that students will have, on balance, achieved level 4 objectives by the end of the year.</w:t>
      </w:r>
    </w:p>
    <w:p w14:paraId="1358C870" w14:textId="6CE932CE" w:rsidR="006C0AA2" w:rsidRDefault="00EC45F9" w:rsidP="00EC45F9">
      <w:r>
        <w:t xml:space="preserve">The </w:t>
      </w:r>
      <w:r w:rsidRPr="00ED04B7">
        <w:t xml:space="preserve">NMSSA assessment was carried out in Term 3. Therefore, we could expect a greater proportion of students at each year level to have met or exceeded the minimum score on </w:t>
      </w:r>
      <w:r>
        <w:t>NSS</w:t>
      </w:r>
      <w:r w:rsidRPr="00ED04B7">
        <w:t xml:space="preserve"> for the appropriate curriculum level by the end of the year.</w:t>
      </w:r>
    </w:p>
    <w:p w14:paraId="4BE655A1" w14:textId="77777777" w:rsidR="006C0AA2" w:rsidRDefault="006C0AA2" w:rsidP="006C0AA2">
      <w:pPr>
        <w:pStyle w:val="AASubhead1Numbd"/>
      </w:pPr>
      <w:r w:rsidRPr="003108AB">
        <w:t>Achievement</w:t>
      </w:r>
      <w:r>
        <w:t xml:space="preserve"> by student-level variables</w:t>
      </w:r>
    </w:p>
    <w:p w14:paraId="5E6FE6A4" w14:textId="07F30776" w:rsidR="006C0AA2" w:rsidRDefault="006C0AA2" w:rsidP="00F37658">
      <w:pPr>
        <w:jc w:val="left"/>
        <w:rPr>
          <w:spacing w:val="-2"/>
          <w:lang w:val="en-AU"/>
        </w:rPr>
      </w:pPr>
      <w:r w:rsidRPr="007959BC">
        <w:rPr>
          <w:spacing w:val="-2"/>
          <w:lang w:val="en-AU"/>
        </w:rPr>
        <w:fldChar w:fldCharType="begin"/>
      </w:r>
      <w:r w:rsidRPr="007959BC">
        <w:rPr>
          <w:spacing w:val="-2"/>
          <w:lang w:val="en-AU"/>
        </w:rPr>
        <w:instrText xml:space="preserve"> REF _Ref261783209 </w:instrText>
      </w:r>
      <w:r w:rsidRPr="007959BC">
        <w:rPr>
          <w:spacing w:val="-2"/>
          <w:lang w:val="en-AU"/>
        </w:rPr>
        <w:fldChar w:fldCharType="separate"/>
      </w:r>
      <w:r w:rsidR="006B6B06" w:rsidRPr="00E6538D">
        <w:t>Figure 3.</w:t>
      </w:r>
      <w:r w:rsidRPr="007959BC">
        <w:rPr>
          <w:spacing w:val="-2"/>
          <w:lang w:val="en-AU"/>
        </w:rPr>
        <w:fldChar w:fldCharType="end"/>
      </w:r>
      <w:r>
        <w:rPr>
          <w:spacing w:val="-2"/>
          <w:lang w:val="en-AU"/>
        </w:rPr>
        <w:t>4</w:t>
      </w:r>
      <w:r w:rsidRPr="007959BC">
        <w:rPr>
          <w:spacing w:val="-2"/>
          <w:lang w:val="en-AU"/>
        </w:rPr>
        <w:t xml:space="preserve"> and 3.</w:t>
      </w:r>
      <w:r>
        <w:rPr>
          <w:spacing w:val="-2"/>
          <w:lang w:val="en-AU"/>
        </w:rPr>
        <w:t>5</w:t>
      </w:r>
      <w:r w:rsidRPr="007959BC">
        <w:rPr>
          <w:spacing w:val="-2"/>
          <w:lang w:val="en-AU"/>
        </w:rPr>
        <w:t xml:space="preserve"> display the </w:t>
      </w:r>
      <w:r>
        <w:rPr>
          <w:spacing w:val="-2"/>
          <w:lang w:val="en-AU"/>
        </w:rPr>
        <w:t xml:space="preserve">score distribution on the </w:t>
      </w:r>
      <w:r w:rsidRPr="007959BC">
        <w:rPr>
          <w:spacing w:val="-2"/>
          <w:lang w:val="en-AU"/>
        </w:rPr>
        <w:t xml:space="preserve">NSS </w:t>
      </w:r>
      <w:r>
        <w:rPr>
          <w:spacing w:val="-2"/>
          <w:lang w:val="en-AU"/>
        </w:rPr>
        <w:t>assessment at</w:t>
      </w:r>
      <w:r w:rsidRPr="007959BC">
        <w:rPr>
          <w:spacing w:val="-2"/>
          <w:lang w:val="en-AU"/>
        </w:rPr>
        <w:t xml:space="preserve"> Year 4 and Year 8 by gender </w:t>
      </w:r>
      <w:r>
        <w:rPr>
          <w:spacing w:val="-2"/>
          <w:lang w:val="en-AU"/>
        </w:rPr>
        <w:br/>
      </w:r>
      <w:r w:rsidRPr="007959BC">
        <w:rPr>
          <w:spacing w:val="-2"/>
          <w:lang w:val="en-AU"/>
        </w:rPr>
        <w:t>and ethnicity</w:t>
      </w:r>
      <w:r w:rsidRPr="007959BC">
        <w:rPr>
          <w:rStyle w:val="FootnoteReference"/>
          <w:rFonts w:eastAsia="MS Gothic"/>
          <w:spacing w:val="-2"/>
          <w:lang w:val="en-AU"/>
        </w:rPr>
        <w:footnoteReference w:id="15"/>
      </w:r>
      <w:r w:rsidRPr="007959BC">
        <w:rPr>
          <w:spacing w:val="-2"/>
          <w:lang w:val="en-AU"/>
        </w:rPr>
        <w:t xml:space="preserve">. </w:t>
      </w:r>
    </w:p>
    <w:tbl>
      <w:tblPr>
        <w:tblW w:w="0" w:type="auto"/>
        <w:tblLook w:val="04A0" w:firstRow="1" w:lastRow="0" w:firstColumn="1" w:lastColumn="0" w:noHBand="0" w:noVBand="1"/>
      </w:tblPr>
      <w:tblGrid>
        <w:gridCol w:w="8412"/>
      </w:tblGrid>
      <w:tr w:rsidR="00EC45F9" w14:paraId="44A35982" w14:textId="77777777" w:rsidTr="0086109F">
        <w:tc>
          <w:tcPr>
            <w:tcW w:w="0" w:type="auto"/>
          </w:tcPr>
          <w:p w14:paraId="41E33635" w14:textId="0C0F473F" w:rsidR="00EC45F9" w:rsidRDefault="001F1A17" w:rsidP="0086109F">
            <w:pPr>
              <w:pStyle w:val="AAATablefill0"/>
            </w:pPr>
            <w:r>
              <w:rPr>
                <w:noProof/>
                <w:lang w:val="en-US" w:eastAsia="en-US"/>
              </w:rPr>
              <w:drawing>
                <wp:anchor distT="0" distB="0" distL="114300" distR="114300" simplePos="0" relativeHeight="251875328" behindDoc="0" locked="0" layoutInCell="1" allowOverlap="1" wp14:anchorId="412CF8A7" wp14:editId="754C046B">
                  <wp:simplePos x="0" y="0"/>
                  <wp:positionH relativeFrom="column">
                    <wp:posOffset>10160</wp:posOffset>
                  </wp:positionH>
                  <wp:positionV relativeFrom="paragraph">
                    <wp:posOffset>71120</wp:posOffset>
                  </wp:positionV>
                  <wp:extent cx="5038090" cy="2355850"/>
                  <wp:effectExtent l="0" t="0" r="0" b="6350"/>
                  <wp:wrapTight wrapText="bothSides">
                    <wp:wrapPolygon edited="0">
                      <wp:start x="0" y="0"/>
                      <wp:lineTo x="0" y="21425"/>
                      <wp:lineTo x="21453" y="21425"/>
                      <wp:lineTo x="21453" y="0"/>
                      <wp:lineTo x="0" y="0"/>
                    </wp:wrapPolygon>
                  </wp:wrapTight>
                  <wp:docPr id="4" name="Picture 233" descr="Distribution of Year 4 students' scores on the Nature of Social Studies scale, by gender and ethnicity (NZE = NZ European)" title="Figure 3.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rotWithShape="1">
                          <a:blip r:embed="rId43">
                            <a:extLst>
                              <a:ext uri="{28A0092B-C50C-407E-A947-70E740481C1C}">
                                <a14:useLocalDpi xmlns:a14="http://schemas.microsoft.com/office/drawing/2010/main" val="0"/>
                              </a:ext>
                            </a:extLst>
                          </a:blip>
                          <a:srcRect t="6479"/>
                          <a:stretch/>
                        </pic:blipFill>
                        <pic:spPr bwMode="auto">
                          <a:xfrm>
                            <a:off x="0" y="0"/>
                            <a:ext cx="5038090" cy="2355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14:paraId="266ABF76" w14:textId="77777777" w:rsidTr="0086109F">
        <w:tc>
          <w:tcPr>
            <w:tcW w:w="0" w:type="auto"/>
          </w:tcPr>
          <w:p w14:paraId="49ADAA4A" w14:textId="41D71CC1" w:rsidR="00EC45F9" w:rsidRDefault="00EC45F9" w:rsidP="00EC45F9">
            <w:pPr>
              <w:pStyle w:val="AACaptionFigure"/>
            </w:pPr>
            <w:r w:rsidRPr="00E6538D">
              <w:t>Figure 3.4</w:t>
            </w:r>
            <w:r w:rsidRPr="00E6538D">
              <w:tab/>
              <w:t>Distribution of Year 4 student</w:t>
            </w:r>
            <w:r w:rsidR="0059233C">
              <w:t>s'</w:t>
            </w:r>
            <w:r w:rsidRPr="00E6538D">
              <w:t xml:space="preserve"> scores on the Nature of Social Studie</w:t>
            </w:r>
            <w:r w:rsidR="00B016EB">
              <w:t>s scale</w:t>
            </w:r>
            <w:r w:rsidR="0059233C">
              <w:t>,</w:t>
            </w:r>
            <w:r>
              <w:t xml:space="preserve"> by gender and ethnicity</w:t>
            </w:r>
            <w:r>
              <w:br/>
            </w:r>
            <w:r w:rsidRPr="00E6538D">
              <w:t>(NZE</w:t>
            </w:r>
            <w:r>
              <w:t xml:space="preserve"> </w:t>
            </w:r>
            <w:r w:rsidRPr="00E6538D">
              <w:t>=</w:t>
            </w:r>
            <w:r>
              <w:t xml:space="preserve"> </w:t>
            </w:r>
            <w:r w:rsidRPr="00E6538D">
              <w:t>NZ European)</w:t>
            </w:r>
          </w:p>
        </w:tc>
      </w:tr>
      <w:tr w:rsidR="00EC45F9" w14:paraId="7556C68A" w14:textId="77777777" w:rsidTr="0086109F">
        <w:tc>
          <w:tcPr>
            <w:tcW w:w="0" w:type="auto"/>
          </w:tcPr>
          <w:p w14:paraId="683FDEE4" w14:textId="2323A769" w:rsidR="00EC45F9" w:rsidRDefault="001F1A17" w:rsidP="0086109F">
            <w:pPr>
              <w:pStyle w:val="AAATablefill0"/>
            </w:pPr>
            <w:r>
              <w:rPr>
                <w:noProof/>
                <w:lang w:val="en-US" w:eastAsia="en-US"/>
              </w:rPr>
              <w:drawing>
                <wp:anchor distT="0" distB="0" distL="114300" distR="114300" simplePos="0" relativeHeight="251877376" behindDoc="0" locked="0" layoutInCell="1" allowOverlap="1" wp14:anchorId="29DA2470" wp14:editId="30B4A67E">
                  <wp:simplePos x="0" y="0"/>
                  <wp:positionH relativeFrom="column">
                    <wp:posOffset>-11430</wp:posOffset>
                  </wp:positionH>
                  <wp:positionV relativeFrom="paragraph">
                    <wp:posOffset>158750</wp:posOffset>
                  </wp:positionV>
                  <wp:extent cx="5039360" cy="2333625"/>
                  <wp:effectExtent l="0" t="0" r="0" b="3175"/>
                  <wp:wrapSquare wrapText="bothSides"/>
                  <wp:docPr id="35" name="Picture 236" descr="Distribution of Year 8 students' scores on the Nature of Social Studies scale, by gender and ethnicity (NZE = NZ European)" title="Figure 3.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rotWithShape="1">
                          <a:blip r:embed="rId44">
                            <a:extLst>
                              <a:ext uri="{28A0092B-C50C-407E-A947-70E740481C1C}">
                                <a14:useLocalDpi xmlns:a14="http://schemas.microsoft.com/office/drawing/2010/main" val="0"/>
                              </a:ext>
                            </a:extLst>
                          </a:blip>
                          <a:srcRect t="7366"/>
                          <a:stretch/>
                        </pic:blipFill>
                        <pic:spPr bwMode="auto">
                          <a:xfrm>
                            <a:off x="0" y="0"/>
                            <a:ext cx="5039360" cy="2333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14:paraId="5DC7AB9C" w14:textId="77777777" w:rsidTr="0086109F">
        <w:tc>
          <w:tcPr>
            <w:tcW w:w="0" w:type="auto"/>
          </w:tcPr>
          <w:p w14:paraId="1D0B83B0" w14:textId="7F53830A" w:rsidR="00EC45F9" w:rsidRDefault="00EC45F9" w:rsidP="00B016EB">
            <w:pPr>
              <w:pStyle w:val="AACaptionFigure"/>
            </w:pPr>
            <w:bookmarkStart w:id="11" w:name="_Ref261783209"/>
            <w:r w:rsidRPr="00E6538D">
              <w:t>Figure 3.</w:t>
            </w:r>
            <w:bookmarkEnd w:id="11"/>
            <w:r w:rsidRPr="00E6538D">
              <w:t xml:space="preserve">5 </w:t>
            </w:r>
            <w:r w:rsidRPr="00E6538D">
              <w:tab/>
              <w:t>Distribution of Year 8 student</w:t>
            </w:r>
            <w:r w:rsidR="0059233C">
              <w:t>s'</w:t>
            </w:r>
            <w:r w:rsidRPr="00E6538D">
              <w:t xml:space="preserve"> scores on the Nature of Social Studie</w:t>
            </w:r>
            <w:r>
              <w:t>s scale</w:t>
            </w:r>
            <w:r w:rsidR="0059233C">
              <w:t>,</w:t>
            </w:r>
            <w:r>
              <w:t xml:space="preserve"> by gender and ethnicity</w:t>
            </w:r>
            <w:r>
              <w:br/>
            </w:r>
            <w:r w:rsidRPr="00E6538D">
              <w:t>(NZE</w:t>
            </w:r>
            <w:r>
              <w:t xml:space="preserve"> </w:t>
            </w:r>
            <w:r w:rsidRPr="00E6538D">
              <w:t>=</w:t>
            </w:r>
            <w:r>
              <w:t xml:space="preserve"> </w:t>
            </w:r>
            <w:r w:rsidRPr="00E6538D">
              <w:t>NZ European)</w:t>
            </w:r>
          </w:p>
        </w:tc>
      </w:tr>
    </w:tbl>
    <w:p w14:paraId="500F741C" w14:textId="7E50F602" w:rsidR="00EC45F9" w:rsidRPr="00034DDD" w:rsidRDefault="00EC45F9" w:rsidP="00EC45F9">
      <w:pPr>
        <w:rPr>
          <w:spacing w:val="-2"/>
        </w:rPr>
      </w:pPr>
      <w:r w:rsidRPr="00034DDD">
        <w:rPr>
          <w:spacing w:val="-2"/>
        </w:rPr>
        <w:t xml:space="preserve">There was very little difference in the average achievement between boys and girls at either Year 4 or Year 8. </w:t>
      </w:r>
    </w:p>
    <w:p w14:paraId="4A5962EA" w14:textId="2FC60F89" w:rsidR="00EC45F9" w:rsidRDefault="00EC45F9" w:rsidP="00EC45F9">
      <w:r>
        <w:lastRenderedPageBreak/>
        <w:t>At Year 4, NZ European students scored higher than non-NZ European students by an average of 16 scale score units, which is roughly equivalent to 2 years of schooling. Non-M</w:t>
      </w:r>
      <w:r>
        <w:rPr>
          <w:rFonts w:ascii="Minion Pro Med" w:hAnsi="Minion Pro Med" w:cs="Minion Pro Med"/>
        </w:rPr>
        <w:t>ā</w:t>
      </w:r>
      <w:r>
        <w:t>ori students scored higher than M</w:t>
      </w:r>
      <w:r>
        <w:rPr>
          <w:rFonts w:ascii="Minion Pro Med" w:hAnsi="Minion Pro Med" w:cs="Minion Pro Med"/>
        </w:rPr>
        <w:t>ā</w:t>
      </w:r>
      <w:r>
        <w:t xml:space="preserve">ori students by an </w:t>
      </w:r>
      <w:r w:rsidRPr="00FF2B37">
        <w:t>average of 10 scale score units, and non-Pasifika students scored higher than Pasifika students by an average</w:t>
      </w:r>
      <w:r>
        <w:t xml:space="preserve"> of 19 scale score units. Ethnic group differences at Year 8 followed a similar pattern to Year 4, except the difference for each comparison was 10 scale score units. These differences were all statistically significant. See Appendix </w:t>
      </w:r>
      <w:r w:rsidR="00B016EB">
        <w:t xml:space="preserve">1, </w:t>
      </w:r>
      <w:r>
        <w:t>Tables A1.3 and A1.4 for more details.</w:t>
      </w:r>
    </w:p>
    <w:p w14:paraId="62348B24" w14:textId="77777777" w:rsidR="00EC45F9" w:rsidRDefault="00EC45F9" w:rsidP="00EC45F9">
      <w:r>
        <w:t>The average score differences between ethnic groups reflect those reported by NEMP in 1997, 2001, 2005 and 2009.</w:t>
      </w:r>
    </w:p>
    <w:p w14:paraId="14CABFA5" w14:textId="77777777" w:rsidR="00EC45F9" w:rsidRDefault="00EC45F9" w:rsidP="006C0AA2">
      <w:pPr>
        <w:pStyle w:val="AASubhead1Numbd"/>
      </w:pPr>
      <w:r w:rsidRPr="003108AB">
        <w:t>Achievement</w:t>
      </w:r>
      <w:r>
        <w:t xml:space="preserve"> by school-level variables</w:t>
      </w:r>
    </w:p>
    <w:p w14:paraId="4126CF12" w14:textId="77777777" w:rsidR="00EC45F9" w:rsidRDefault="00EC45F9" w:rsidP="004E5627">
      <w:pPr>
        <w:spacing w:after="0"/>
        <w:rPr>
          <w:lang w:val="en-AU"/>
        </w:rPr>
      </w:pPr>
      <w:r w:rsidRPr="00922023">
        <w:rPr>
          <w:color w:val="000000" w:themeColor="text1"/>
          <w:lang w:val="en-AU"/>
        </w:rPr>
        <w:fldChar w:fldCharType="begin"/>
      </w:r>
      <w:r w:rsidRPr="00922023">
        <w:rPr>
          <w:color w:val="000000" w:themeColor="text1"/>
          <w:lang w:val="en-AU"/>
        </w:rPr>
        <w:instrText xml:space="preserve"> REF _Ref261783209 </w:instrText>
      </w:r>
      <w:r w:rsidRPr="00922023">
        <w:rPr>
          <w:color w:val="000000" w:themeColor="text1"/>
          <w:lang w:val="en-AU"/>
        </w:rPr>
        <w:fldChar w:fldCharType="separate"/>
      </w:r>
      <w:r w:rsidR="006B6B06" w:rsidRPr="00E6538D">
        <w:t>Figure 3.</w:t>
      </w:r>
      <w:r w:rsidRPr="00922023">
        <w:rPr>
          <w:color w:val="000000" w:themeColor="text1"/>
          <w:lang w:val="en-AU"/>
        </w:rPr>
        <w:fldChar w:fldCharType="end"/>
      </w:r>
      <w:r>
        <w:rPr>
          <w:lang w:val="en-AU"/>
        </w:rPr>
        <w:t>6</w:t>
      </w:r>
      <w:r w:rsidRPr="00937C5D">
        <w:rPr>
          <w:lang w:val="en-AU"/>
        </w:rPr>
        <w:t xml:space="preserve"> and 3.</w:t>
      </w:r>
      <w:r>
        <w:rPr>
          <w:lang w:val="en-AU"/>
        </w:rPr>
        <w:t>7</w:t>
      </w:r>
      <w:r w:rsidRPr="00937C5D">
        <w:rPr>
          <w:lang w:val="en-AU"/>
        </w:rPr>
        <w:t xml:space="preserve"> display the level and spread of scores </w:t>
      </w:r>
      <w:r>
        <w:rPr>
          <w:lang w:val="en-AU"/>
        </w:rPr>
        <w:t>by</w:t>
      </w:r>
      <w:r w:rsidRPr="00937C5D">
        <w:rPr>
          <w:lang w:val="en-AU"/>
        </w:rPr>
        <w:t xml:space="preserve"> </w:t>
      </w:r>
      <w:r>
        <w:rPr>
          <w:lang w:val="en-AU"/>
        </w:rPr>
        <w:t xml:space="preserve">school </w:t>
      </w:r>
      <w:r w:rsidRPr="006C3291">
        <w:rPr>
          <w:lang w:val="en-AU"/>
        </w:rPr>
        <w:t>decile</w:t>
      </w:r>
      <w:r>
        <w:rPr>
          <w:lang w:val="en-AU"/>
        </w:rPr>
        <w:t xml:space="preserve"> band</w:t>
      </w:r>
      <w:r w:rsidRPr="006C3291">
        <w:rPr>
          <w:lang w:val="en-AU"/>
        </w:rPr>
        <w:t xml:space="preserve"> and school</w:t>
      </w:r>
      <w:r>
        <w:rPr>
          <w:lang w:val="en-AU"/>
        </w:rPr>
        <w:t xml:space="preserve"> type</w:t>
      </w:r>
      <w:r>
        <w:rPr>
          <w:rStyle w:val="FootnoteReference"/>
          <w:lang w:val="en-AU"/>
        </w:rPr>
        <w:footnoteReference w:id="16"/>
      </w:r>
      <w:r>
        <w:t xml:space="preserve"> </w:t>
      </w:r>
      <w:r w:rsidRPr="00937C5D">
        <w:rPr>
          <w:lang w:val="en-AU"/>
        </w:rPr>
        <w:t xml:space="preserve">on the NSS measure in Year 4 and Year 8. </w:t>
      </w:r>
    </w:p>
    <w:tbl>
      <w:tblPr>
        <w:tblW w:w="0" w:type="auto"/>
        <w:tblLook w:val="04A0" w:firstRow="1" w:lastRow="0" w:firstColumn="1" w:lastColumn="0" w:noHBand="0" w:noVBand="1"/>
      </w:tblPr>
      <w:tblGrid>
        <w:gridCol w:w="8176"/>
      </w:tblGrid>
      <w:tr w:rsidR="00EC45F9" w14:paraId="7B0EBDDA" w14:textId="77777777" w:rsidTr="0086109F">
        <w:tc>
          <w:tcPr>
            <w:tcW w:w="0" w:type="auto"/>
          </w:tcPr>
          <w:p w14:paraId="08E2ACE0" w14:textId="382C5E6B" w:rsidR="00EC45F9" w:rsidRDefault="001F1A17" w:rsidP="0086109F">
            <w:pPr>
              <w:pStyle w:val="AAATablefill0"/>
            </w:pPr>
            <w:r>
              <w:rPr>
                <w:noProof/>
                <w:lang w:val="en-US" w:eastAsia="en-US"/>
              </w:rPr>
              <w:drawing>
                <wp:anchor distT="0" distB="0" distL="114300" distR="114300" simplePos="0" relativeHeight="251879424" behindDoc="0" locked="0" layoutInCell="1" allowOverlap="1" wp14:anchorId="192EEDD0" wp14:editId="38660E38">
                  <wp:simplePos x="0" y="0"/>
                  <wp:positionH relativeFrom="column">
                    <wp:posOffset>8890</wp:posOffset>
                  </wp:positionH>
                  <wp:positionV relativeFrom="paragraph">
                    <wp:posOffset>177165</wp:posOffset>
                  </wp:positionV>
                  <wp:extent cx="5047615" cy="2426335"/>
                  <wp:effectExtent l="0" t="0" r="6985" b="12065"/>
                  <wp:wrapTight wrapText="bothSides">
                    <wp:wrapPolygon edited="0">
                      <wp:start x="0" y="0"/>
                      <wp:lineTo x="0" y="21481"/>
                      <wp:lineTo x="21521" y="21481"/>
                      <wp:lineTo x="21521" y="0"/>
                      <wp:lineTo x="0" y="0"/>
                    </wp:wrapPolygon>
                  </wp:wrapTight>
                  <wp:docPr id="7" name="Picture 234" descr="Distribution of Year 4 students' scores on the Nature of Social Studies scale, by decile band and  school type " title="Figure 3.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rotWithShape="1">
                          <a:blip r:embed="rId45">
                            <a:extLst>
                              <a:ext uri="{28A0092B-C50C-407E-A947-70E740481C1C}">
                                <a14:useLocalDpi xmlns:a14="http://schemas.microsoft.com/office/drawing/2010/main" val="0"/>
                              </a:ext>
                            </a:extLst>
                          </a:blip>
                          <a:srcRect t="6945" b="-1"/>
                          <a:stretch/>
                        </pic:blipFill>
                        <pic:spPr bwMode="auto">
                          <a:xfrm>
                            <a:off x="0" y="0"/>
                            <a:ext cx="5047615" cy="242633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EC45F9" w14:paraId="42705E90" w14:textId="77777777" w:rsidTr="0086109F">
        <w:tc>
          <w:tcPr>
            <w:tcW w:w="0" w:type="auto"/>
          </w:tcPr>
          <w:p w14:paraId="7F964209" w14:textId="545C9590" w:rsidR="00EC45F9" w:rsidRPr="00E6538D" w:rsidRDefault="00EC45F9" w:rsidP="00B91080">
            <w:pPr>
              <w:pStyle w:val="AACaptionFigure"/>
              <w:spacing w:after="0"/>
            </w:pPr>
            <w:r w:rsidRPr="00E6538D">
              <w:t xml:space="preserve">Figure 3.6 </w:t>
            </w:r>
            <w:r w:rsidR="004E5627">
              <w:tab/>
            </w:r>
            <w:r w:rsidRPr="00E6538D">
              <w:t>Distribution of Year 4 student</w:t>
            </w:r>
            <w:r w:rsidR="0059233C">
              <w:t>s'</w:t>
            </w:r>
            <w:r w:rsidRPr="00E6538D">
              <w:t xml:space="preserve"> scores on the </w:t>
            </w:r>
            <w:r>
              <w:t>N</w:t>
            </w:r>
            <w:r w:rsidRPr="00E6538D">
              <w:t>ature of Social Studies scale</w:t>
            </w:r>
            <w:r>
              <w:t>,</w:t>
            </w:r>
            <w:r w:rsidRPr="00E6538D">
              <w:t xml:space="preserve"> by decile</w:t>
            </w:r>
            <w:r>
              <w:t xml:space="preserve"> band</w:t>
            </w:r>
            <w:r w:rsidRPr="00E6538D">
              <w:t xml:space="preserve"> and </w:t>
            </w:r>
            <w:r w:rsidR="004E5627">
              <w:br/>
            </w:r>
            <w:r>
              <w:t xml:space="preserve">school </w:t>
            </w:r>
            <w:r w:rsidRPr="00E6538D">
              <w:t xml:space="preserve">type </w:t>
            </w:r>
          </w:p>
        </w:tc>
      </w:tr>
      <w:tr w:rsidR="00EC45F9" w14:paraId="52A58391" w14:textId="77777777" w:rsidTr="0086109F">
        <w:tc>
          <w:tcPr>
            <w:tcW w:w="0" w:type="auto"/>
          </w:tcPr>
          <w:p w14:paraId="6BE88790" w14:textId="4421D0ED" w:rsidR="00EC45F9" w:rsidRDefault="003B28E3" w:rsidP="0086109F">
            <w:pPr>
              <w:pStyle w:val="AAATablefill0"/>
            </w:pPr>
            <w:r>
              <w:rPr>
                <w:noProof/>
                <w:lang w:val="en-US" w:eastAsia="en-US"/>
              </w:rPr>
              <w:drawing>
                <wp:anchor distT="0" distB="0" distL="114300" distR="114300" simplePos="0" relativeHeight="251881472" behindDoc="0" locked="0" layoutInCell="1" allowOverlap="1" wp14:anchorId="6058E6D1" wp14:editId="299C87F4">
                  <wp:simplePos x="0" y="0"/>
                  <wp:positionH relativeFrom="margin">
                    <wp:posOffset>-14605</wp:posOffset>
                  </wp:positionH>
                  <wp:positionV relativeFrom="margin">
                    <wp:posOffset>246380</wp:posOffset>
                  </wp:positionV>
                  <wp:extent cx="5046980" cy="2421255"/>
                  <wp:effectExtent l="0" t="0" r="7620" b="0"/>
                  <wp:wrapSquare wrapText="bothSides"/>
                  <wp:docPr id="33" name="Picture 235" descr="Distribution of Year 8 students' scores on the Nature of Social Studies scale, by decile band and school type&#10;" title="Figure 3.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rotWithShape="1">
                          <a:blip r:embed="rId46">
                            <a:extLst>
                              <a:ext uri="{28A0092B-C50C-407E-A947-70E740481C1C}">
                                <a14:useLocalDpi xmlns:a14="http://schemas.microsoft.com/office/drawing/2010/main" val="0"/>
                              </a:ext>
                            </a:extLst>
                          </a:blip>
                          <a:srcRect t="7115"/>
                          <a:stretch/>
                        </pic:blipFill>
                        <pic:spPr bwMode="auto">
                          <a:xfrm>
                            <a:off x="0" y="0"/>
                            <a:ext cx="5046980" cy="242125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EC45F9" w14:paraId="6B8CB609" w14:textId="77777777" w:rsidTr="0086109F">
        <w:tc>
          <w:tcPr>
            <w:tcW w:w="0" w:type="auto"/>
          </w:tcPr>
          <w:p w14:paraId="32B52D04" w14:textId="7EE2A2EE" w:rsidR="00EC45F9" w:rsidRPr="00E6538D" w:rsidRDefault="00EC45F9" w:rsidP="00EC45F9">
            <w:pPr>
              <w:pStyle w:val="AACaptionFigure"/>
            </w:pPr>
            <w:r w:rsidRPr="00E6538D">
              <w:t xml:space="preserve">Figure 3.7 </w:t>
            </w:r>
            <w:r w:rsidR="004E5627">
              <w:tab/>
            </w:r>
            <w:r w:rsidRPr="00E6538D">
              <w:t>Distribution of Year 8 student</w:t>
            </w:r>
            <w:r w:rsidR="0059233C">
              <w:t>s'</w:t>
            </w:r>
            <w:r w:rsidRPr="00E6538D">
              <w:t xml:space="preserve"> scores on the Nature of Social Studies</w:t>
            </w:r>
            <w:r w:rsidR="004E5627">
              <w:t xml:space="preserve"> scale</w:t>
            </w:r>
            <w:r>
              <w:t>,</w:t>
            </w:r>
            <w:r w:rsidRPr="00E6538D">
              <w:t xml:space="preserve"> by decile</w:t>
            </w:r>
            <w:r>
              <w:t xml:space="preserve"> band</w:t>
            </w:r>
            <w:r w:rsidRPr="00E6538D">
              <w:t xml:space="preserve"> and </w:t>
            </w:r>
            <w:r w:rsidR="004E5627">
              <w:br/>
            </w:r>
            <w:r>
              <w:t xml:space="preserve">school </w:t>
            </w:r>
            <w:r w:rsidRPr="00E6538D">
              <w:t>type</w:t>
            </w:r>
          </w:p>
        </w:tc>
      </w:tr>
    </w:tbl>
    <w:p w14:paraId="0D4C418F" w14:textId="77777777" w:rsidR="00AD2706" w:rsidRDefault="00AD2706" w:rsidP="00EC45F9"/>
    <w:p w14:paraId="4184C172" w14:textId="77777777" w:rsidR="00AD2706" w:rsidRDefault="00AD2706">
      <w:pPr>
        <w:spacing w:after="0" w:line="240" w:lineRule="auto"/>
        <w:jc w:val="left"/>
      </w:pPr>
      <w:r>
        <w:br w:type="page"/>
      </w:r>
    </w:p>
    <w:p w14:paraId="2D78794F" w14:textId="417BB2BD" w:rsidR="00EC45F9" w:rsidRDefault="00EC45F9" w:rsidP="00EC45F9">
      <w:r>
        <w:lastRenderedPageBreak/>
        <w:t>At both year levels, students from low decile schools scored lower than students from mid and high decile schools by an average of 15 and 21 scale score units respectively at Year 4, and by an average of 11 and 20 scale score units respectively at Year 8. A difference of 8 scale score units is equivalent to the progress made in about 1 year of schooling. The differences at each year level were statistically significant.</w:t>
      </w:r>
      <w:r w:rsidR="0078678B">
        <w:t xml:space="preserve"> </w:t>
      </w:r>
      <w:r>
        <w:t>These differences reflect those reported by NEMP in 1997, 2001, 2005 and 2009.</w:t>
      </w:r>
    </w:p>
    <w:p w14:paraId="01D2A4B8" w14:textId="77777777" w:rsidR="00EC45F9" w:rsidRDefault="00EC45F9" w:rsidP="00EC45F9">
      <w:r>
        <w:t>Students from different school types performed, on average, at similar points on the NSS scale. This was true for both year levels.</w:t>
      </w:r>
    </w:p>
    <w:p w14:paraId="0905D23B" w14:textId="77777777" w:rsidR="00EC45F9" w:rsidRPr="004B5E2E" w:rsidRDefault="00EC45F9" w:rsidP="00EC45F9">
      <w:pPr>
        <w:pStyle w:val="AASubhead2"/>
      </w:pPr>
      <w:r>
        <w:t>Interactions between school-level variables</w:t>
      </w:r>
    </w:p>
    <w:p w14:paraId="3514EC0F" w14:textId="40D968B9" w:rsidR="00EC45F9" w:rsidRPr="00301949" w:rsidRDefault="00EC45F9" w:rsidP="00EC45F9">
      <w:r>
        <w:rPr>
          <w:lang w:val="en-AU"/>
        </w:rPr>
        <w:t>D</w:t>
      </w:r>
      <w:r w:rsidRPr="00036455">
        <w:rPr>
          <w:lang w:val="en-AU"/>
        </w:rPr>
        <w:t xml:space="preserve">ifferences in average scores between ethnic groups may be confounded with </w:t>
      </w:r>
      <w:r>
        <w:rPr>
          <w:lang w:val="en-AU"/>
        </w:rPr>
        <w:t xml:space="preserve">school </w:t>
      </w:r>
      <w:r w:rsidRPr="00036455">
        <w:rPr>
          <w:lang w:val="en-AU"/>
        </w:rPr>
        <w:t>decile</w:t>
      </w:r>
      <w:r>
        <w:rPr>
          <w:lang w:val="en-AU"/>
        </w:rPr>
        <w:t xml:space="preserve"> band</w:t>
      </w:r>
      <w:r w:rsidRPr="00036455">
        <w:rPr>
          <w:lang w:val="en-AU"/>
        </w:rPr>
        <w:t xml:space="preserve"> differences. </w:t>
      </w:r>
      <w:r>
        <w:rPr>
          <w:lang w:val="en-AU"/>
        </w:rPr>
        <w:t>A regression analysis i</w:t>
      </w:r>
      <w:r w:rsidRPr="0055008D">
        <w:rPr>
          <w:lang w:val="en-AU"/>
        </w:rPr>
        <w:t>ndicated</w:t>
      </w:r>
      <w:r w:rsidRPr="00036455">
        <w:rPr>
          <w:lang w:val="en-AU"/>
        </w:rPr>
        <w:t xml:space="preserve"> that separate effects related to decile</w:t>
      </w:r>
      <w:r>
        <w:rPr>
          <w:lang w:val="en-AU"/>
        </w:rPr>
        <w:t xml:space="preserve"> band</w:t>
      </w:r>
      <w:r w:rsidRPr="00036455">
        <w:rPr>
          <w:lang w:val="en-AU"/>
        </w:rPr>
        <w:t xml:space="preserve"> and to ethnicity could be identified. </w:t>
      </w:r>
      <w:r>
        <w:rPr>
          <w:lang w:val="en-AU"/>
        </w:rPr>
        <w:t xml:space="preserve">This means that, when we account for differences in achievement between decile bands, there are still differences in average NSS scores between students from different ethnic groups. </w:t>
      </w:r>
      <w:r>
        <w:t>At Year 4, the difference in achievement between NZ European and M</w:t>
      </w:r>
      <w:r>
        <w:rPr>
          <w:rFonts w:ascii="Minion Pro Med" w:hAnsi="Minion Pro Med" w:cs="Minion Pro Med"/>
        </w:rPr>
        <w:t>ā</w:t>
      </w:r>
      <w:r>
        <w:t>ori students was smaller in the higher decile band.</w:t>
      </w:r>
      <w:r w:rsidR="00B91080">
        <w:t xml:space="preserve"> </w:t>
      </w:r>
      <w:r w:rsidRPr="00697E72">
        <w:t xml:space="preserve">More information about the </w:t>
      </w:r>
      <w:r>
        <w:t>interactions between variables</w:t>
      </w:r>
      <w:r w:rsidRPr="00697E72">
        <w:t xml:space="preserve"> is provided in </w:t>
      </w:r>
      <w:r w:rsidR="0012254E">
        <w:t xml:space="preserve">Appendix 6 of </w:t>
      </w:r>
      <w:r w:rsidRPr="004E5627">
        <w:rPr>
          <w:i/>
        </w:rPr>
        <w:t>Information 2014</w:t>
      </w:r>
      <w:r w:rsidR="0012254E">
        <w:rPr>
          <w:i/>
        </w:rPr>
        <w:t xml:space="preserve"> – </w:t>
      </w:r>
      <w:r w:rsidR="004E5627" w:rsidRPr="004E5627">
        <w:rPr>
          <w:i/>
        </w:rPr>
        <w:t xml:space="preserve"> Social Studies, English: Reading</w:t>
      </w:r>
      <w:r w:rsidR="0012254E">
        <w:rPr>
          <w:i/>
        </w:rPr>
        <w:t>.</w:t>
      </w:r>
      <w:r>
        <w:t xml:space="preserve"> </w:t>
      </w:r>
    </w:p>
    <w:p w14:paraId="7EB0D596" w14:textId="77777777" w:rsidR="00EC45F9" w:rsidRDefault="00EC45F9" w:rsidP="006C0AA2">
      <w:pPr>
        <w:pStyle w:val="AASubhead1Numbd"/>
      </w:pPr>
      <w:r>
        <w:t>Difference in achievement between</w:t>
      </w:r>
      <w:r w:rsidRPr="00A63350">
        <w:t xml:space="preserve"> Year 4 </w:t>
      </w:r>
      <w:r>
        <w:t>and</w:t>
      </w:r>
      <w:r w:rsidRPr="00A63350">
        <w:t xml:space="preserve"> Year 8</w:t>
      </w:r>
      <w:r>
        <w:t xml:space="preserve"> </w:t>
      </w:r>
    </w:p>
    <w:p w14:paraId="60FEC909" w14:textId="77777777" w:rsidR="00EC45F9" w:rsidRDefault="00EC45F9" w:rsidP="00EC45F9">
      <w:pPr>
        <w:rPr>
          <w:lang w:val="en-AU"/>
        </w:rPr>
      </w:pPr>
      <w:r>
        <w:rPr>
          <w:lang w:val="en-AU"/>
        </w:rPr>
        <w:t xml:space="preserve">Table 3.3 shows </w:t>
      </w:r>
      <w:r w:rsidRPr="005F651C">
        <w:rPr>
          <w:lang w:val="en-AU"/>
        </w:rPr>
        <w:t xml:space="preserve">the </w:t>
      </w:r>
      <w:r>
        <w:rPr>
          <w:lang w:val="en-AU"/>
        </w:rPr>
        <w:t xml:space="preserve">average </w:t>
      </w:r>
      <w:r w:rsidRPr="005F651C">
        <w:rPr>
          <w:lang w:val="en-AU"/>
        </w:rPr>
        <w:t xml:space="preserve">difference in achievement </w:t>
      </w:r>
      <w:r>
        <w:rPr>
          <w:lang w:val="en-AU"/>
        </w:rPr>
        <w:t>on the NSS assessment between Year 4 and Year 8 for all students and for a range of subgroups within each year level.</w:t>
      </w:r>
    </w:p>
    <w:p w14:paraId="29734DB1" w14:textId="23D1E385" w:rsidR="00EC45F9" w:rsidRPr="00B945DD" w:rsidRDefault="00EC45F9" w:rsidP="00EC45F9">
      <w:pPr>
        <w:pStyle w:val="AACaptionTable"/>
        <w:spacing w:before="160"/>
        <w:ind w:left="992" w:hanging="992"/>
      </w:pPr>
      <w:r w:rsidRPr="00B945DD">
        <w:t xml:space="preserve">Table </w:t>
      </w:r>
      <w:r>
        <w:t>3.3</w:t>
      </w:r>
      <w:r>
        <w:tab/>
        <w:t xml:space="preserve">Difference in </w:t>
      </w:r>
      <w:r w:rsidR="0059233C">
        <w:t xml:space="preserve">average </w:t>
      </w:r>
      <w:r w:rsidR="005710D9">
        <w:t>scores</w:t>
      </w:r>
      <w:r w:rsidRPr="00B945DD">
        <w:t xml:space="preserve"> </w:t>
      </w:r>
      <w:r w:rsidR="0059233C" w:rsidRPr="00B945DD">
        <w:t xml:space="preserve">between </w:t>
      </w:r>
      <w:r w:rsidR="0059233C">
        <w:t>Year 4</w:t>
      </w:r>
      <w:r w:rsidR="0059233C" w:rsidRPr="00B945DD">
        <w:t xml:space="preserve"> and </w:t>
      </w:r>
      <w:r w:rsidR="0059233C">
        <w:t xml:space="preserve">Year 8 </w:t>
      </w:r>
      <w:r>
        <w:t xml:space="preserve">on the </w:t>
      </w:r>
      <w:r>
        <w:rPr>
          <w:lang w:val="en-GB"/>
        </w:rPr>
        <w:t xml:space="preserve">Nature of Social Studies </w:t>
      </w:r>
      <w:r w:rsidR="0059233C">
        <w:t>scale</w:t>
      </w:r>
      <w:r>
        <w:t>,</w:t>
      </w:r>
      <w:r w:rsidRPr="00B945DD">
        <w:t xml:space="preserve"> </w:t>
      </w:r>
      <w:r w:rsidR="0059233C">
        <w:br/>
      </w:r>
      <w:r w:rsidRPr="00B945DD">
        <w:t xml:space="preserve">by </w:t>
      </w:r>
      <w:r>
        <w:t>subgroup</w:t>
      </w:r>
    </w:p>
    <w:tbl>
      <w:tblPr>
        <w:tblW w:w="9072" w:type="dxa"/>
        <w:tblInd w:w="142" w:type="dxa"/>
        <w:tblLayout w:type="fixed"/>
        <w:tblLook w:val="04A0" w:firstRow="1" w:lastRow="0" w:firstColumn="1" w:lastColumn="0" w:noHBand="0" w:noVBand="1"/>
      </w:tblPr>
      <w:tblGrid>
        <w:gridCol w:w="1429"/>
        <w:gridCol w:w="1317"/>
        <w:gridCol w:w="1316"/>
        <w:gridCol w:w="1902"/>
        <w:gridCol w:w="1373"/>
        <w:gridCol w:w="1735"/>
      </w:tblGrid>
      <w:tr w:rsidR="0013599A" w:rsidRPr="00B945DD" w14:paraId="796AABD3" w14:textId="77777777" w:rsidTr="00AE1F8F">
        <w:trPr>
          <w:cantSplit/>
          <w:trHeight w:val="340"/>
        </w:trPr>
        <w:tc>
          <w:tcPr>
            <w:tcW w:w="9072" w:type="dxa"/>
            <w:gridSpan w:val="6"/>
            <w:tcBorders>
              <w:top w:val="single" w:sz="4" w:space="0" w:color="FFFFFF"/>
              <w:left w:val="single" w:sz="4" w:space="0" w:color="FFFFFF"/>
              <w:bottom w:val="single" w:sz="4" w:space="0" w:color="FFFFFF"/>
              <w:right w:val="single" w:sz="4" w:space="0" w:color="FFFFFF"/>
            </w:tcBorders>
            <w:shd w:val="clear" w:color="auto" w:fill="37646E"/>
            <w:noWrap/>
            <w:vAlign w:val="center"/>
          </w:tcPr>
          <w:p w14:paraId="6E316E8B" w14:textId="6507E2B9" w:rsidR="0013599A" w:rsidRPr="00E6538D" w:rsidRDefault="0013599A" w:rsidP="00EC45F9">
            <w:pPr>
              <w:pStyle w:val="AATableHeading"/>
              <w:keepNext/>
              <w:keepLines/>
            </w:pPr>
            <w:r w:rsidRPr="00E6538D">
              <w:t>Nature of Social Studies</w:t>
            </w:r>
          </w:p>
        </w:tc>
      </w:tr>
      <w:tr w:rsidR="0013599A" w:rsidRPr="00B945DD" w14:paraId="3F00C1E8" w14:textId="77777777" w:rsidTr="00AE1F8F">
        <w:trPr>
          <w:cantSplit/>
          <w:trHeight w:val="575"/>
        </w:trPr>
        <w:tc>
          <w:tcPr>
            <w:tcW w:w="1429"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0C4EBC0F" w14:textId="77777777" w:rsidR="00EC45F9" w:rsidRPr="00B945DD" w:rsidRDefault="00EC45F9" w:rsidP="00AE1F8F">
            <w:pPr>
              <w:keepNext/>
              <w:keepLines/>
              <w:spacing w:after="0" w:line="160" w:lineRule="exact"/>
              <w:jc w:val="center"/>
              <w:rPr>
                <w:rFonts w:ascii="Calibri" w:hAnsi="Calibri"/>
                <w:color w:val="000000"/>
                <w:sz w:val="20"/>
                <w:szCs w:val="20"/>
                <w:lang w:val="en-AU"/>
              </w:rPr>
            </w:pPr>
          </w:p>
        </w:tc>
        <w:tc>
          <w:tcPr>
            <w:tcW w:w="1317"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43914F69" w14:textId="77777777" w:rsidR="00EC45F9" w:rsidRPr="004514C9" w:rsidRDefault="00EC45F9" w:rsidP="00AE1F8F">
            <w:pPr>
              <w:pStyle w:val="AATableSubhead2"/>
              <w:keepNext/>
              <w:keepLines/>
              <w:spacing w:line="160" w:lineRule="exact"/>
            </w:pPr>
            <w:r>
              <w:t>Year 4 average scale score</w:t>
            </w:r>
          </w:p>
        </w:tc>
        <w:tc>
          <w:tcPr>
            <w:tcW w:w="1316"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38A03F52" w14:textId="77777777" w:rsidR="00EC45F9" w:rsidRPr="004514C9" w:rsidRDefault="00EC45F9" w:rsidP="00AE1F8F">
            <w:pPr>
              <w:pStyle w:val="AATableSubhead2"/>
              <w:keepNext/>
              <w:keepLines/>
              <w:spacing w:line="160" w:lineRule="exact"/>
            </w:pPr>
            <w:r>
              <w:t>Year 8 average scale score</w:t>
            </w:r>
          </w:p>
        </w:tc>
        <w:tc>
          <w:tcPr>
            <w:tcW w:w="1902" w:type="dxa"/>
            <w:tcBorders>
              <w:top w:val="single" w:sz="4" w:space="0" w:color="FFFFFF"/>
              <w:left w:val="single" w:sz="4" w:space="0" w:color="FFFFFF"/>
              <w:bottom w:val="single" w:sz="4" w:space="0" w:color="FFFFFF"/>
              <w:right w:val="single" w:sz="4" w:space="0" w:color="FFFFFF"/>
            </w:tcBorders>
            <w:vAlign w:val="center"/>
          </w:tcPr>
          <w:p w14:paraId="76A9EDE6" w14:textId="77777777" w:rsidR="00EC45F9" w:rsidRPr="00EB57EF" w:rsidRDefault="00EC45F9" w:rsidP="00AE1F8F">
            <w:pPr>
              <w:pStyle w:val="AATableSubhead2"/>
              <w:keepNext/>
              <w:keepLines/>
              <w:spacing w:line="160" w:lineRule="exact"/>
            </w:pPr>
            <w:r>
              <w:t>Year 8–Year 4 difference in average scale scores</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70188AD6" w14:textId="01FEBD75" w:rsidR="00EC45F9" w:rsidRPr="00EB57EF" w:rsidRDefault="00EC45F9" w:rsidP="00AE1F8F">
            <w:pPr>
              <w:pStyle w:val="AATableSubhead2"/>
              <w:keepNext/>
              <w:keepLines/>
              <w:spacing w:line="160" w:lineRule="exact"/>
            </w:pPr>
            <w:r>
              <w:t>Confidence interval for the difference</w:t>
            </w:r>
          </w:p>
        </w:tc>
        <w:tc>
          <w:tcPr>
            <w:tcW w:w="1735" w:type="dxa"/>
            <w:tcBorders>
              <w:top w:val="single" w:sz="4" w:space="0" w:color="FFFFFF"/>
              <w:left w:val="single" w:sz="4" w:space="0" w:color="FFFFFF"/>
              <w:bottom w:val="single" w:sz="4" w:space="0" w:color="FFFFFF"/>
              <w:right w:val="single" w:sz="4" w:space="0" w:color="FFFFFF"/>
            </w:tcBorders>
            <w:vAlign w:val="center"/>
          </w:tcPr>
          <w:p w14:paraId="78931E5D" w14:textId="24B6D6F8" w:rsidR="00EC45F9" w:rsidRDefault="00EC45F9" w:rsidP="00AE1F8F">
            <w:pPr>
              <w:pStyle w:val="AATableSubhead2"/>
              <w:keepNext/>
              <w:keepLines/>
              <w:spacing w:line="160" w:lineRule="exact"/>
            </w:pPr>
            <w:r>
              <w:t>Annualised difference in average scale scores</w:t>
            </w:r>
          </w:p>
        </w:tc>
      </w:tr>
      <w:tr w:rsidR="0013599A" w:rsidRPr="00B945DD" w14:paraId="313966CB"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auto" w:fill="81B1C2"/>
            <w:noWrap/>
            <w:vAlign w:val="center"/>
          </w:tcPr>
          <w:p w14:paraId="1B1BBF52" w14:textId="77777777" w:rsidR="00EC45F9" w:rsidRPr="00B945DD" w:rsidRDefault="00EC45F9" w:rsidP="00EC45F9">
            <w:pPr>
              <w:pStyle w:val="AATableSubhead1"/>
              <w:keepNext/>
              <w:keepLines/>
              <w:rPr>
                <w:rFonts w:cs="Times New Roman"/>
                <w:b w:val="0"/>
                <w:sz w:val="20"/>
                <w:szCs w:val="20"/>
                <w:lang w:val="en-AU"/>
              </w:rPr>
            </w:pPr>
            <w:r>
              <w:t>Year</w:t>
            </w:r>
          </w:p>
        </w:tc>
        <w:tc>
          <w:tcPr>
            <w:tcW w:w="1317"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12875EB2" w14:textId="77777777" w:rsidR="00EC45F9" w:rsidRPr="00B945DD" w:rsidRDefault="00EC45F9" w:rsidP="00B91080">
            <w:pPr>
              <w:keepNext/>
              <w:keepLines/>
              <w:spacing w:after="0" w:line="276" w:lineRule="auto"/>
              <w:jc w:val="center"/>
              <w:rPr>
                <w:rFonts w:ascii="Calibri" w:hAnsi="Calibri"/>
                <w:color w:val="000000"/>
                <w:sz w:val="20"/>
                <w:szCs w:val="20"/>
                <w:lang w:val="en-AU"/>
              </w:rPr>
            </w:pPr>
          </w:p>
        </w:tc>
        <w:tc>
          <w:tcPr>
            <w:tcW w:w="1316"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6E488517" w14:textId="77777777" w:rsidR="00EC45F9" w:rsidRPr="00B945DD" w:rsidRDefault="00EC45F9" w:rsidP="00B91080">
            <w:pPr>
              <w:keepNext/>
              <w:keepLines/>
              <w:spacing w:after="0" w:line="276" w:lineRule="auto"/>
              <w:jc w:val="center"/>
              <w:rPr>
                <w:rFonts w:ascii="Calibri" w:hAnsi="Calibri"/>
                <w:color w:val="000000"/>
                <w:sz w:val="20"/>
                <w:szCs w:val="20"/>
                <w:lang w:val="en-AU"/>
              </w:rPr>
            </w:pPr>
          </w:p>
        </w:tc>
        <w:tc>
          <w:tcPr>
            <w:tcW w:w="1902" w:type="dxa"/>
            <w:tcBorders>
              <w:top w:val="single" w:sz="4" w:space="0" w:color="FFFFFF"/>
              <w:left w:val="single" w:sz="4" w:space="0" w:color="FFFFFF"/>
              <w:bottom w:val="single" w:sz="4" w:space="0" w:color="FFFFFF"/>
              <w:right w:val="single" w:sz="4" w:space="0" w:color="FFFFFF"/>
            </w:tcBorders>
            <w:shd w:val="clear" w:color="000000" w:fill="81B1C2"/>
            <w:vAlign w:val="center"/>
          </w:tcPr>
          <w:p w14:paraId="6F26A68F" w14:textId="77777777" w:rsidR="00EC45F9" w:rsidRPr="00B945DD" w:rsidRDefault="00EC45F9" w:rsidP="00B91080">
            <w:pPr>
              <w:keepNext/>
              <w:keepLines/>
              <w:spacing w:after="0" w:line="276" w:lineRule="auto"/>
              <w:jc w:val="center"/>
              <w:rPr>
                <w:rFonts w:ascii="Calibri" w:hAnsi="Calibri"/>
                <w:color w:val="000000"/>
                <w:sz w:val="20"/>
                <w:szCs w:val="20"/>
                <w:lang w:val="en-AU"/>
              </w:rPr>
            </w:pPr>
          </w:p>
        </w:tc>
        <w:tc>
          <w:tcPr>
            <w:tcW w:w="1373"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38D0A8AC" w14:textId="77777777" w:rsidR="00EC45F9" w:rsidRPr="002B1A61" w:rsidRDefault="00EC45F9" w:rsidP="00B91080">
            <w:pPr>
              <w:keepNext/>
              <w:keepLines/>
              <w:spacing w:after="0" w:line="276" w:lineRule="auto"/>
              <w:jc w:val="center"/>
              <w:rPr>
                <w:rFonts w:ascii="Calibri" w:hAnsi="Calibri"/>
                <w:color w:val="000000"/>
                <w:sz w:val="20"/>
                <w:szCs w:val="20"/>
                <w:lang w:val="en-AU"/>
              </w:rPr>
            </w:pPr>
          </w:p>
        </w:tc>
        <w:tc>
          <w:tcPr>
            <w:tcW w:w="1735" w:type="dxa"/>
            <w:tcBorders>
              <w:top w:val="single" w:sz="4" w:space="0" w:color="FFFFFF"/>
              <w:left w:val="single" w:sz="4" w:space="0" w:color="FFFFFF"/>
              <w:bottom w:val="single" w:sz="4" w:space="0" w:color="FFFFFF"/>
              <w:right w:val="single" w:sz="4" w:space="0" w:color="FFFFFF"/>
            </w:tcBorders>
            <w:shd w:val="clear" w:color="000000" w:fill="81B1C2"/>
            <w:vAlign w:val="center"/>
          </w:tcPr>
          <w:p w14:paraId="37E3978A" w14:textId="77777777" w:rsidR="00EC45F9" w:rsidRPr="002B1A61" w:rsidRDefault="00EC45F9" w:rsidP="00B91080">
            <w:pPr>
              <w:keepNext/>
              <w:keepLines/>
              <w:spacing w:after="0" w:line="276" w:lineRule="auto"/>
              <w:jc w:val="center"/>
              <w:rPr>
                <w:rFonts w:ascii="Calibri" w:hAnsi="Calibri"/>
                <w:color w:val="000000"/>
                <w:sz w:val="20"/>
                <w:szCs w:val="20"/>
                <w:lang w:val="en-AU"/>
              </w:rPr>
            </w:pPr>
          </w:p>
        </w:tc>
      </w:tr>
      <w:tr w:rsidR="0013599A" w:rsidRPr="00B945DD" w14:paraId="0EED75FE"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0229558A" w14:textId="77777777" w:rsidR="00EC45F9" w:rsidRPr="00B945DD" w:rsidRDefault="00EC45F9" w:rsidP="00B91080">
            <w:pPr>
              <w:pStyle w:val="AATabletext"/>
              <w:keepNext/>
              <w:keepLines/>
              <w:ind w:left="57"/>
              <w:rPr>
                <w:lang w:val="en-AU"/>
              </w:rPr>
            </w:pPr>
            <w:r>
              <w:t>All</w:t>
            </w:r>
          </w:p>
        </w:tc>
        <w:tc>
          <w:tcPr>
            <w:tcW w:w="1317"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06C32FCE" w14:textId="77777777" w:rsidR="00EC45F9" w:rsidRPr="00EB57EF" w:rsidRDefault="00EC45F9" w:rsidP="00B91080">
            <w:pPr>
              <w:pStyle w:val="AATableNumbers"/>
              <w:keepNext/>
              <w:keepLines/>
              <w:spacing w:before="0" w:after="0"/>
            </w:pPr>
            <w:r>
              <w:t>83</w:t>
            </w:r>
          </w:p>
        </w:tc>
        <w:tc>
          <w:tcPr>
            <w:tcW w:w="1316"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090DACCF" w14:textId="77777777" w:rsidR="00EC45F9" w:rsidRPr="00EB57EF" w:rsidRDefault="00EC45F9" w:rsidP="00B91080">
            <w:pPr>
              <w:pStyle w:val="AATableNumbers"/>
              <w:keepNext/>
              <w:keepLines/>
              <w:spacing w:before="0" w:after="0"/>
            </w:pPr>
            <w:r>
              <w:t>116</w:t>
            </w:r>
          </w:p>
        </w:tc>
        <w:tc>
          <w:tcPr>
            <w:tcW w:w="1902" w:type="dxa"/>
            <w:tcBorders>
              <w:top w:val="single" w:sz="4" w:space="0" w:color="FFFFFF"/>
              <w:left w:val="single" w:sz="4" w:space="0" w:color="FFFFFF"/>
              <w:bottom w:val="single" w:sz="4" w:space="0" w:color="FFFFFF"/>
              <w:right w:val="single" w:sz="4" w:space="0" w:color="FFFFFF"/>
            </w:tcBorders>
            <w:vAlign w:val="center"/>
          </w:tcPr>
          <w:p w14:paraId="6CAB49CB" w14:textId="77777777" w:rsidR="00EC45F9" w:rsidRPr="00D35378" w:rsidRDefault="00EC45F9" w:rsidP="00B91080">
            <w:pPr>
              <w:pStyle w:val="AATableNumbers"/>
              <w:keepNext/>
              <w:keepLines/>
              <w:spacing w:before="0" w:after="0"/>
              <w:rPr>
                <w:b/>
              </w:rPr>
            </w:pPr>
            <w:r w:rsidRPr="00D35378">
              <w:rPr>
                <w:b/>
              </w:rPr>
              <w:t>33</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023AE212" w14:textId="77777777" w:rsidR="00EC45F9" w:rsidRPr="005968CA" w:rsidRDefault="00EC45F9" w:rsidP="00B91080">
            <w:pPr>
              <w:pStyle w:val="AATableNumbersBOLD"/>
              <w:keepNext/>
              <w:keepLines/>
              <w:spacing w:before="0" w:after="0"/>
              <w:rPr>
                <w:b w:val="0"/>
                <w:highlight w:val="yellow"/>
              </w:rPr>
            </w:pPr>
            <w:r w:rsidRPr="005968CA">
              <w:rPr>
                <w:rFonts w:cs="Calibri"/>
                <w:b w:val="0"/>
              </w:rPr>
              <w:t>(3</w:t>
            </w:r>
            <w:r>
              <w:rPr>
                <w:rFonts w:cs="Calibri"/>
                <w:b w:val="0"/>
              </w:rPr>
              <w:t>0.5, 35.5</w:t>
            </w:r>
            <w:r w:rsidRPr="005968CA">
              <w:rPr>
                <w:rFonts w:cs="Calibri"/>
                <w:b w:val="0"/>
              </w:rPr>
              <w:t>)</w:t>
            </w:r>
          </w:p>
        </w:tc>
        <w:tc>
          <w:tcPr>
            <w:tcW w:w="1735" w:type="dxa"/>
            <w:tcBorders>
              <w:top w:val="single" w:sz="4" w:space="0" w:color="FFFFFF"/>
              <w:left w:val="single" w:sz="4" w:space="0" w:color="FFFFFF"/>
              <w:bottom w:val="single" w:sz="4" w:space="0" w:color="FFFFFF"/>
              <w:right w:val="single" w:sz="4" w:space="0" w:color="FFFFFF"/>
            </w:tcBorders>
            <w:vAlign w:val="center"/>
          </w:tcPr>
          <w:p w14:paraId="27FF79B9" w14:textId="77777777" w:rsidR="00EC45F9" w:rsidRDefault="00EC45F9" w:rsidP="00B91080">
            <w:pPr>
              <w:pStyle w:val="AATableNumbersBOLD"/>
              <w:keepNext/>
              <w:keepLines/>
              <w:spacing w:before="0" w:after="0"/>
              <w:rPr>
                <w:rFonts w:cs="Calibri"/>
                <w:b w:val="0"/>
              </w:rPr>
            </w:pPr>
            <w:r>
              <w:rPr>
                <w:rFonts w:cs="Calibri"/>
                <w:b w:val="0"/>
              </w:rPr>
              <w:t>8</w:t>
            </w:r>
          </w:p>
        </w:tc>
      </w:tr>
      <w:tr w:rsidR="0013599A" w:rsidRPr="00B945DD" w14:paraId="4288AF6A"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46D45C34" w14:textId="77777777" w:rsidR="00EC45F9" w:rsidRPr="00B945DD" w:rsidRDefault="00EC45F9" w:rsidP="00EC45F9">
            <w:pPr>
              <w:pStyle w:val="AATableSubhead1"/>
              <w:keepNext/>
              <w:keepLines/>
              <w:rPr>
                <w:rFonts w:cs="Times New Roman"/>
                <w:b w:val="0"/>
                <w:sz w:val="20"/>
                <w:szCs w:val="20"/>
                <w:lang w:val="en-AU"/>
              </w:rPr>
            </w:pPr>
            <w:r w:rsidRPr="00EB57EF">
              <w:t>Gender</w:t>
            </w:r>
          </w:p>
        </w:tc>
        <w:tc>
          <w:tcPr>
            <w:tcW w:w="1317"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5BE202F1" w14:textId="77777777" w:rsidR="00EC45F9" w:rsidRPr="00B945DD" w:rsidRDefault="00EC45F9" w:rsidP="00B91080">
            <w:pPr>
              <w:keepNext/>
              <w:keepLines/>
              <w:spacing w:after="0" w:line="276" w:lineRule="auto"/>
              <w:jc w:val="center"/>
              <w:rPr>
                <w:rFonts w:ascii="Calibri" w:hAnsi="Calibri"/>
                <w:color w:val="000000"/>
                <w:sz w:val="20"/>
                <w:szCs w:val="20"/>
                <w:lang w:val="en-AU"/>
              </w:rPr>
            </w:pPr>
          </w:p>
        </w:tc>
        <w:tc>
          <w:tcPr>
            <w:tcW w:w="1316"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0897BF68" w14:textId="77777777" w:rsidR="00EC45F9" w:rsidRPr="00B945DD" w:rsidRDefault="00EC45F9" w:rsidP="00B91080">
            <w:pPr>
              <w:keepNext/>
              <w:keepLines/>
              <w:spacing w:after="0" w:line="276" w:lineRule="auto"/>
              <w:jc w:val="center"/>
              <w:rPr>
                <w:rFonts w:ascii="Calibri" w:hAnsi="Calibri"/>
                <w:color w:val="000000"/>
                <w:sz w:val="20"/>
                <w:szCs w:val="20"/>
                <w:lang w:val="en-AU"/>
              </w:rPr>
            </w:pPr>
          </w:p>
        </w:tc>
        <w:tc>
          <w:tcPr>
            <w:tcW w:w="1902" w:type="dxa"/>
            <w:tcBorders>
              <w:top w:val="single" w:sz="4" w:space="0" w:color="FFFFFF"/>
              <w:left w:val="single" w:sz="4" w:space="0" w:color="FFFFFF"/>
              <w:bottom w:val="single" w:sz="4" w:space="0" w:color="FFFFFF"/>
              <w:right w:val="single" w:sz="4" w:space="0" w:color="FFFFFF"/>
            </w:tcBorders>
            <w:shd w:val="clear" w:color="000000" w:fill="81B1C2"/>
            <w:vAlign w:val="center"/>
          </w:tcPr>
          <w:p w14:paraId="4096A2D1" w14:textId="77777777" w:rsidR="00EC45F9" w:rsidRPr="00B945DD" w:rsidRDefault="00EC45F9" w:rsidP="00B91080">
            <w:pPr>
              <w:keepNext/>
              <w:keepLines/>
              <w:spacing w:after="0" w:line="276" w:lineRule="auto"/>
              <w:jc w:val="center"/>
              <w:rPr>
                <w:rFonts w:ascii="Calibri" w:hAnsi="Calibri"/>
                <w:color w:val="000000"/>
                <w:sz w:val="20"/>
                <w:szCs w:val="20"/>
                <w:lang w:val="en-AU"/>
              </w:rPr>
            </w:pPr>
          </w:p>
        </w:tc>
        <w:tc>
          <w:tcPr>
            <w:tcW w:w="1373"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6DF101F1" w14:textId="77777777" w:rsidR="00EC45F9" w:rsidRPr="005968CA" w:rsidRDefault="00EC45F9" w:rsidP="00B91080">
            <w:pPr>
              <w:keepNext/>
              <w:keepLines/>
              <w:spacing w:after="0" w:line="276" w:lineRule="auto"/>
              <w:jc w:val="center"/>
              <w:rPr>
                <w:rFonts w:ascii="Calibri" w:hAnsi="Calibri"/>
                <w:color w:val="000000"/>
                <w:sz w:val="20"/>
                <w:szCs w:val="20"/>
                <w:highlight w:val="yellow"/>
                <w:lang w:val="en-AU"/>
              </w:rPr>
            </w:pPr>
          </w:p>
        </w:tc>
        <w:tc>
          <w:tcPr>
            <w:tcW w:w="1735" w:type="dxa"/>
            <w:tcBorders>
              <w:top w:val="single" w:sz="4" w:space="0" w:color="FFFFFF"/>
              <w:left w:val="single" w:sz="4" w:space="0" w:color="FFFFFF"/>
              <w:bottom w:val="single" w:sz="4" w:space="0" w:color="FFFFFF"/>
              <w:right w:val="single" w:sz="4" w:space="0" w:color="FFFFFF"/>
            </w:tcBorders>
            <w:shd w:val="clear" w:color="000000" w:fill="81B1C2"/>
            <w:vAlign w:val="center"/>
          </w:tcPr>
          <w:p w14:paraId="51E46878" w14:textId="77777777" w:rsidR="00EC45F9" w:rsidRPr="002B1A61" w:rsidRDefault="00EC45F9" w:rsidP="00B91080">
            <w:pPr>
              <w:keepNext/>
              <w:keepLines/>
              <w:spacing w:after="0" w:line="276" w:lineRule="auto"/>
              <w:jc w:val="center"/>
              <w:rPr>
                <w:rFonts w:ascii="Calibri" w:hAnsi="Calibri"/>
                <w:color w:val="000000"/>
                <w:sz w:val="20"/>
                <w:szCs w:val="20"/>
                <w:lang w:val="en-AU"/>
              </w:rPr>
            </w:pPr>
          </w:p>
        </w:tc>
      </w:tr>
      <w:tr w:rsidR="0013599A" w:rsidRPr="00B945DD" w14:paraId="4335BFD1"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10BE5DF6" w14:textId="77777777" w:rsidR="00EC45F9" w:rsidRPr="00B945DD" w:rsidRDefault="00EC45F9" w:rsidP="00B91080">
            <w:pPr>
              <w:pStyle w:val="AATabletext"/>
              <w:keepNext/>
              <w:keepLines/>
              <w:ind w:left="57"/>
            </w:pPr>
            <w:r w:rsidRPr="00B91080">
              <w:rPr>
                <w:lang w:val="en-AU"/>
              </w:rPr>
              <w:t>Girls</w:t>
            </w:r>
          </w:p>
        </w:tc>
        <w:tc>
          <w:tcPr>
            <w:tcW w:w="1317"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722761C8" w14:textId="77777777" w:rsidR="00EC45F9" w:rsidRDefault="00EC45F9" w:rsidP="00B91080">
            <w:pPr>
              <w:pStyle w:val="AATableNumbers"/>
              <w:keepNext/>
              <w:keepLines/>
              <w:spacing w:before="0" w:after="0"/>
            </w:pPr>
            <w:r>
              <w:t>83</w:t>
            </w:r>
          </w:p>
        </w:tc>
        <w:tc>
          <w:tcPr>
            <w:tcW w:w="1316"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6BDF376E" w14:textId="77777777" w:rsidR="00EC45F9" w:rsidRDefault="00EC45F9" w:rsidP="00B91080">
            <w:pPr>
              <w:pStyle w:val="AATableNumbers"/>
              <w:keepNext/>
              <w:keepLines/>
              <w:spacing w:before="0" w:after="0"/>
            </w:pPr>
            <w:r>
              <w:t>115</w:t>
            </w:r>
          </w:p>
        </w:tc>
        <w:tc>
          <w:tcPr>
            <w:tcW w:w="1902" w:type="dxa"/>
            <w:tcBorders>
              <w:top w:val="single" w:sz="4" w:space="0" w:color="FFFFFF"/>
              <w:left w:val="single" w:sz="4" w:space="0" w:color="FFFFFF"/>
              <w:bottom w:val="single" w:sz="4" w:space="0" w:color="FFFFFF"/>
              <w:right w:val="single" w:sz="4" w:space="0" w:color="FFFFFF"/>
            </w:tcBorders>
            <w:vAlign w:val="center"/>
          </w:tcPr>
          <w:p w14:paraId="6D5E67E0" w14:textId="77777777" w:rsidR="00EC45F9" w:rsidRPr="00D35378" w:rsidRDefault="00EC45F9" w:rsidP="00B91080">
            <w:pPr>
              <w:pStyle w:val="AATableNumbers"/>
              <w:keepNext/>
              <w:keepLines/>
              <w:spacing w:before="0" w:after="0"/>
              <w:rPr>
                <w:b/>
              </w:rPr>
            </w:pPr>
            <w:r w:rsidRPr="00D35378">
              <w:rPr>
                <w:b/>
              </w:rPr>
              <w:t>33</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59C3F263" w14:textId="77777777" w:rsidR="00EC45F9" w:rsidRPr="005968CA" w:rsidRDefault="00EC45F9" w:rsidP="00B91080">
            <w:pPr>
              <w:pStyle w:val="AATableNumbersBOLD"/>
              <w:keepNext/>
              <w:keepLines/>
              <w:spacing w:before="0" w:after="0"/>
              <w:rPr>
                <w:rFonts w:cs="Calibri"/>
                <w:b w:val="0"/>
              </w:rPr>
            </w:pPr>
            <w:r>
              <w:rPr>
                <w:rFonts w:cs="Calibri"/>
                <w:b w:val="0"/>
              </w:rPr>
              <w:t>(30.0, 37.0</w:t>
            </w:r>
            <w:r w:rsidRPr="005968CA">
              <w:rPr>
                <w:rFonts w:cs="Calibri"/>
                <w:b w:val="0"/>
              </w:rPr>
              <w:t>)</w:t>
            </w:r>
          </w:p>
        </w:tc>
        <w:tc>
          <w:tcPr>
            <w:tcW w:w="1735" w:type="dxa"/>
            <w:tcBorders>
              <w:top w:val="single" w:sz="4" w:space="0" w:color="FFFFFF"/>
              <w:left w:val="single" w:sz="4" w:space="0" w:color="FFFFFF"/>
              <w:bottom w:val="single" w:sz="4" w:space="0" w:color="FFFFFF"/>
              <w:right w:val="single" w:sz="4" w:space="0" w:color="FFFFFF"/>
            </w:tcBorders>
            <w:vAlign w:val="center"/>
          </w:tcPr>
          <w:p w14:paraId="4D369D1A" w14:textId="77777777" w:rsidR="00EC45F9" w:rsidRDefault="00EC45F9" w:rsidP="00B91080">
            <w:pPr>
              <w:pStyle w:val="AATableNumbersBOLD"/>
              <w:keepNext/>
              <w:keepLines/>
              <w:spacing w:before="0" w:after="0"/>
              <w:rPr>
                <w:rFonts w:cs="Calibri"/>
                <w:b w:val="0"/>
              </w:rPr>
            </w:pPr>
            <w:r>
              <w:rPr>
                <w:rFonts w:cs="Calibri"/>
                <w:b w:val="0"/>
              </w:rPr>
              <w:t>8</w:t>
            </w:r>
          </w:p>
        </w:tc>
      </w:tr>
      <w:tr w:rsidR="0013599A" w:rsidRPr="00B945DD" w14:paraId="054A2332"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000C98CF" w14:textId="77777777" w:rsidR="00EC45F9" w:rsidRPr="00B945DD" w:rsidRDefault="00EC45F9" w:rsidP="00B91080">
            <w:pPr>
              <w:pStyle w:val="AATabletext"/>
              <w:keepNext/>
              <w:keepLines/>
              <w:ind w:left="57"/>
              <w:rPr>
                <w:lang w:val="en-AU"/>
              </w:rPr>
            </w:pPr>
            <w:r w:rsidRPr="00B91080">
              <w:rPr>
                <w:lang w:val="en-AU"/>
              </w:rPr>
              <w:t>Boys</w:t>
            </w:r>
          </w:p>
        </w:tc>
        <w:tc>
          <w:tcPr>
            <w:tcW w:w="1317"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7E4EF58B" w14:textId="77777777" w:rsidR="00EC45F9" w:rsidRPr="00EB57EF" w:rsidRDefault="00EC45F9" w:rsidP="00B91080">
            <w:pPr>
              <w:pStyle w:val="AATableNumbers"/>
              <w:keepNext/>
              <w:keepLines/>
              <w:spacing w:before="0" w:after="0"/>
            </w:pPr>
            <w:r>
              <w:t>84</w:t>
            </w:r>
          </w:p>
        </w:tc>
        <w:tc>
          <w:tcPr>
            <w:tcW w:w="1316"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362EC61E" w14:textId="77777777" w:rsidR="00EC45F9" w:rsidRPr="00EB57EF" w:rsidRDefault="00EC45F9" w:rsidP="00B91080">
            <w:pPr>
              <w:pStyle w:val="AATableNumbers"/>
              <w:keepNext/>
              <w:keepLines/>
              <w:spacing w:before="0" w:after="0"/>
            </w:pPr>
            <w:r>
              <w:t>118</w:t>
            </w:r>
          </w:p>
        </w:tc>
        <w:tc>
          <w:tcPr>
            <w:tcW w:w="1902"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3B732E50" w14:textId="77777777" w:rsidR="00EC45F9" w:rsidRPr="00D35378" w:rsidRDefault="00EC45F9" w:rsidP="00B91080">
            <w:pPr>
              <w:pStyle w:val="AATableNumbers"/>
              <w:keepNext/>
              <w:keepLines/>
              <w:spacing w:before="0" w:after="0"/>
              <w:rPr>
                <w:b/>
              </w:rPr>
            </w:pPr>
            <w:r w:rsidRPr="00D35378">
              <w:rPr>
                <w:b/>
              </w:rPr>
              <w:t>33</w:t>
            </w:r>
          </w:p>
        </w:tc>
        <w:tc>
          <w:tcPr>
            <w:tcW w:w="1373"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4CC47C7E" w14:textId="77777777" w:rsidR="00EC45F9" w:rsidRPr="005968CA" w:rsidRDefault="00EC45F9" w:rsidP="00B91080">
            <w:pPr>
              <w:pStyle w:val="AATableNumbersBOLD"/>
              <w:keepNext/>
              <w:keepLines/>
              <w:spacing w:before="0" w:after="0"/>
              <w:rPr>
                <w:b w:val="0"/>
              </w:rPr>
            </w:pPr>
            <w:r>
              <w:rPr>
                <w:rFonts w:cs="Calibri"/>
                <w:b w:val="0"/>
              </w:rPr>
              <w:t>(29.0, 36.0</w:t>
            </w:r>
            <w:r w:rsidRPr="005968CA">
              <w:rPr>
                <w:rFonts w:cs="Calibri"/>
                <w:b w:val="0"/>
              </w:rPr>
              <w:t>)</w:t>
            </w:r>
          </w:p>
        </w:tc>
        <w:tc>
          <w:tcPr>
            <w:tcW w:w="1735"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28E8C7EA" w14:textId="77777777" w:rsidR="00EC45F9" w:rsidRDefault="00EC45F9" w:rsidP="00B91080">
            <w:pPr>
              <w:pStyle w:val="AATableNumbersBOLD"/>
              <w:keepNext/>
              <w:keepLines/>
              <w:spacing w:before="0" w:after="0"/>
              <w:rPr>
                <w:rFonts w:cs="Calibri"/>
                <w:b w:val="0"/>
              </w:rPr>
            </w:pPr>
            <w:r>
              <w:rPr>
                <w:rFonts w:cs="Calibri"/>
                <w:b w:val="0"/>
              </w:rPr>
              <w:t>9</w:t>
            </w:r>
          </w:p>
        </w:tc>
      </w:tr>
      <w:tr w:rsidR="0013599A" w:rsidRPr="00B945DD" w14:paraId="5E31AD8E"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0834D7B6" w14:textId="77777777" w:rsidR="00EC45F9" w:rsidRPr="00B945DD" w:rsidRDefault="00EC45F9" w:rsidP="00EC45F9">
            <w:pPr>
              <w:pStyle w:val="AATableSubhead1"/>
              <w:keepNext/>
              <w:keepLines/>
              <w:rPr>
                <w:rFonts w:cs="Times New Roman"/>
                <w:b w:val="0"/>
                <w:sz w:val="20"/>
                <w:szCs w:val="20"/>
                <w:lang w:val="en-AU"/>
              </w:rPr>
            </w:pPr>
            <w:r w:rsidRPr="00EB57EF">
              <w:t>Ethnicity</w:t>
            </w:r>
          </w:p>
        </w:tc>
        <w:tc>
          <w:tcPr>
            <w:tcW w:w="1317"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6E440A7A" w14:textId="77777777" w:rsidR="00EC45F9" w:rsidRPr="00EB57EF" w:rsidRDefault="00EC45F9" w:rsidP="00B91080">
            <w:pPr>
              <w:pStyle w:val="AATableNumbers"/>
              <w:keepNext/>
              <w:keepLines/>
              <w:spacing w:before="0" w:after="0"/>
            </w:pPr>
          </w:p>
        </w:tc>
        <w:tc>
          <w:tcPr>
            <w:tcW w:w="1316"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4352CE5A" w14:textId="77777777" w:rsidR="00EC45F9" w:rsidRPr="00EB57EF" w:rsidRDefault="00EC45F9" w:rsidP="00B91080">
            <w:pPr>
              <w:pStyle w:val="AATableNumbers"/>
              <w:keepNext/>
              <w:keepLines/>
              <w:spacing w:before="0" w:after="0"/>
            </w:pPr>
          </w:p>
        </w:tc>
        <w:tc>
          <w:tcPr>
            <w:tcW w:w="1902" w:type="dxa"/>
            <w:tcBorders>
              <w:top w:val="single" w:sz="4" w:space="0" w:color="FFFFFF"/>
              <w:left w:val="single" w:sz="4" w:space="0" w:color="FFFFFF"/>
              <w:bottom w:val="single" w:sz="4" w:space="0" w:color="FFFFFF"/>
              <w:right w:val="single" w:sz="4" w:space="0" w:color="FFFFFF"/>
            </w:tcBorders>
            <w:shd w:val="clear" w:color="000000" w:fill="81B1C2"/>
            <w:vAlign w:val="center"/>
          </w:tcPr>
          <w:p w14:paraId="5AC3190D" w14:textId="77777777" w:rsidR="00EC45F9" w:rsidRPr="00EB57EF" w:rsidRDefault="00EC45F9" w:rsidP="00B91080">
            <w:pPr>
              <w:pStyle w:val="AATableNumbers"/>
              <w:keepNext/>
              <w:keepLines/>
              <w:spacing w:before="0" w:after="0"/>
            </w:pPr>
          </w:p>
        </w:tc>
        <w:tc>
          <w:tcPr>
            <w:tcW w:w="1373"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09A4F712" w14:textId="77777777" w:rsidR="00EC45F9" w:rsidRPr="005968CA" w:rsidRDefault="00EC45F9" w:rsidP="00B91080">
            <w:pPr>
              <w:pStyle w:val="AATableNumbersBOLD"/>
              <w:keepNext/>
              <w:keepLines/>
              <w:spacing w:before="0" w:after="0"/>
              <w:rPr>
                <w:b w:val="0"/>
                <w:highlight w:val="yellow"/>
              </w:rPr>
            </w:pPr>
          </w:p>
        </w:tc>
        <w:tc>
          <w:tcPr>
            <w:tcW w:w="1735" w:type="dxa"/>
            <w:tcBorders>
              <w:top w:val="single" w:sz="4" w:space="0" w:color="FFFFFF"/>
              <w:left w:val="single" w:sz="4" w:space="0" w:color="FFFFFF"/>
              <w:bottom w:val="single" w:sz="4" w:space="0" w:color="FFFFFF"/>
              <w:right w:val="single" w:sz="4" w:space="0" w:color="FFFFFF"/>
            </w:tcBorders>
            <w:shd w:val="clear" w:color="000000" w:fill="81B1C2"/>
            <w:vAlign w:val="center"/>
          </w:tcPr>
          <w:p w14:paraId="18A71DDF" w14:textId="77777777" w:rsidR="00EC45F9" w:rsidRPr="002B1A61" w:rsidRDefault="00EC45F9" w:rsidP="00B91080">
            <w:pPr>
              <w:pStyle w:val="AATableNumbersBOLD"/>
              <w:keepNext/>
              <w:keepLines/>
              <w:spacing w:before="0" w:after="0"/>
              <w:rPr>
                <w:b w:val="0"/>
              </w:rPr>
            </w:pPr>
          </w:p>
        </w:tc>
      </w:tr>
      <w:tr w:rsidR="0013599A" w:rsidRPr="00B945DD" w14:paraId="6A2842CD"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32DC0D9C" w14:textId="77777777" w:rsidR="00EC45F9" w:rsidRPr="007E71E9" w:rsidRDefault="00EC45F9" w:rsidP="00B91080">
            <w:pPr>
              <w:pStyle w:val="AATabletext"/>
              <w:keepNext/>
              <w:keepLines/>
              <w:ind w:left="57"/>
            </w:pPr>
            <w:r w:rsidRPr="00B91080">
              <w:rPr>
                <w:lang w:val="en-AU"/>
              </w:rPr>
              <w:t>Māori</w:t>
            </w:r>
          </w:p>
        </w:tc>
        <w:tc>
          <w:tcPr>
            <w:tcW w:w="1317"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3F02D82A" w14:textId="77777777" w:rsidR="00EC45F9" w:rsidRPr="00EB57EF" w:rsidRDefault="00EC45F9" w:rsidP="00B91080">
            <w:pPr>
              <w:pStyle w:val="AATableNumbers"/>
              <w:keepNext/>
              <w:keepLines/>
              <w:spacing w:before="0" w:after="0"/>
            </w:pPr>
            <w:r>
              <w:t>76</w:t>
            </w:r>
          </w:p>
        </w:tc>
        <w:tc>
          <w:tcPr>
            <w:tcW w:w="1316"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6B2B8977" w14:textId="77777777" w:rsidR="00EC45F9" w:rsidRPr="00EB57EF" w:rsidRDefault="00EC45F9" w:rsidP="00B91080">
            <w:pPr>
              <w:pStyle w:val="AATableNumbers"/>
              <w:keepNext/>
              <w:keepLines/>
              <w:spacing w:before="0" w:after="0"/>
            </w:pPr>
            <w:r>
              <w:t>109</w:t>
            </w:r>
          </w:p>
        </w:tc>
        <w:tc>
          <w:tcPr>
            <w:tcW w:w="1902" w:type="dxa"/>
            <w:tcBorders>
              <w:top w:val="single" w:sz="4" w:space="0" w:color="FFFFFF"/>
              <w:left w:val="single" w:sz="4" w:space="0" w:color="FFFFFF"/>
              <w:bottom w:val="single" w:sz="4" w:space="0" w:color="FFFFFF"/>
              <w:right w:val="single" w:sz="4" w:space="0" w:color="FFFFFF"/>
            </w:tcBorders>
            <w:shd w:val="clear" w:color="auto" w:fill="auto"/>
            <w:vAlign w:val="center"/>
          </w:tcPr>
          <w:p w14:paraId="00457BA4" w14:textId="77777777" w:rsidR="00EC45F9" w:rsidRPr="00D35378" w:rsidRDefault="00EC45F9" w:rsidP="00B91080">
            <w:pPr>
              <w:pStyle w:val="AATableNumbers"/>
              <w:keepNext/>
              <w:keepLines/>
              <w:spacing w:before="0" w:after="0"/>
              <w:rPr>
                <w:b/>
              </w:rPr>
            </w:pPr>
            <w:r w:rsidRPr="00D35378">
              <w:rPr>
                <w:b/>
              </w:rPr>
              <w:t>33</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04A4FB27" w14:textId="77777777" w:rsidR="00EC45F9" w:rsidRPr="005968CA" w:rsidRDefault="00EC45F9" w:rsidP="00B91080">
            <w:pPr>
              <w:pStyle w:val="AATableNumbersBOLD"/>
              <w:keepNext/>
              <w:keepLines/>
              <w:spacing w:before="0" w:after="0"/>
              <w:rPr>
                <w:b w:val="0"/>
              </w:rPr>
            </w:pPr>
            <w:r>
              <w:rPr>
                <w:rFonts w:cs="Calibri"/>
                <w:b w:val="0"/>
              </w:rPr>
              <w:t>(27.0, 38.5</w:t>
            </w:r>
            <w:r w:rsidRPr="005968CA">
              <w:rPr>
                <w:rFonts w:cs="Calibri"/>
                <w:b w:val="0"/>
              </w:rPr>
              <w:t>)</w:t>
            </w:r>
          </w:p>
        </w:tc>
        <w:tc>
          <w:tcPr>
            <w:tcW w:w="1735" w:type="dxa"/>
            <w:tcBorders>
              <w:top w:val="single" w:sz="4" w:space="0" w:color="FFFFFF"/>
              <w:left w:val="single" w:sz="4" w:space="0" w:color="FFFFFF"/>
              <w:bottom w:val="single" w:sz="4" w:space="0" w:color="FFFFFF"/>
              <w:right w:val="single" w:sz="4" w:space="0" w:color="FFFFFF"/>
            </w:tcBorders>
            <w:shd w:val="clear" w:color="auto" w:fill="auto"/>
            <w:vAlign w:val="center"/>
          </w:tcPr>
          <w:p w14:paraId="4843BFF7" w14:textId="77777777" w:rsidR="00EC45F9" w:rsidRDefault="00EC45F9" w:rsidP="00B91080">
            <w:pPr>
              <w:pStyle w:val="AATableNumbersBOLD"/>
              <w:keepNext/>
              <w:keepLines/>
              <w:spacing w:before="0" w:after="0"/>
              <w:rPr>
                <w:rFonts w:cs="Calibri"/>
                <w:b w:val="0"/>
              </w:rPr>
            </w:pPr>
            <w:r>
              <w:rPr>
                <w:rFonts w:cs="Calibri"/>
                <w:b w:val="0"/>
              </w:rPr>
              <w:t>8</w:t>
            </w:r>
          </w:p>
        </w:tc>
      </w:tr>
      <w:tr w:rsidR="0013599A" w:rsidRPr="00B945DD" w14:paraId="51C6EEDE"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2597A4E4" w14:textId="77777777" w:rsidR="00EC45F9" w:rsidRPr="007E71E9" w:rsidRDefault="00EC45F9" w:rsidP="00B91080">
            <w:pPr>
              <w:pStyle w:val="AATabletext"/>
              <w:keepNext/>
              <w:keepLines/>
              <w:ind w:left="57"/>
            </w:pPr>
            <w:r w:rsidRPr="00B91080">
              <w:rPr>
                <w:lang w:val="en-AU"/>
              </w:rPr>
              <w:t>Pasifika</w:t>
            </w:r>
          </w:p>
        </w:tc>
        <w:tc>
          <w:tcPr>
            <w:tcW w:w="1317"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459D8051" w14:textId="77777777" w:rsidR="00EC45F9" w:rsidRPr="00EB57EF" w:rsidRDefault="00EC45F9" w:rsidP="00B91080">
            <w:pPr>
              <w:pStyle w:val="AATableNumbers"/>
              <w:keepNext/>
              <w:keepLines/>
              <w:spacing w:before="0" w:after="0"/>
            </w:pPr>
            <w:r>
              <w:t>67</w:t>
            </w:r>
          </w:p>
        </w:tc>
        <w:tc>
          <w:tcPr>
            <w:tcW w:w="1316"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465073D3" w14:textId="77777777" w:rsidR="00EC45F9" w:rsidRPr="00EB57EF" w:rsidRDefault="00EC45F9" w:rsidP="00B91080">
            <w:pPr>
              <w:pStyle w:val="AATableNumbers"/>
              <w:keepNext/>
              <w:keepLines/>
              <w:spacing w:before="0" w:after="0"/>
            </w:pPr>
            <w:r>
              <w:t>108</w:t>
            </w:r>
          </w:p>
        </w:tc>
        <w:tc>
          <w:tcPr>
            <w:tcW w:w="1902"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17783BAC" w14:textId="77777777" w:rsidR="00EC45F9" w:rsidRPr="00D35378" w:rsidRDefault="00EC45F9" w:rsidP="00B91080">
            <w:pPr>
              <w:pStyle w:val="AATableNumbers"/>
              <w:keepNext/>
              <w:keepLines/>
              <w:spacing w:before="0" w:after="0"/>
              <w:rPr>
                <w:b/>
              </w:rPr>
            </w:pPr>
            <w:r w:rsidRPr="00D35378">
              <w:rPr>
                <w:b/>
              </w:rPr>
              <w:t>41</w:t>
            </w:r>
          </w:p>
        </w:tc>
        <w:tc>
          <w:tcPr>
            <w:tcW w:w="1373"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7A95FD0A" w14:textId="77777777" w:rsidR="00EC45F9" w:rsidRPr="005968CA" w:rsidRDefault="00EC45F9" w:rsidP="00B91080">
            <w:pPr>
              <w:pStyle w:val="AATableNumbersBOLD"/>
              <w:keepNext/>
              <w:keepLines/>
              <w:spacing w:before="0" w:after="0"/>
              <w:rPr>
                <w:b w:val="0"/>
              </w:rPr>
            </w:pPr>
            <w:r>
              <w:rPr>
                <w:b w:val="0"/>
              </w:rPr>
              <w:t>(33.5, 49.0</w:t>
            </w:r>
            <w:r w:rsidRPr="005968CA">
              <w:rPr>
                <w:b w:val="0"/>
              </w:rPr>
              <w:t>)</w:t>
            </w:r>
          </w:p>
        </w:tc>
        <w:tc>
          <w:tcPr>
            <w:tcW w:w="1735"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67195461" w14:textId="77777777" w:rsidR="00EC45F9" w:rsidRDefault="00EC45F9" w:rsidP="00B91080">
            <w:pPr>
              <w:pStyle w:val="AATableNumbersBOLD"/>
              <w:keepNext/>
              <w:keepLines/>
              <w:spacing w:before="0" w:after="0"/>
              <w:rPr>
                <w:b w:val="0"/>
              </w:rPr>
            </w:pPr>
            <w:r>
              <w:rPr>
                <w:b w:val="0"/>
              </w:rPr>
              <w:t>10</w:t>
            </w:r>
          </w:p>
        </w:tc>
      </w:tr>
      <w:tr w:rsidR="0013599A" w:rsidRPr="00B945DD" w14:paraId="2CEE8E0D"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57C6AE7D" w14:textId="77777777" w:rsidR="00EC45F9" w:rsidRPr="007E71E9" w:rsidRDefault="00EC45F9" w:rsidP="00B91080">
            <w:pPr>
              <w:pStyle w:val="AATabletext"/>
              <w:keepNext/>
              <w:keepLines/>
              <w:ind w:left="57"/>
            </w:pPr>
            <w:r w:rsidRPr="007E71E9">
              <w:t xml:space="preserve">NZ </w:t>
            </w:r>
            <w:r w:rsidRPr="00B91080">
              <w:rPr>
                <w:lang w:val="en-AU"/>
              </w:rPr>
              <w:t>European</w:t>
            </w:r>
          </w:p>
        </w:tc>
        <w:tc>
          <w:tcPr>
            <w:tcW w:w="1317"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7C20C434" w14:textId="77777777" w:rsidR="00EC45F9" w:rsidRPr="00EB57EF" w:rsidRDefault="00EC45F9" w:rsidP="00B91080">
            <w:pPr>
              <w:pStyle w:val="AATableNumbers"/>
              <w:keepNext/>
              <w:keepLines/>
              <w:spacing w:before="0" w:after="0"/>
            </w:pPr>
            <w:r>
              <w:t>89</w:t>
            </w:r>
          </w:p>
        </w:tc>
        <w:tc>
          <w:tcPr>
            <w:tcW w:w="1316"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1013F415" w14:textId="77777777" w:rsidR="00EC45F9" w:rsidRPr="00EB57EF" w:rsidRDefault="00EC45F9" w:rsidP="00B91080">
            <w:pPr>
              <w:pStyle w:val="AATableNumbers"/>
              <w:keepNext/>
              <w:keepLines/>
              <w:spacing w:before="0" w:after="0"/>
            </w:pPr>
            <w:r>
              <w:t>121</w:t>
            </w:r>
          </w:p>
        </w:tc>
        <w:tc>
          <w:tcPr>
            <w:tcW w:w="1902" w:type="dxa"/>
            <w:tcBorders>
              <w:top w:val="single" w:sz="4" w:space="0" w:color="FFFFFF"/>
              <w:left w:val="single" w:sz="4" w:space="0" w:color="FFFFFF"/>
              <w:bottom w:val="single" w:sz="4" w:space="0" w:color="FFFFFF"/>
              <w:right w:val="single" w:sz="4" w:space="0" w:color="FFFFFF"/>
            </w:tcBorders>
            <w:shd w:val="clear" w:color="auto" w:fill="auto"/>
            <w:vAlign w:val="center"/>
          </w:tcPr>
          <w:p w14:paraId="68878066" w14:textId="77777777" w:rsidR="00EC45F9" w:rsidRPr="00D35378" w:rsidRDefault="00EC45F9" w:rsidP="00B91080">
            <w:pPr>
              <w:pStyle w:val="AATableNumbers"/>
              <w:keepNext/>
              <w:keepLines/>
              <w:spacing w:before="0" w:after="0"/>
              <w:rPr>
                <w:b/>
              </w:rPr>
            </w:pPr>
            <w:r w:rsidRPr="00D35378">
              <w:rPr>
                <w:b/>
              </w:rPr>
              <w:t>31</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3155C0CB" w14:textId="77777777" w:rsidR="00EC45F9" w:rsidRPr="005968CA" w:rsidRDefault="00EC45F9" w:rsidP="00B91080">
            <w:pPr>
              <w:pStyle w:val="AATableNumbersBOLD"/>
              <w:keepNext/>
              <w:keepLines/>
              <w:spacing w:before="0" w:after="0"/>
              <w:rPr>
                <w:b w:val="0"/>
              </w:rPr>
            </w:pPr>
            <w:r>
              <w:rPr>
                <w:rFonts w:cs="Calibri"/>
                <w:b w:val="0"/>
              </w:rPr>
              <w:t>(28.5</w:t>
            </w:r>
            <w:r w:rsidRPr="005968CA">
              <w:rPr>
                <w:rFonts w:cs="Calibri"/>
                <w:b w:val="0"/>
              </w:rPr>
              <w:t>, 34</w:t>
            </w:r>
            <w:r>
              <w:rPr>
                <w:rFonts w:cs="Calibri"/>
                <w:b w:val="0"/>
              </w:rPr>
              <w:t>.0</w:t>
            </w:r>
            <w:r w:rsidRPr="005968CA">
              <w:rPr>
                <w:rFonts w:cs="Calibri"/>
                <w:b w:val="0"/>
              </w:rPr>
              <w:t>)</w:t>
            </w:r>
          </w:p>
        </w:tc>
        <w:tc>
          <w:tcPr>
            <w:tcW w:w="1735" w:type="dxa"/>
            <w:tcBorders>
              <w:top w:val="single" w:sz="4" w:space="0" w:color="FFFFFF"/>
              <w:left w:val="single" w:sz="4" w:space="0" w:color="FFFFFF"/>
              <w:bottom w:val="single" w:sz="4" w:space="0" w:color="FFFFFF"/>
              <w:right w:val="single" w:sz="4" w:space="0" w:color="FFFFFF"/>
            </w:tcBorders>
            <w:shd w:val="clear" w:color="auto" w:fill="auto"/>
            <w:vAlign w:val="center"/>
          </w:tcPr>
          <w:p w14:paraId="41D1E943" w14:textId="77777777" w:rsidR="00EC45F9" w:rsidRDefault="00EC45F9" w:rsidP="00B91080">
            <w:pPr>
              <w:pStyle w:val="AATableNumbersBOLD"/>
              <w:keepNext/>
              <w:keepLines/>
              <w:spacing w:before="0" w:after="0"/>
              <w:rPr>
                <w:rFonts w:cs="Calibri"/>
                <w:b w:val="0"/>
              </w:rPr>
            </w:pPr>
            <w:r>
              <w:rPr>
                <w:rFonts w:cs="Calibri"/>
                <w:b w:val="0"/>
              </w:rPr>
              <w:t>8</w:t>
            </w:r>
          </w:p>
        </w:tc>
      </w:tr>
      <w:tr w:rsidR="0013599A" w:rsidRPr="00B945DD" w14:paraId="2D1DD876"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56CC52FA" w14:textId="77777777" w:rsidR="00EC45F9" w:rsidRPr="00EB57EF" w:rsidRDefault="00EC45F9" w:rsidP="00EC45F9">
            <w:pPr>
              <w:pStyle w:val="AATableSubhead1"/>
              <w:keepNext/>
              <w:keepLines/>
            </w:pPr>
            <w:r w:rsidRPr="00EB57EF">
              <w:t xml:space="preserve">School </w:t>
            </w:r>
            <w:r>
              <w:t>d</w:t>
            </w:r>
            <w:r w:rsidRPr="00EB57EF">
              <w:t>ecile</w:t>
            </w:r>
          </w:p>
        </w:tc>
        <w:tc>
          <w:tcPr>
            <w:tcW w:w="1317"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77981AE2" w14:textId="77777777" w:rsidR="00EC45F9" w:rsidRPr="00EB57EF" w:rsidRDefault="00EC45F9" w:rsidP="00B91080">
            <w:pPr>
              <w:pStyle w:val="AATableNumbers"/>
              <w:keepNext/>
              <w:keepLines/>
              <w:spacing w:before="0" w:after="0"/>
            </w:pPr>
          </w:p>
        </w:tc>
        <w:tc>
          <w:tcPr>
            <w:tcW w:w="1316"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214C36AE" w14:textId="77777777" w:rsidR="00EC45F9" w:rsidRPr="00EB57EF" w:rsidRDefault="00EC45F9" w:rsidP="00B91080">
            <w:pPr>
              <w:pStyle w:val="AATableNumbers"/>
              <w:keepNext/>
              <w:keepLines/>
              <w:spacing w:before="0" w:after="0"/>
            </w:pPr>
          </w:p>
        </w:tc>
        <w:tc>
          <w:tcPr>
            <w:tcW w:w="1902" w:type="dxa"/>
            <w:tcBorders>
              <w:top w:val="single" w:sz="4" w:space="0" w:color="FFFFFF"/>
              <w:left w:val="single" w:sz="4" w:space="0" w:color="FFFFFF"/>
              <w:bottom w:val="single" w:sz="4" w:space="0" w:color="FFFFFF"/>
              <w:right w:val="single" w:sz="4" w:space="0" w:color="FFFFFF"/>
            </w:tcBorders>
            <w:shd w:val="clear" w:color="000000" w:fill="81B1C2"/>
            <w:vAlign w:val="center"/>
          </w:tcPr>
          <w:p w14:paraId="03DA7E51" w14:textId="77777777" w:rsidR="00EC45F9" w:rsidRPr="00EB57EF" w:rsidRDefault="00EC45F9" w:rsidP="00B91080">
            <w:pPr>
              <w:pStyle w:val="AATableNumbers"/>
              <w:keepNext/>
              <w:keepLines/>
              <w:spacing w:before="0" w:after="0"/>
            </w:pPr>
          </w:p>
        </w:tc>
        <w:tc>
          <w:tcPr>
            <w:tcW w:w="1373" w:type="dxa"/>
            <w:tcBorders>
              <w:top w:val="single" w:sz="4" w:space="0" w:color="FFFFFF"/>
              <w:left w:val="single" w:sz="4" w:space="0" w:color="FFFFFF"/>
              <w:bottom w:val="single" w:sz="4" w:space="0" w:color="FFFFFF"/>
              <w:right w:val="single" w:sz="4" w:space="0" w:color="FFFFFF"/>
            </w:tcBorders>
            <w:shd w:val="clear" w:color="000000" w:fill="81B1C2"/>
            <w:noWrap/>
            <w:vAlign w:val="center"/>
          </w:tcPr>
          <w:p w14:paraId="702C9961" w14:textId="77777777" w:rsidR="00EC45F9" w:rsidRPr="00E655E3" w:rsidRDefault="00EC45F9" w:rsidP="00B91080">
            <w:pPr>
              <w:pStyle w:val="AATableNumbersBOLD"/>
              <w:keepNext/>
              <w:keepLines/>
              <w:spacing w:before="0" w:after="0"/>
              <w:rPr>
                <w:b w:val="0"/>
                <w:highlight w:val="yellow"/>
              </w:rPr>
            </w:pPr>
          </w:p>
        </w:tc>
        <w:tc>
          <w:tcPr>
            <w:tcW w:w="1735" w:type="dxa"/>
            <w:tcBorders>
              <w:top w:val="single" w:sz="4" w:space="0" w:color="FFFFFF"/>
              <w:left w:val="single" w:sz="4" w:space="0" w:color="FFFFFF"/>
              <w:bottom w:val="single" w:sz="4" w:space="0" w:color="FFFFFF"/>
              <w:right w:val="single" w:sz="4" w:space="0" w:color="FFFFFF"/>
            </w:tcBorders>
            <w:shd w:val="clear" w:color="000000" w:fill="81B1C2"/>
            <w:vAlign w:val="center"/>
          </w:tcPr>
          <w:p w14:paraId="7A0501AA" w14:textId="77777777" w:rsidR="00EC45F9" w:rsidRPr="002B1A61" w:rsidRDefault="00EC45F9" w:rsidP="00B91080">
            <w:pPr>
              <w:pStyle w:val="AATableNumbersBOLD"/>
              <w:keepNext/>
              <w:keepLines/>
              <w:spacing w:before="0" w:after="0"/>
              <w:rPr>
                <w:b w:val="0"/>
              </w:rPr>
            </w:pPr>
          </w:p>
        </w:tc>
      </w:tr>
      <w:tr w:rsidR="0013599A" w:rsidRPr="00B945DD" w14:paraId="65D57EB8"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6D05EA86" w14:textId="77777777" w:rsidR="00EC45F9" w:rsidRPr="007E71E9" w:rsidRDefault="00EC45F9" w:rsidP="00B91080">
            <w:pPr>
              <w:pStyle w:val="AATabletext"/>
              <w:keepNext/>
              <w:keepLines/>
              <w:ind w:left="57"/>
            </w:pPr>
            <w:r w:rsidRPr="00B91080">
              <w:rPr>
                <w:lang w:val="en-AU"/>
              </w:rPr>
              <w:t>Low</w:t>
            </w:r>
          </w:p>
        </w:tc>
        <w:tc>
          <w:tcPr>
            <w:tcW w:w="1317"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170317B6" w14:textId="77777777" w:rsidR="00EC45F9" w:rsidRPr="00EB57EF" w:rsidRDefault="00EC45F9" w:rsidP="00B91080">
            <w:pPr>
              <w:pStyle w:val="AATableNumbers"/>
              <w:keepNext/>
              <w:keepLines/>
              <w:spacing w:before="0" w:after="0"/>
            </w:pPr>
            <w:r>
              <w:t>70</w:t>
            </w:r>
          </w:p>
        </w:tc>
        <w:tc>
          <w:tcPr>
            <w:tcW w:w="1316"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6CB14C80" w14:textId="77777777" w:rsidR="00EC45F9" w:rsidRPr="00EB57EF" w:rsidRDefault="00EC45F9" w:rsidP="00B91080">
            <w:pPr>
              <w:pStyle w:val="AATableNumbers"/>
              <w:keepNext/>
              <w:keepLines/>
              <w:spacing w:before="0" w:after="0"/>
            </w:pPr>
            <w:r>
              <w:t>104</w:t>
            </w:r>
          </w:p>
        </w:tc>
        <w:tc>
          <w:tcPr>
            <w:tcW w:w="1902" w:type="dxa"/>
            <w:tcBorders>
              <w:top w:val="single" w:sz="4" w:space="0" w:color="FFFFFF"/>
              <w:left w:val="single" w:sz="4" w:space="0" w:color="FFFFFF"/>
              <w:bottom w:val="single" w:sz="4" w:space="0" w:color="FFFFFF"/>
              <w:right w:val="single" w:sz="4" w:space="0" w:color="FFFFFF"/>
            </w:tcBorders>
            <w:shd w:val="clear" w:color="auto" w:fill="auto"/>
            <w:vAlign w:val="center"/>
          </w:tcPr>
          <w:p w14:paraId="68D0AADB" w14:textId="77777777" w:rsidR="00EC45F9" w:rsidRPr="00D35378" w:rsidRDefault="00EC45F9" w:rsidP="00B91080">
            <w:pPr>
              <w:pStyle w:val="AATableNumbers"/>
              <w:keepNext/>
              <w:keepLines/>
              <w:spacing w:before="0" w:after="0"/>
              <w:rPr>
                <w:b/>
              </w:rPr>
            </w:pPr>
            <w:r w:rsidRPr="00D35378">
              <w:rPr>
                <w:b/>
              </w:rPr>
              <w:t>34</w:t>
            </w:r>
          </w:p>
        </w:tc>
        <w:tc>
          <w:tcPr>
            <w:tcW w:w="13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2837842D" w14:textId="77777777" w:rsidR="00EC45F9" w:rsidRPr="005968CA" w:rsidRDefault="00EC45F9" w:rsidP="00B91080">
            <w:pPr>
              <w:pStyle w:val="AATableNumbersBOLD"/>
              <w:keepNext/>
              <w:keepLines/>
              <w:spacing w:before="0" w:after="0"/>
              <w:rPr>
                <w:b w:val="0"/>
              </w:rPr>
            </w:pPr>
            <w:r w:rsidRPr="005968CA">
              <w:rPr>
                <w:rFonts w:cs="Calibri"/>
                <w:b w:val="0"/>
              </w:rPr>
              <w:t>(</w:t>
            </w:r>
            <w:r>
              <w:rPr>
                <w:rFonts w:cs="Calibri"/>
                <w:b w:val="0"/>
              </w:rPr>
              <w:t>28.0, 39.5</w:t>
            </w:r>
            <w:r w:rsidRPr="005968CA">
              <w:rPr>
                <w:rFonts w:cs="Calibri"/>
                <w:b w:val="0"/>
              </w:rPr>
              <w:t>)</w:t>
            </w:r>
          </w:p>
        </w:tc>
        <w:tc>
          <w:tcPr>
            <w:tcW w:w="1735" w:type="dxa"/>
            <w:tcBorders>
              <w:top w:val="single" w:sz="4" w:space="0" w:color="FFFFFF"/>
              <w:left w:val="single" w:sz="4" w:space="0" w:color="FFFFFF"/>
              <w:bottom w:val="single" w:sz="4" w:space="0" w:color="FFFFFF"/>
              <w:right w:val="single" w:sz="4" w:space="0" w:color="FFFFFF"/>
            </w:tcBorders>
            <w:vAlign w:val="center"/>
          </w:tcPr>
          <w:p w14:paraId="74D68C69" w14:textId="77777777" w:rsidR="00EC45F9" w:rsidRDefault="00EC45F9" w:rsidP="00B91080">
            <w:pPr>
              <w:pStyle w:val="AATableNumbersBOLD"/>
              <w:keepNext/>
              <w:keepLines/>
              <w:spacing w:before="0" w:after="0"/>
              <w:rPr>
                <w:rFonts w:cs="Calibri"/>
                <w:b w:val="0"/>
              </w:rPr>
            </w:pPr>
            <w:r>
              <w:rPr>
                <w:rFonts w:cs="Calibri"/>
                <w:b w:val="0"/>
              </w:rPr>
              <w:t>8</w:t>
            </w:r>
          </w:p>
        </w:tc>
      </w:tr>
      <w:tr w:rsidR="0013599A" w:rsidRPr="00B945DD" w14:paraId="1CAC93E4" w14:textId="77777777" w:rsidTr="00B91080">
        <w:trPr>
          <w:cantSplit/>
          <w:trHeight w:hRule="exact" w:val="284"/>
        </w:trPr>
        <w:tc>
          <w:tcPr>
            <w:tcW w:w="1429"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4A6B4C4F" w14:textId="77777777" w:rsidR="00EC45F9" w:rsidRPr="007E71E9" w:rsidRDefault="00EC45F9" w:rsidP="00B91080">
            <w:pPr>
              <w:pStyle w:val="AATabletext"/>
              <w:keepNext/>
              <w:keepLines/>
              <w:ind w:left="57"/>
            </w:pPr>
            <w:r w:rsidRPr="00B91080">
              <w:rPr>
                <w:lang w:val="en-AU"/>
              </w:rPr>
              <w:t>Mid</w:t>
            </w:r>
          </w:p>
        </w:tc>
        <w:tc>
          <w:tcPr>
            <w:tcW w:w="1317"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115B4905" w14:textId="77777777" w:rsidR="00EC45F9" w:rsidRPr="00EB57EF" w:rsidRDefault="00EC45F9" w:rsidP="00B91080">
            <w:pPr>
              <w:pStyle w:val="AATableNumbers"/>
              <w:keepNext/>
              <w:keepLines/>
              <w:spacing w:before="0" w:after="0"/>
            </w:pPr>
            <w:r>
              <w:t>85</w:t>
            </w:r>
          </w:p>
        </w:tc>
        <w:tc>
          <w:tcPr>
            <w:tcW w:w="1316"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760D01E1" w14:textId="77777777" w:rsidR="00EC45F9" w:rsidRPr="00EB57EF" w:rsidRDefault="00EC45F9" w:rsidP="00B91080">
            <w:pPr>
              <w:pStyle w:val="AATableNumbers"/>
              <w:keepNext/>
              <w:keepLines/>
              <w:spacing w:before="0" w:after="0"/>
            </w:pPr>
            <w:r>
              <w:t>115</w:t>
            </w:r>
          </w:p>
        </w:tc>
        <w:tc>
          <w:tcPr>
            <w:tcW w:w="1902"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6C0E165D" w14:textId="77777777" w:rsidR="00EC45F9" w:rsidRPr="00D35378" w:rsidRDefault="00EC45F9" w:rsidP="00B91080">
            <w:pPr>
              <w:pStyle w:val="AATableNumbers"/>
              <w:keepNext/>
              <w:keepLines/>
              <w:spacing w:before="0" w:after="0"/>
              <w:rPr>
                <w:b/>
              </w:rPr>
            </w:pPr>
            <w:r w:rsidRPr="00D35378">
              <w:rPr>
                <w:b/>
              </w:rPr>
              <w:t>30</w:t>
            </w:r>
          </w:p>
        </w:tc>
        <w:tc>
          <w:tcPr>
            <w:tcW w:w="1373"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737CD0EA" w14:textId="77777777" w:rsidR="00EC45F9" w:rsidRPr="005968CA" w:rsidRDefault="00EC45F9" w:rsidP="00B91080">
            <w:pPr>
              <w:pStyle w:val="AATableNumbersBOLD"/>
              <w:keepNext/>
              <w:keepLines/>
              <w:spacing w:before="0" w:after="0"/>
              <w:rPr>
                <w:b w:val="0"/>
              </w:rPr>
            </w:pPr>
            <w:r w:rsidRPr="005968CA">
              <w:rPr>
                <w:rFonts w:cs="Calibri"/>
                <w:b w:val="0"/>
              </w:rPr>
              <w:t>(2</w:t>
            </w:r>
            <w:r>
              <w:rPr>
                <w:rFonts w:cs="Calibri"/>
                <w:b w:val="0"/>
              </w:rPr>
              <w:t>6.5</w:t>
            </w:r>
            <w:r w:rsidRPr="005968CA">
              <w:rPr>
                <w:rFonts w:cs="Calibri"/>
                <w:b w:val="0"/>
              </w:rPr>
              <w:t>, 33</w:t>
            </w:r>
            <w:r>
              <w:rPr>
                <w:rFonts w:cs="Calibri"/>
                <w:b w:val="0"/>
              </w:rPr>
              <w:t>.0</w:t>
            </w:r>
            <w:r w:rsidRPr="005968CA">
              <w:rPr>
                <w:rFonts w:cs="Calibri"/>
                <w:b w:val="0"/>
              </w:rPr>
              <w:t>)</w:t>
            </w:r>
          </w:p>
        </w:tc>
        <w:tc>
          <w:tcPr>
            <w:tcW w:w="1735"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166786D7" w14:textId="77777777" w:rsidR="00EC45F9" w:rsidRDefault="00EC45F9" w:rsidP="00B91080">
            <w:pPr>
              <w:pStyle w:val="AATableNumbersBOLD"/>
              <w:keepNext/>
              <w:keepLines/>
              <w:spacing w:before="0" w:after="0"/>
              <w:rPr>
                <w:rFonts w:cs="Calibri"/>
                <w:b w:val="0"/>
              </w:rPr>
            </w:pPr>
            <w:r>
              <w:rPr>
                <w:rFonts w:cs="Calibri"/>
                <w:b w:val="0"/>
              </w:rPr>
              <w:t>8</w:t>
            </w:r>
          </w:p>
        </w:tc>
      </w:tr>
      <w:tr w:rsidR="0013599A" w:rsidRPr="00B945DD" w14:paraId="565C2B37" w14:textId="77777777" w:rsidTr="00B91080">
        <w:trPr>
          <w:cantSplit/>
          <w:trHeight w:hRule="exact" w:val="284"/>
        </w:trPr>
        <w:tc>
          <w:tcPr>
            <w:tcW w:w="1429" w:type="dxa"/>
            <w:tcBorders>
              <w:top w:val="single" w:sz="4" w:space="0" w:color="FFFFFF"/>
              <w:left w:val="single" w:sz="4" w:space="0" w:color="FFFFFF"/>
              <w:bottom w:val="single" w:sz="4" w:space="0" w:color="auto"/>
              <w:right w:val="single" w:sz="4" w:space="0" w:color="FFFFFF"/>
            </w:tcBorders>
            <w:shd w:val="clear" w:color="auto" w:fill="auto"/>
            <w:noWrap/>
            <w:vAlign w:val="center"/>
          </w:tcPr>
          <w:p w14:paraId="23B244A2" w14:textId="77777777" w:rsidR="00EC45F9" w:rsidRPr="007E71E9" w:rsidRDefault="00EC45F9" w:rsidP="00B91080">
            <w:pPr>
              <w:pStyle w:val="AATabletext"/>
              <w:keepNext/>
              <w:keepLines/>
              <w:ind w:left="57"/>
            </w:pPr>
            <w:r w:rsidRPr="00B91080">
              <w:rPr>
                <w:lang w:val="en-AU"/>
              </w:rPr>
              <w:t>High</w:t>
            </w:r>
          </w:p>
        </w:tc>
        <w:tc>
          <w:tcPr>
            <w:tcW w:w="1317" w:type="dxa"/>
            <w:tcBorders>
              <w:top w:val="single" w:sz="4" w:space="0" w:color="FFFFFF"/>
              <w:left w:val="single" w:sz="4" w:space="0" w:color="FFFFFF"/>
              <w:bottom w:val="single" w:sz="4" w:space="0" w:color="auto"/>
              <w:right w:val="single" w:sz="4" w:space="0" w:color="FFFFFF"/>
            </w:tcBorders>
            <w:shd w:val="clear" w:color="auto" w:fill="auto"/>
            <w:noWrap/>
            <w:vAlign w:val="center"/>
          </w:tcPr>
          <w:p w14:paraId="08FFB42D" w14:textId="77777777" w:rsidR="00EC45F9" w:rsidRPr="00EB57EF" w:rsidRDefault="00EC45F9" w:rsidP="00B91080">
            <w:pPr>
              <w:pStyle w:val="AATableNumbers"/>
              <w:keepNext/>
              <w:keepLines/>
              <w:spacing w:before="0" w:after="0"/>
            </w:pPr>
            <w:r>
              <w:t>91</w:t>
            </w:r>
          </w:p>
        </w:tc>
        <w:tc>
          <w:tcPr>
            <w:tcW w:w="1316" w:type="dxa"/>
            <w:tcBorders>
              <w:top w:val="single" w:sz="4" w:space="0" w:color="FFFFFF"/>
              <w:left w:val="single" w:sz="4" w:space="0" w:color="FFFFFF"/>
              <w:bottom w:val="single" w:sz="4" w:space="0" w:color="auto"/>
              <w:right w:val="single" w:sz="4" w:space="0" w:color="FFFFFF"/>
            </w:tcBorders>
            <w:shd w:val="clear" w:color="auto" w:fill="auto"/>
            <w:noWrap/>
            <w:vAlign w:val="center"/>
          </w:tcPr>
          <w:p w14:paraId="54AFD419" w14:textId="77777777" w:rsidR="00EC45F9" w:rsidRPr="00EB57EF" w:rsidRDefault="00EC45F9" w:rsidP="00B91080">
            <w:pPr>
              <w:pStyle w:val="AATableNumbers"/>
              <w:keepNext/>
              <w:keepLines/>
              <w:spacing w:before="0" w:after="0"/>
            </w:pPr>
            <w:r>
              <w:t>124</w:t>
            </w:r>
          </w:p>
        </w:tc>
        <w:tc>
          <w:tcPr>
            <w:tcW w:w="1902" w:type="dxa"/>
            <w:tcBorders>
              <w:top w:val="single" w:sz="4" w:space="0" w:color="FFFFFF"/>
              <w:left w:val="single" w:sz="4" w:space="0" w:color="FFFFFF"/>
              <w:bottom w:val="single" w:sz="4" w:space="0" w:color="auto"/>
              <w:right w:val="single" w:sz="4" w:space="0" w:color="FFFFFF"/>
            </w:tcBorders>
            <w:shd w:val="clear" w:color="auto" w:fill="auto"/>
            <w:vAlign w:val="center"/>
          </w:tcPr>
          <w:p w14:paraId="7868B44C" w14:textId="77777777" w:rsidR="00EC45F9" w:rsidRPr="00D35378" w:rsidRDefault="00EC45F9" w:rsidP="00B91080">
            <w:pPr>
              <w:pStyle w:val="AATableNumbers"/>
              <w:keepNext/>
              <w:keepLines/>
              <w:spacing w:before="0" w:after="0"/>
              <w:rPr>
                <w:b/>
              </w:rPr>
            </w:pPr>
            <w:r w:rsidRPr="00D35378">
              <w:rPr>
                <w:b/>
              </w:rPr>
              <w:t>32</w:t>
            </w:r>
          </w:p>
        </w:tc>
        <w:tc>
          <w:tcPr>
            <w:tcW w:w="1373" w:type="dxa"/>
            <w:tcBorders>
              <w:top w:val="single" w:sz="4" w:space="0" w:color="FFFFFF"/>
              <w:left w:val="single" w:sz="4" w:space="0" w:color="FFFFFF"/>
              <w:bottom w:val="single" w:sz="4" w:space="0" w:color="auto"/>
              <w:right w:val="single" w:sz="4" w:space="0" w:color="FFFFFF"/>
            </w:tcBorders>
            <w:shd w:val="clear" w:color="auto" w:fill="auto"/>
            <w:noWrap/>
            <w:vAlign w:val="center"/>
          </w:tcPr>
          <w:p w14:paraId="63D9B30E" w14:textId="77777777" w:rsidR="00EC45F9" w:rsidRPr="005968CA" w:rsidRDefault="00EC45F9" w:rsidP="00B91080">
            <w:pPr>
              <w:pStyle w:val="AATableNumbersBOLD"/>
              <w:keepNext/>
              <w:keepLines/>
              <w:spacing w:before="0" w:after="0"/>
            </w:pPr>
            <w:r w:rsidRPr="005968CA">
              <w:rPr>
                <w:rFonts w:cs="Calibri"/>
                <w:b w:val="0"/>
              </w:rPr>
              <w:t>(29</w:t>
            </w:r>
            <w:r>
              <w:rPr>
                <w:rFonts w:cs="Calibri"/>
                <w:b w:val="0"/>
              </w:rPr>
              <w:t>.0</w:t>
            </w:r>
            <w:r w:rsidRPr="005968CA">
              <w:rPr>
                <w:rFonts w:cs="Calibri"/>
                <w:b w:val="0"/>
              </w:rPr>
              <w:t>, 35</w:t>
            </w:r>
            <w:r>
              <w:rPr>
                <w:rFonts w:cs="Calibri"/>
                <w:b w:val="0"/>
              </w:rPr>
              <w:t>.5</w:t>
            </w:r>
            <w:r w:rsidRPr="005968CA">
              <w:rPr>
                <w:rFonts w:cs="Calibri"/>
                <w:b w:val="0"/>
              </w:rPr>
              <w:t>)</w:t>
            </w:r>
          </w:p>
        </w:tc>
        <w:tc>
          <w:tcPr>
            <w:tcW w:w="1735" w:type="dxa"/>
            <w:tcBorders>
              <w:top w:val="single" w:sz="4" w:space="0" w:color="FFFFFF"/>
              <w:left w:val="single" w:sz="4" w:space="0" w:color="FFFFFF"/>
              <w:bottom w:val="single" w:sz="4" w:space="0" w:color="auto"/>
              <w:right w:val="single" w:sz="4" w:space="0" w:color="FFFFFF"/>
            </w:tcBorders>
            <w:vAlign w:val="center"/>
          </w:tcPr>
          <w:p w14:paraId="31B70C35" w14:textId="77777777" w:rsidR="00EC45F9" w:rsidRDefault="00EC45F9" w:rsidP="00B91080">
            <w:pPr>
              <w:pStyle w:val="AATableNumbersBOLD"/>
              <w:keepNext/>
              <w:keepLines/>
              <w:spacing w:before="0" w:after="0"/>
              <w:rPr>
                <w:rFonts w:cs="Calibri"/>
                <w:b w:val="0"/>
              </w:rPr>
            </w:pPr>
            <w:r>
              <w:rPr>
                <w:rFonts w:cs="Calibri"/>
                <w:b w:val="0"/>
              </w:rPr>
              <w:t>8</w:t>
            </w:r>
          </w:p>
        </w:tc>
      </w:tr>
    </w:tbl>
    <w:p w14:paraId="0114B6B5" w14:textId="4644880A" w:rsidR="00EC45F9" w:rsidRPr="00B07678" w:rsidRDefault="00EC45F9" w:rsidP="00B91080">
      <w:pPr>
        <w:spacing w:before="240"/>
      </w:pPr>
      <w:r>
        <w:rPr>
          <w:lang w:val="en-AU"/>
        </w:rPr>
        <w:t xml:space="preserve">In general, the differences in average scale scores between Year 8 and Year 4 across all the subgroups were fairly similar to the difference between ‘all’ Year 4 and Year 8, except for the Pasifika subgroup which had a larger difference. </w:t>
      </w:r>
      <w:r>
        <w:t xml:space="preserve">The difference between the average scale scores of students in Year 4 and Year 8 was equivalent to </w:t>
      </w:r>
      <w:r w:rsidRPr="00744714">
        <w:t>an annual effect size of 0.41</w:t>
      </w:r>
      <w:r>
        <w:t xml:space="preserve"> and was</w:t>
      </w:r>
      <w:r w:rsidRPr="00744714">
        <w:t xml:space="preserve"> </w:t>
      </w:r>
      <w:r>
        <w:t xml:space="preserve">8 </w:t>
      </w:r>
      <w:r w:rsidRPr="00744714">
        <w:t xml:space="preserve">scale </w:t>
      </w:r>
      <w:r>
        <w:t>score units per year</w:t>
      </w:r>
      <w:r w:rsidRPr="00744714">
        <w:t>.</w:t>
      </w:r>
      <w:r>
        <w:t xml:space="preserve"> The annual average difference for Pasifika students was 10 scale units. The average score at Year 4 for Pasifika students was lower than that for M</w:t>
      </w:r>
      <w:r>
        <w:rPr>
          <w:rFonts w:ascii="Minion Pro Med" w:hAnsi="Minion Pro Med" w:cs="Minion Pro Med"/>
        </w:rPr>
        <w:t>ā</w:t>
      </w:r>
      <w:r>
        <w:t xml:space="preserve">ori students. At Year 8, </w:t>
      </w:r>
      <w:r>
        <w:rPr>
          <w:lang w:val="en-AU"/>
        </w:rPr>
        <w:t>M</w:t>
      </w:r>
      <w:r>
        <w:rPr>
          <w:rFonts w:ascii="Minion Pro Med" w:hAnsi="Minion Pro Med" w:cs="Minion Pro Med"/>
          <w:lang w:val="en-AU"/>
        </w:rPr>
        <w:t>ā</w:t>
      </w:r>
      <w:r>
        <w:rPr>
          <w:lang w:val="en-AU"/>
        </w:rPr>
        <w:t>ori</w:t>
      </w:r>
      <w:r>
        <w:t xml:space="preserve"> and Pasifika students’ averages were similar. </w:t>
      </w:r>
      <w:r>
        <w:rPr>
          <w:lang w:val="en-AU"/>
        </w:rPr>
        <w:t>While Pasifika appear to have accelerated their progress, the</w:t>
      </w:r>
      <w:r w:rsidRPr="00B139EE">
        <w:rPr>
          <w:lang w:val="en-AU"/>
        </w:rPr>
        <w:t xml:space="preserve"> findings </w:t>
      </w:r>
      <w:r>
        <w:rPr>
          <w:lang w:val="en-AU"/>
        </w:rPr>
        <w:t xml:space="preserve">generally </w:t>
      </w:r>
      <w:r w:rsidRPr="00B139EE">
        <w:rPr>
          <w:lang w:val="en-AU"/>
        </w:rPr>
        <w:t xml:space="preserve">suggest that </w:t>
      </w:r>
      <w:r>
        <w:rPr>
          <w:lang w:val="en-AU"/>
        </w:rPr>
        <w:t>differences in achievement already exist at Year 4 and they continue to exist</w:t>
      </w:r>
      <w:r w:rsidRPr="00B139EE">
        <w:rPr>
          <w:lang w:val="en-AU"/>
        </w:rPr>
        <w:t xml:space="preserve"> </w:t>
      </w:r>
      <w:r>
        <w:rPr>
          <w:lang w:val="en-AU"/>
        </w:rPr>
        <w:t>at Year 8.</w:t>
      </w:r>
      <w:r w:rsidR="00B91080">
        <w:rPr>
          <w:lang w:val="en-AU"/>
        </w:rPr>
        <w:t xml:space="preserve"> </w:t>
      </w:r>
    </w:p>
    <w:p w14:paraId="12B1FA39" w14:textId="77777777" w:rsidR="00EC45F9" w:rsidRPr="00B139EE" w:rsidRDefault="00EC45F9" w:rsidP="00EC45F9">
      <w:pPr>
        <w:rPr>
          <w:lang w:val="en-AU"/>
        </w:rPr>
      </w:pPr>
      <w:r>
        <w:rPr>
          <w:lang w:val="en-AU"/>
        </w:rPr>
        <w:t>Statistically</w:t>
      </w:r>
      <w:r w:rsidRPr="00B139EE">
        <w:rPr>
          <w:lang w:val="en-AU"/>
        </w:rPr>
        <w:t xml:space="preserve"> significant differences</w:t>
      </w:r>
      <w:r>
        <w:rPr>
          <w:lang w:val="en-AU"/>
        </w:rPr>
        <w:t xml:space="preserve"> </w:t>
      </w:r>
      <w:r w:rsidRPr="00B139EE">
        <w:rPr>
          <w:lang w:val="en-AU"/>
        </w:rPr>
        <w:t xml:space="preserve">in </w:t>
      </w:r>
      <w:r>
        <w:rPr>
          <w:lang w:val="en-AU"/>
        </w:rPr>
        <w:t xml:space="preserve">average </w:t>
      </w:r>
      <w:r w:rsidRPr="00B139EE">
        <w:rPr>
          <w:lang w:val="en-AU"/>
        </w:rPr>
        <w:t xml:space="preserve">achievement </w:t>
      </w:r>
      <w:r>
        <w:rPr>
          <w:lang w:val="en-AU"/>
        </w:rPr>
        <w:t>related to ethnicity and decile band have been</w:t>
      </w:r>
      <w:r w:rsidRPr="00B139EE">
        <w:rPr>
          <w:lang w:val="en-AU"/>
        </w:rPr>
        <w:t xml:space="preserve"> identified in earlier NMSSA studies (</w:t>
      </w:r>
      <w:r>
        <w:rPr>
          <w:lang w:val="en-AU"/>
        </w:rPr>
        <w:t xml:space="preserve">i.e., </w:t>
      </w:r>
      <w:r w:rsidRPr="00B139EE">
        <w:rPr>
          <w:lang w:val="en-AU"/>
        </w:rPr>
        <w:t xml:space="preserve">writing, science, mathematics and statistics, and health and physical education) and </w:t>
      </w:r>
      <w:r>
        <w:rPr>
          <w:lang w:val="en-AU"/>
        </w:rPr>
        <w:t xml:space="preserve">in </w:t>
      </w:r>
      <w:r w:rsidRPr="00B139EE">
        <w:rPr>
          <w:lang w:val="en-AU"/>
        </w:rPr>
        <w:t>the previous NEMP reports.</w:t>
      </w:r>
    </w:p>
    <w:p w14:paraId="50D92696" w14:textId="77777777" w:rsidR="00EC45F9" w:rsidRDefault="00EC45F9" w:rsidP="006C0AA2">
      <w:pPr>
        <w:pStyle w:val="AASubhead1Numbd"/>
        <w:rPr>
          <w:rFonts w:eastAsia="MS Mincho"/>
        </w:rPr>
      </w:pPr>
      <w:r>
        <w:rPr>
          <w:rFonts w:eastAsia="MS Mincho"/>
        </w:rPr>
        <w:lastRenderedPageBreak/>
        <w:t>Achievement of s</w:t>
      </w:r>
      <w:r w:rsidRPr="000D018E">
        <w:rPr>
          <w:rFonts w:eastAsia="MS Mincho"/>
        </w:rPr>
        <w:t xml:space="preserve">tudents with special </w:t>
      </w:r>
      <w:r>
        <w:rPr>
          <w:rFonts w:eastAsia="MS Mincho"/>
        </w:rPr>
        <w:t xml:space="preserve">education </w:t>
      </w:r>
      <w:r w:rsidRPr="000D018E">
        <w:rPr>
          <w:rFonts w:eastAsia="MS Mincho"/>
        </w:rPr>
        <w:t>needs</w:t>
      </w:r>
    </w:p>
    <w:p w14:paraId="35AA3194" w14:textId="77777777" w:rsidR="00EC45F9" w:rsidRPr="00122E9D" w:rsidRDefault="00EC45F9" w:rsidP="00F37658">
      <w:pPr>
        <w:widowControl w:val="0"/>
        <w:autoSpaceDE w:val="0"/>
        <w:autoSpaceDN w:val="0"/>
        <w:adjustRightInd w:val="0"/>
        <w:spacing w:after="60" w:line="240" w:lineRule="auto"/>
        <w:rPr>
          <w:lang w:val="en-AU"/>
        </w:rPr>
      </w:pPr>
      <w:r w:rsidRPr="00122E9D">
        <w:rPr>
          <w:lang w:val="en-AU"/>
        </w:rPr>
        <w:t>The NMSSA includes students with special education needs in the assessment programme. Participating schools identified students’ special education needs</w:t>
      </w:r>
      <w:r w:rsidRPr="00122E9D">
        <w:rPr>
          <w:vertAlign w:val="superscript"/>
          <w:lang w:val="en-AU"/>
        </w:rPr>
        <w:footnoteReference w:id="17"/>
      </w:r>
      <w:r w:rsidRPr="00122E9D">
        <w:rPr>
          <w:lang w:val="en-AU"/>
        </w:rPr>
        <w:t xml:space="preserve"> using the following categories</w:t>
      </w:r>
      <w:r>
        <w:rPr>
          <w:lang w:val="en-AU"/>
        </w:rPr>
        <w:t>.</w:t>
      </w:r>
    </w:p>
    <w:p w14:paraId="5D3CDE45" w14:textId="77777777" w:rsidR="00EC45F9" w:rsidRDefault="00EC45F9" w:rsidP="00EA5347">
      <w:pPr>
        <w:pStyle w:val="AANormalwBullets"/>
      </w:pPr>
      <w:r w:rsidRPr="00643223">
        <w:t xml:space="preserve">High special education needs: for example, </w:t>
      </w:r>
      <w:r>
        <w:t>Ongoing Resourcing Scheme (</w:t>
      </w:r>
      <w:r w:rsidRPr="00643223">
        <w:t>ORS</w:t>
      </w:r>
      <w:r>
        <w:t>)</w:t>
      </w:r>
      <w:r w:rsidRPr="00643223">
        <w:t xml:space="preserve"> funded, severe behaviour or communication assistance from Special Education</w:t>
      </w:r>
      <w:r>
        <w:t>.</w:t>
      </w:r>
    </w:p>
    <w:p w14:paraId="0327DF4D" w14:textId="77777777" w:rsidR="00EC45F9" w:rsidRDefault="00EC45F9" w:rsidP="00EA5347">
      <w:pPr>
        <w:pStyle w:val="AANormalwBullets"/>
      </w:pPr>
      <w:r w:rsidRPr="00643223">
        <w:t>Moderate special education needs: for example, provided with a teacher aide from school funds, on the case load for Resource Teachers: Learning and Behaviour (RTLB) or Child</w:t>
      </w:r>
      <w:r>
        <w:t>,</w:t>
      </w:r>
      <w:r w:rsidRPr="00643223">
        <w:t xml:space="preserve"> Youth and Family Services (CYFS)</w:t>
      </w:r>
      <w:r>
        <w:t>.</w:t>
      </w:r>
    </w:p>
    <w:p w14:paraId="2BAE4578" w14:textId="77777777" w:rsidR="00EC45F9" w:rsidRPr="003108AB" w:rsidRDefault="00EC45F9" w:rsidP="00EA5347">
      <w:pPr>
        <w:pStyle w:val="AANormalwBullets"/>
      </w:pPr>
      <w:r w:rsidRPr="003108AB">
        <w:t>On referral: for example, referred to Special Education or CYFS with action pending.</w:t>
      </w:r>
    </w:p>
    <w:p w14:paraId="57ABE4C9" w14:textId="77777777" w:rsidR="00EC45F9" w:rsidRDefault="00EC45F9" w:rsidP="00B91080">
      <w:pPr>
        <w:pStyle w:val="NormalwBullets"/>
        <w:numPr>
          <w:ilvl w:val="0"/>
          <w:numId w:val="0"/>
        </w:numPr>
        <w:spacing w:before="160" w:after="120"/>
      </w:pPr>
      <w:r w:rsidRPr="00643223">
        <w:t>Stud</w:t>
      </w:r>
      <w:r>
        <w:t xml:space="preserve">ents who were not identified as having special education needs using the criteria above </w:t>
      </w:r>
      <w:r w:rsidRPr="00643223">
        <w:t>were assigned to the ‘no special education needs’ group.</w:t>
      </w:r>
    </w:p>
    <w:p w14:paraId="7874DBD7" w14:textId="77777777" w:rsidR="00EC45F9" w:rsidRPr="00973CEB" w:rsidRDefault="00EC45F9" w:rsidP="00EC45F9">
      <w:pPr>
        <w:rPr>
          <w:spacing w:val="-2"/>
          <w:lang w:val="en-AU"/>
        </w:rPr>
      </w:pPr>
      <w:r w:rsidRPr="00973CEB">
        <w:rPr>
          <w:spacing w:val="-2"/>
          <w:lang w:val="en-AU"/>
        </w:rPr>
        <w:t xml:space="preserve">Schools were able to withdraw any students for whom they believed participating in NMSSA would be inappropriate. Parents were also able to withdraw students from participating in the study. Reasons for withdrawing students were not always related to students having special education needs, but could also include, for example, students who had less than 2 years’ experience with English, or whose parents did not wish their child to be out of the classroom. Table 3.4 indicates the number of students with special education needs by category withdrawn from the study by principals and parents prior to the assessment programme. </w:t>
      </w:r>
    </w:p>
    <w:p w14:paraId="3622CBBB" w14:textId="64C7C3AF" w:rsidR="00EC45F9" w:rsidRPr="00B945DD" w:rsidRDefault="00EC45F9" w:rsidP="00EC45F9">
      <w:pPr>
        <w:pStyle w:val="AACaptionTable"/>
      </w:pPr>
      <w:r w:rsidRPr="00B945DD">
        <w:t xml:space="preserve">Table </w:t>
      </w:r>
      <w:r>
        <w:t>3.4</w:t>
      </w:r>
      <w:r>
        <w:tab/>
      </w:r>
      <w:r w:rsidR="0059233C">
        <w:t xml:space="preserve">Number of Year 4 and Year 8 </w:t>
      </w:r>
      <w:r>
        <w:t xml:space="preserve">students with special education needs </w:t>
      </w:r>
      <w:r w:rsidR="0059233C">
        <w:br/>
        <w:t xml:space="preserve">withdrawn </w:t>
      </w:r>
      <w:r>
        <w:t xml:space="preserve">by principals or parents </w:t>
      </w:r>
    </w:p>
    <w:tbl>
      <w:tblPr>
        <w:tblW w:w="3500" w:type="pct"/>
        <w:tblInd w:w="142" w:type="dxa"/>
        <w:tblBorders>
          <w:top w:val="nil"/>
          <w:left w:val="nil"/>
          <w:right w:val="nil"/>
        </w:tblBorders>
        <w:tblLayout w:type="fixed"/>
        <w:tblLook w:val="0000" w:firstRow="0" w:lastRow="0" w:firstColumn="0" w:lastColumn="0" w:noHBand="0" w:noVBand="0"/>
      </w:tblPr>
      <w:tblGrid>
        <w:gridCol w:w="3942"/>
        <w:gridCol w:w="1238"/>
        <w:gridCol w:w="6"/>
        <w:gridCol w:w="1286"/>
        <w:gridCol w:w="13"/>
        <w:gridCol w:w="11"/>
      </w:tblGrid>
      <w:tr w:rsidR="00EC45F9" w:rsidRPr="00FA4068" w14:paraId="2C611E4B" w14:textId="77777777" w:rsidTr="00AE1F8F">
        <w:trPr>
          <w:trHeight w:hRule="exact" w:val="340"/>
        </w:trPr>
        <w:tc>
          <w:tcPr>
            <w:tcW w:w="3942" w:type="dxa"/>
            <w:tcBorders>
              <w:top w:val="single" w:sz="8" w:space="0" w:color="FFFFFF"/>
              <w:left w:val="single" w:sz="8" w:space="0" w:color="FFFFFF"/>
              <w:bottom w:val="single" w:sz="8" w:space="0" w:color="FFFFFF"/>
              <w:right w:val="single" w:sz="8" w:space="0" w:color="FFFFFF"/>
            </w:tcBorders>
            <w:shd w:val="clear" w:color="auto" w:fill="37646E"/>
            <w:tcMar>
              <w:top w:w="140" w:type="nil"/>
              <w:right w:w="140" w:type="nil"/>
            </w:tcMar>
            <w:vAlign w:val="center"/>
          </w:tcPr>
          <w:p w14:paraId="6FEE8BE3" w14:textId="77777777" w:rsidR="00EC45F9" w:rsidRPr="00FA4068" w:rsidRDefault="00EC45F9" w:rsidP="004E5627">
            <w:pPr>
              <w:widowControl w:val="0"/>
              <w:autoSpaceDE w:val="0"/>
              <w:autoSpaceDN w:val="0"/>
              <w:adjustRightInd w:val="0"/>
              <w:spacing w:after="0" w:line="160" w:lineRule="exact"/>
              <w:jc w:val="left"/>
              <w:rPr>
                <w:rFonts w:ascii="Calibri" w:eastAsia="MS Mincho" w:hAnsi="Calibri" w:cs="Calibri"/>
                <w:b/>
                <w:color w:val="FFFFFF"/>
                <w:sz w:val="18"/>
                <w:szCs w:val="18"/>
              </w:rPr>
            </w:pPr>
            <w:r w:rsidRPr="00D35378">
              <w:rPr>
                <w:rFonts w:ascii="Calibri" w:eastAsia="MS Mincho" w:hAnsi="Calibri" w:cs="Calibri"/>
                <w:b/>
                <w:color w:val="FFFFFF"/>
                <w:sz w:val="18"/>
                <w:szCs w:val="18"/>
              </w:rPr>
              <w:t xml:space="preserve">Special </w:t>
            </w:r>
            <w:r>
              <w:rPr>
                <w:rFonts w:ascii="Calibri" w:eastAsia="MS Mincho" w:hAnsi="Calibri" w:cs="Calibri"/>
                <w:b/>
                <w:color w:val="FFFFFF"/>
                <w:sz w:val="18"/>
                <w:szCs w:val="18"/>
              </w:rPr>
              <w:t xml:space="preserve">education </w:t>
            </w:r>
            <w:r w:rsidRPr="00D35378">
              <w:rPr>
                <w:rFonts w:ascii="Calibri" w:eastAsia="MS Mincho" w:hAnsi="Calibri" w:cs="Calibri"/>
                <w:b/>
                <w:color w:val="FFFFFF"/>
                <w:sz w:val="18"/>
                <w:szCs w:val="18"/>
              </w:rPr>
              <w:t>needs</w:t>
            </w:r>
            <w:r w:rsidRPr="00FA4068">
              <w:rPr>
                <w:rFonts w:ascii="Calibri" w:eastAsia="MS Mincho" w:hAnsi="Calibri" w:cs="Calibri"/>
                <w:b/>
                <w:color w:val="FFFFFF"/>
                <w:sz w:val="18"/>
                <w:szCs w:val="18"/>
              </w:rPr>
              <w:t xml:space="preserve"> category</w:t>
            </w:r>
          </w:p>
        </w:tc>
        <w:tc>
          <w:tcPr>
            <w:tcW w:w="1244" w:type="dxa"/>
            <w:gridSpan w:val="2"/>
            <w:tcBorders>
              <w:top w:val="single" w:sz="8" w:space="0" w:color="FFFFFF"/>
              <w:bottom w:val="single" w:sz="8" w:space="0" w:color="FFFFFF"/>
              <w:right w:val="single" w:sz="8" w:space="0" w:color="FFFFFF"/>
            </w:tcBorders>
            <w:shd w:val="clear" w:color="auto" w:fill="37646E"/>
            <w:tcMar>
              <w:top w:w="140" w:type="nil"/>
              <w:right w:w="140" w:type="nil"/>
            </w:tcMar>
            <w:vAlign w:val="center"/>
          </w:tcPr>
          <w:p w14:paraId="29D1280A" w14:textId="4FDB78A6" w:rsidR="00EC45F9" w:rsidRPr="006C0AA2" w:rsidRDefault="00EC45F9" w:rsidP="004E5627">
            <w:pPr>
              <w:pStyle w:val="AATableHeading"/>
              <w:keepNext/>
              <w:keepLines/>
              <w:spacing w:before="0" w:after="20"/>
            </w:pPr>
            <w:r w:rsidRPr="006C0AA2">
              <w:t>Year 4</w:t>
            </w:r>
          </w:p>
        </w:tc>
        <w:tc>
          <w:tcPr>
            <w:tcW w:w="1310" w:type="dxa"/>
            <w:gridSpan w:val="3"/>
            <w:tcBorders>
              <w:top w:val="single" w:sz="8" w:space="0" w:color="FFFFFF"/>
              <w:bottom w:val="single" w:sz="8" w:space="0" w:color="FFFFFF"/>
              <w:right w:val="single" w:sz="8" w:space="0" w:color="FFFFFF"/>
            </w:tcBorders>
            <w:shd w:val="clear" w:color="auto" w:fill="37646E"/>
            <w:tcMar>
              <w:top w:w="140" w:type="nil"/>
              <w:right w:w="140" w:type="nil"/>
            </w:tcMar>
            <w:vAlign w:val="center"/>
          </w:tcPr>
          <w:p w14:paraId="25FE6B25" w14:textId="342A2508" w:rsidR="00EC45F9" w:rsidRPr="006C0AA2" w:rsidRDefault="00EC45F9" w:rsidP="004E5627">
            <w:pPr>
              <w:pStyle w:val="AATableHeading"/>
              <w:keepNext/>
              <w:keepLines/>
              <w:spacing w:before="0" w:after="20"/>
            </w:pPr>
            <w:r w:rsidRPr="006C0AA2">
              <w:t>Year 8</w:t>
            </w:r>
          </w:p>
        </w:tc>
      </w:tr>
      <w:tr w:rsidR="00B91080" w:rsidRPr="00B91080" w14:paraId="10DDA1C9" w14:textId="77777777" w:rsidTr="00937A0B">
        <w:tblPrEx>
          <w:tblBorders>
            <w:top w:val="none" w:sz="0" w:space="0" w:color="auto"/>
          </w:tblBorders>
        </w:tblPrEx>
        <w:trPr>
          <w:gridAfter w:val="1"/>
          <w:wAfter w:w="11" w:type="dxa"/>
          <w:trHeight w:hRule="exact" w:val="284"/>
        </w:trPr>
        <w:tc>
          <w:tcPr>
            <w:tcW w:w="3942" w:type="dxa"/>
            <w:tcBorders>
              <w:left w:val="single" w:sz="8" w:space="0" w:color="FFFFFF"/>
              <w:bottom w:val="single" w:sz="8" w:space="0" w:color="FFFFFF"/>
              <w:right w:val="single" w:sz="8" w:space="0" w:color="FFFFFF"/>
            </w:tcBorders>
            <w:shd w:val="clear" w:color="auto" w:fill="FFFFFF"/>
            <w:tcMar>
              <w:top w:w="140" w:type="nil"/>
              <w:right w:w="140" w:type="nil"/>
            </w:tcMar>
            <w:vAlign w:val="center"/>
          </w:tcPr>
          <w:p w14:paraId="0026A2A4" w14:textId="77777777" w:rsidR="00B91080" w:rsidRPr="00B91080" w:rsidRDefault="00B91080" w:rsidP="00973CEB">
            <w:pPr>
              <w:pStyle w:val="AATabletext"/>
              <w:rPr>
                <w:rFonts w:eastAsia="MS Mincho"/>
                <w:b/>
              </w:rPr>
            </w:pPr>
          </w:p>
        </w:tc>
        <w:tc>
          <w:tcPr>
            <w:tcW w:w="1244" w:type="dxa"/>
            <w:gridSpan w:val="2"/>
            <w:tcBorders>
              <w:bottom w:val="single" w:sz="8" w:space="0" w:color="FFFFFF"/>
              <w:right w:val="single" w:sz="8" w:space="0" w:color="FFFFFF"/>
            </w:tcBorders>
            <w:shd w:val="clear" w:color="auto" w:fill="FFFFFF"/>
            <w:tcMar>
              <w:top w:w="140" w:type="nil"/>
              <w:right w:w="140" w:type="nil"/>
            </w:tcMar>
            <w:vAlign w:val="center"/>
          </w:tcPr>
          <w:p w14:paraId="653A1B35" w14:textId="160DC719" w:rsidR="00B91080" w:rsidRPr="00B91080" w:rsidRDefault="00B91080" w:rsidP="00EC45F9">
            <w:pPr>
              <w:pStyle w:val="AATableNumbers"/>
              <w:rPr>
                <w:rFonts w:eastAsia="MS Mincho"/>
                <w:b/>
              </w:rPr>
            </w:pPr>
            <w:r w:rsidRPr="00B91080">
              <w:rPr>
                <w:b/>
                <w:i/>
              </w:rPr>
              <w:t xml:space="preserve">N </w:t>
            </w:r>
            <w:r w:rsidRPr="00B91080">
              <w:rPr>
                <w:b/>
              </w:rPr>
              <w:t>= 45</w:t>
            </w:r>
          </w:p>
        </w:tc>
        <w:tc>
          <w:tcPr>
            <w:tcW w:w="1299" w:type="dxa"/>
            <w:gridSpan w:val="2"/>
            <w:tcBorders>
              <w:bottom w:val="single" w:sz="8" w:space="0" w:color="FFFFFF"/>
              <w:right w:val="single" w:sz="8" w:space="0" w:color="FFFFFF"/>
            </w:tcBorders>
            <w:shd w:val="clear" w:color="auto" w:fill="FFFFFF"/>
            <w:tcMar>
              <w:top w:w="140" w:type="nil"/>
              <w:right w:w="140" w:type="nil"/>
            </w:tcMar>
            <w:vAlign w:val="center"/>
          </w:tcPr>
          <w:p w14:paraId="0132B1DA" w14:textId="6DBAD92A" w:rsidR="00B91080" w:rsidRPr="00B91080" w:rsidRDefault="00B91080" w:rsidP="00EC45F9">
            <w:pPr>
              <w:pStyle w:val="AATableNumbers"/>
              <w:rPr>
                <w:rFonts w:eastAsia="MS Mincho"/>
                <w:b/>
              </w:rPr>
            </w:pPr>
            <w:r w:rsidRPr="00B91080">
              <w:rPr>
                <w:b/>
                <w:i/>
              </w:rPr>
              <w:t xml:space="preserve">N </w:t>
            </w:r>
            <w:r w:rsidRPr="00B91080">
              <w:rPr>
                <w:b/>
              </w:rPr>
              <w:t>= 55</w:t>
            </w:r>
          </w:p>
        </w:tc>
      </w:tr>
      <w:tr w:rsidR="00EC45F9" w:rsidRPr="000D018E" w14:paraId="4AAB7D79" w14:textId="77777777" w:rsidTr="00B91080">
        <w:tblPrEx>
          <w:tblBorders>
            <w:top w:val="none" w:sz="0" w:space="0" w:color="auto"/>
          </w:tblBorders>
        </w:tblPrEx>
        <w:trPr>
          <w:gridAfter w:val="1"/>
          <w:wAfter w:w="11" w:type="dxa"/>
          <w:trHeight w:hRule="exact" w:val="284"/>
        </w:trPr>
        <w:tc>
          <w:tcPr>
            <w:tcW w:w="3942" w:type="dxa"/>
            <w:tcBorders>
              <w:left w:val="single" w:sz="8" w:space="0" w:color="FFFFFF"/>
              <w:bottom w:val="single" w:sz="8" w:space="0" w:color="FFFFFF"/>
              <w:right w:val="single" w:sz="8" w:space="0" w:color="FFFFFF"/>
            </w:tcBorders>
            <w:shd w:val="clear" w:color="auto" w:fill="D1E8EE"/>
            <w:tcMar>
              <w:top w:w="140" w:type="nil"/>
              <w:right w:w="140" w:type="nil"/>
            </w:tcMar>
            <w:vAlign w:val="center"/>
          </w:tcPr>
          <w:p w14:paraId="24D3F166" w14:textId="77777777" w:rsidR="00EC45F9" w:rsidRPr="00DC3200" w:rsidRDefault="00EC45F9" w:rsidP="00973CEB">
            <w:pPr>
              <w:pStyle w:val="AATabletext"/>
              <w:rPr>
                <w:rFonts w:eastAsia="MS Mincho"/>
              </w:rPr>
            </w:pPr>
            <w:r w:rsidRPr="00DC3200">
              <w:rPr>
                <w:rFonts w:eastAsia="MS Mincho"/>
              </w:rPr>
              <w:t>High special education needs</w:t>
            </w:r>
          </w:p>
        </w:tc>
        <w:tc>
          <w:tcPr>
            <w:tcW w:w="1244" w:type="dxa"/>
            <w:gridSpan w:val="2"/>
            <w:tcBorders>
              <w:bottom w:val="single" w:sz="8" w:space="0" w:color="FFFFFF"/>
              <w:right w:val="single" w:sz="8" w:space="0" w:color="FFFFFF"/>
            </w:tcBorders>
            <w:shd w:val="clear" w:color="auto" w:fill="D1E8EE"/>
            <w:tcMar>
              <w:top w:w="140" w:type="nil"/>
              <w:right w:w="140" w:type="nil"/>
            </w:tcMar>
            <w:vAlign w:val="center"/>
          </w:tcPr>
          <w:p w14:paraId="71E09AD6" w14:textId="77777777" w:rsidR="00EC45F9" w:rsidRPr="00DC3200" w:rsidRDefault="00EC45F9" w:rsidP="00EC45F9">
            <w:pPr>
              <w:pStyle w:val="AATableNumbers"/>
              <w:rPr>
                <w:rFonts w:eastAsia="MS Mincho"/>
              </w:rPr>
            </w:pPr>
            <w:r>
              <w:rPr>
                <w:rFonts w:eastAsia="MS Mincho"/>
              </w:rPr>
              <w:t>10</w:t>
            </w:r>
          </w:p>
        </w:tc>
        <w:tc>
          <w:tcPr>
            <w:tcW w:w="1299" w:type="dxa"/>
            <w:gridSpan w:val="2"/>
            <w:tcBorders>
              <w:bottom w:val="single" w:sz="8" w:space="0" w:color="FFFFFF"/>
              <w:right w:val="single" w:sz="8" w:space="0" w:color="FFFFFF"/>
            </w:tcBorders>
            <w:shd w:val="clear" w:color="auto" w:fill="D1E8EE"/>
            <w:tcMar>
              <w:top w:w="140" w:type="nil"/>
              <w:right w:w="140" w:type="nil"/>
            </w:tcMar>
            <w:vAlign w:val="center"/>
          </w:tcPr>
          <w:p w14:paraId="50A0FA34" w14:textId="77777777" w:rsidR="00EC45F9" w:rsidRPr="00DC3200" w:rsidRDefault="00EC45F9" w:rsidP="00EC45F9">
            <w:pPr>
              <w:pStyle w:val="AATableNumbers"/>
              <w:rPr>
                <w:rFonts w:eastAsia="MS Mincho"/>
              </w:rPr>
            </w:pPr>
            <w:r>
              <w:rPr>
                <w:rFonts w:eastAsia="MS Mincho"/>
              </w:rPr>
              <w:t>14</w:t>
            </w:r>
          </w:p>
        </w:tc>
      </w:tr>
      <w:tr w:rsidR="00EC45F9" w:rsidRPr="000D018E" w14:paraId="24813194" w14:textId="77777777" w:rsidTr="00B91080">
        <w:tblPrEx>
          <w:tblBorders>
            <w:top w:val="none" w:sz="0" w:space="0" w:color="auto"/>
          </w:tblBorders>
        </w:tblPrEx>
        <w:trPr>
          <w:gridAfter w:val="1"/>
          <w:wAfter w:w="11" w:type="dxa"/>
          <w:trHeight w:hRule="exact" w:val="284"/>
        </w:trPr>
        <w:tc>
          <w:tcPr>
            <w:tcW w:w="3942" w:type="dxa"/>
            <w:tcBorders>
              <w:top w:val="single" w:sz="8" w:space="0" w:color="FFFFFF"/>
              <w:left w:val="single" w:sz="8" w:space="0" w:color="FFFFFF"/>
              <w:bottom w:val="single" w:sz="8" w:space="0" w:color="FFFFFF"/>
              <w:right w:val="single" w:sz="8" w:space="0" w:color="FFFFFF"/>
            </w:tcBorders>
            <w:shd w:val="clear" w:color="auto" w:fill="auto"/>
            <w:tcMar>
              <w:top w:w="140" w:type="nil"/>
              <w:right w:w="140" w:type="nil"/>
            </w:tcMar>
            <w:vAlign w:val="center"/>
          </w:tcPr>
          <w:p w14:paraId="2FF969F8" w14:textId="77777777" w:rsidR="00EC45F9" w:rsidRPr="00DC3200" w:rsidRDefault="00EC45F9" w:rsidP="00973CEB">
            <w:pPr>
              <w:pStyle w:val="AATabletext"/>
              <w:rPr>
                <w:rFonts w:eastAsia="MS Mincho"/>
              </w:rPr>
            </w:pPr>
            <w:r w:rsidRPr="00DC3200">
              <w:rPr>
                <w:rFonts w:eastAsia="MS Mincho"/>
              </w:rPr>
              <w:t>Moderate special education needs</w:t>
            </w:r>
          </w:p>
        </w:tc>
        <w:tc>
          <w:tcPr>
            <w:tcW w:w="1244" w:type="dxa"/>
            <w:gridSpan w:val="2"/>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0E630EDC" w14:textId="77777777" w:rsidR="00EC45F9" w:rsidRPr="00DC3200" w:rsidRDefault="00EC45F9" w:rsidP="00EC45F9">
            <w:pPr>
              <w:pStyle w:val="AATableNumbers"/>
              <w:rPr>
                <w:rFonts w:eastAsia="MS Mincho"/>
              </w:rPr>
            </w:pPr>
            <w:r>
              <w:rPr>
                <w:rFonts w:eastAsia="MS Mincho"/>
              </w:rPr>
              <w:t>26</w:t>
            </w:r>
          </w:p>
        </w:tc>
        <w:tc>
          <w:tcPr>
            <w:tcW w:w="1299" w:type="dxa"/>
            <w:gridSpan w:val="2"/>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093DD781" w14:textId="77777777" w:rsidR="00EC45F9" w:rsidRPr="00DC3200" w:rsidRDefault="00EC45F9" w:rsidP="00EC45F9">
            <w:pPr>
              <w:pStyle w:val="AATableNumbers"/>
              <w:rPr>
                <w:rFonts w:eastAsia="MS Mincho"/>
              </w:rPr>
            </w:pPr>
            <w:r>
              <w:rPr>
                <w:rFonts w:eastAsia="MS Mincho"/>
              </w:rPr>
              <w:t>25</w:t>
            </w:r>
          </w:p>
        </w:tc>
      </w:tr>
      <w:tr w:rsidR="00EC45F9" w:rsidRPr="000D018E" w14:paraId="0CBA01D6" w14:textId="77777777" w:rsidTr="00B91080">
        <w:tblPrEx>
          <w:tblBorders>
            <w:top w:val="none" w:sz="0" w:space="0" w:color="auto"/>
          </w:tblBorders>
        </w:tblPrEx>
        <w:trPr>
          <w:gridAfter w:val="1"/>
          <w:wAfter w:w="11" w:type="dxa"/>
          <w:trHeight w:hRule="exact" w:val="284"/>
        </w:trPr>
        <w:tc>
          <w:tcPr>
            <w:tcW w:w="3942" w:type="dxa"/>
            <w:tcBorders>
              <w:left w:val="single" w:sz="8" w:space="0" w:color="FFFFFF"/>
              <w:right w:val="single" w:sz="8" w:space="0" w:color="FFFFFF"/>
            </w:tcBorders>
            <w:shd w:val="clear" w:color="auto" w:fill="D1E8EE"/>
            <w:tcMar>
              <w:top w:w="140" w:type="nil"/>
              <w:right w:w="140" w:type="nil"/>
            </w:tcMar>
            <w:vAlign w:val="center"/>
          </w:tcPr>
          <w:p w14:paraId="0B57B9B5" w14:textId="77777777" w:rsidR="00EC45F9" w:rsidRPr="00DC3200" w:rsidRDefault="00EC45F9" w:rsidP="00973CEB">
            <w:pPr>
              <w:pStyle w:val="AATabletext"/>
              <w:rPr>
                <w:rFonts w:eastAsia="MS Mincho"/>
              </w:rPr>
            </w:pPr>
            <w:r w:rsidRPr="00DC3200">
              <w:rPr>
                <w:rFonts w:eastAsia="MS Mincho"/>
              </w:rPr>
              <w:t>On referral</w:t>
            </w:r>
          </w:p>
        </w:tc>
        <w:tc>
          <w:tcPr>
            <w:tcW w:w="1244" w:type="dxa"/>
            <w:gridSpan w:val="2"/>
            <w:tcBorders>
              <w:right w:val="single" w:sz="8" w:space="0" w:color="FFFFFF"/>
            </w:tcBorders>
            <w:shd w:val="clear" w:color="auto" w:fill="D1E8EE"/>
            <w:tcMar>
              <w:top w:w="140" w:type="nil"/>
              <w:right w:w="140" w:type="nil"/>
            </w:tcMar>
            <w:vAlign w:val="center"/>
          </w:tcPr>
          <w:p w14:paraId="3F7C1E69" w14:textId="77777777" w:rsidR="00EC45F9" w:rsidRPr="00DC3200" w:rsidRDefault="00EC45F9" w:rsidP="00EC45F9">
            <w:pPr>
              <w:pStyle w:val="AATableNumbers"/>
              <w:rPr>
                <w:rFonts w:eastAsia="MS Mincho"/>
              </w:rPr>
            </w:pPr>
            <w:r>
              <w:rPr>
                <w:rFonts w:eastAsia="MS Mincho"/>
              </w:rPr>
              <w:t>5</w:t>
            </w:r>
          </w:p>
        </w:tc>
        <w:tc>
          <w:tcPr>
            <w:tcW w:w="1299" w:type="dxa"/>
            <w:gridSpan w:val="2"/>
            <w:tcBorders>
              <w:right w:val="single" w:sz="8" w:space="0" w:color="FFFFFF"/>
            </w:tcBorders>
            <w:shd w:val="clear" w:color="auto" w:fill="D1E8EE"/>
            <w:tcMar>
              <w:top w:w="140" w:type="nil"/>
              <w:right w:w="140" w:type="nil"/>
            </w:tcMar>
            <w:vAlign w:val="center"/>
          </w:tcPr>
          <w:p w14:paraId="17A76AD4" w14:textId="77777777" w:rsidR="00EC45F9" w:rsidRPr="00DC3200" w:rsidRDefault="00EC45F9" w:rsidP="00EC45F9">
            <w:pPr>
              <w:pStyle w:val="AATableNumbers"/>
              <w:rPr>
                <w:rFonts w:eastAsia="MS Mincho"/>
              </w:rPr>
            </w:pPr>
            <w:r>
              <w:rPr>
                <w:rFonts w:eastAsia="MS Mincho"/>
              </w:rPr>
              <w:t>6</w:t>
            </w:r>
          </w:p>
        </w:tc>
      </w:tr>
      <w:tr w:rsidR="00EC45F9" w:rsidRPr="000D018E" w14:paraId="4044F3BA" w14:textId="77777777" w:rsidTr="00BE1923">
        <w:tblPrEx>
          <w:tblBorders>
            <w:top w:val="none" w:sz="0" w:space="0" w:color="auto"/>
          </w:tblBorders>
        </w:tblPrEx>
        <w:trPr>
          <w:gridAfter w:val="2"/>
          <w:wAfter w:w="24" w:type="dxa"/>
          <w:trHeight w:hRule="exact" w:val="284"/>
        </w:trPr>
        <w:tc>
          <w:tcPr>
            <w:tcW w:w="3942" w:type="dxa"/>
            <w:tcBorders>
              <w:top w:val="single" w:sz="8" w:space="0" w:color="FFFFFF"/>
              <w:left w:val="single" w:sz="8" w:space="0" w:color="FFFFFF"/>
              <w:bottom w:val="single" w:sz="4" w:space="0" w:color="000000" w:themeColor="text1"/>
              <w:right w:val="single" w:sz="8" w:space="0" w:color="FFFFFF"/>
            </w:tcBorders>
            <w:shd w:val="clear" w:color="auto" w:fill="auto"/>
            <w:tcMar>
              <w:top w:w="140" w:type="nil"/>
              <w:right w:w="140" w:type="nil"/>
            </w:tcMar>
            <w:vAlign w:val="center"/>
          </w:tcPr>
          <w:p w14:paraId="56E538C5" w14:textId="77777777" w:rsidR="00EC45F9" w:rsidRPr="00DC3200" w:rsidRDefault="00EC45F9" w:rsidP="00973CEB">
            <w:pPr>
              <w:pStyle w:val="AATabletext"/>
              <w:rPr>
                <w:rFonts w:eastAsia="MS Mincho"/>
              </w:rPr>
            </w:pPr>
            <w:r>
              <w:rPr>
                <w:rFonts w:eastAsia="MS Mincho"/>
              </w:rPr>
              <w:t>Parents (SEN category not specified)</w:t>
            </w:r>
          </w:p>
        </w:tc>
        <w:tc>
          <w:tcPr>
            <w:tcW w:w="1238" w:type="dxa"/>
            <w:tcBorders>
              <w:top w:val="single" w:sz="8" w:space="0" w:color="FFFFFF"/>
              <w:bottom w:val="single" w:sz="4" w:space="0" w:color="000000" w:themeColor="text1"/>
              <w:right w:val="single" w:sz="8" w:space="0" w:color="FFFFFF"/>
            </w:tcBorders>
            <w:shd w:val="clear" w:color="auto" w:fill="auto"/>
            <w:tcMar>
              <w:top w:w="140" w:type="nil"/>
              <w:right w:w="140" w:type="nil"/>
            </w:tcMar>
            <w:vAlign w:val="center"/>
          </w:tcPr>
          <w:p w14:paraId="32BFC917" w14:textId="77777777" w:rsidR="00EC45F9" w:rsidRPr="00DC3200" w:rsidRDefault="00EC45F9" w:rsidP="00EC45F9">
            <w:pPr>
              <w:pStyle w:val="AATableNumbers"/>
              <w:rPr>
                <w:rFonts w:eastAsia="MS Mincho"/>
              </w:rPr>
            </w:pPr>
            <w:r>
              <w:rPr>
                <w:rFonts w:eastAsia="MS Mincho"/>
              </w:rPr>
              <w:t>4</w:t>
            </w:r>
          </w:p>
        </w:tc>
        <w:tc>
          <w:tcPr>
            <w:tcW w:w="1292" w:type="dxa"/>
            <w:gridSpan w:val="2"/>
            <w:tcBorders>
              <w:top w:val="single" w:sz="8" w:space="0" w:color="FFFFFF"/>
              <w:bottom w:val="single" w:sz="4" w:space="0" w:color="000000" w:themeColor="text1"/>
              <w:right w:val="single" w:sz="8" w:space="0" w:color="FFFFFF"/>
            </w:tcBorders>
            <w:shd w:val="clear" w:color="auto" w:fill="auto"/>
            <w:tcMar>
              <w:top w:w="140" w:type="nil"/>
              <w:right w:w="140" w:type="nil"/>
            </w:tcMar>
            <w:vAlign w:val="center"/>
          </w:tcPr>
          <w:p w14:paraId="029243F0" w14:textId="77777777" w:rsidR="00EC45F9" w:rsidRPr="00DC3200" w:rsidRDefault="00EC45F9" w:rsidP="00EC45F9">
            <w:pPr>
              <w:pStyle w:val="AATableNumbers"/>
              <w:rPr>
                <w:rFonts w:eastAsia="MS Mincho"/>
              </w:rPr>
            </w:pPr>
            <w:r>
              <w:rPr>
                <w:rFonts w:eastAsia="MS Mincho"/>
              </w:rPr>
              <w:t>10</w:t>
            </w:r>
          </w:p>
        </w:tc>
      </w:tr>
    </w:tbl>
    <w:p w14:paraId="2EEA84B1" w14:textId="77777777" w:rsidR="00EC45F9" w:rsidRPr="00BE1038" w:rsidRDefault="00EC45F9" w:rsidP="00B91080">
      <w:pPr>
        <w:pStyle w:val="NormalwBullets"/>
        <w:numPr>
          <w:ilvl w:val="0"/>
          <w:numId w:val="0"/>
        </w:numPr>
        <w:spacing w:before="200" w:after="120"/>
      </w:pPr>
      <w:r w:rsidRPr="00122E9D">
        <w:rPr>
          <w:rFonts w:ascii="Times New Roman Mäori" w:hAnsi="Times New Roman Mäori"/>
        </w:rPr>
        <w:t>Table 3.</w:t>
      </w:r>
      <w:r>
        <w:rPr>
          <w:rFonts w:ascii="Times New Roman Mäori" w:hAnsi="Times New Roman Mäori"/>
        </w:rPr>
        <w:t>5</w:t>
      </w:r>
      <w:r w:rsidRPr="00122E9D">
        <w:rPr>
          <w:rFonts w:ascii="Times New Roman Mäori" w:hAnsi="Times New Roman Mäori"/>
        </w:rPr>
        <w:t xml:space="preserve"> shows a breakdown of numbers according to </w:t>
      </w:r>
      <w:r>
        <w:rPr>
          <w:rFonts w:ascii="Times New Roman Mäori" w:hAnsi="Times New Roman Mäori"/>
        </w:rPr>
        <w:t xml:space="preserve">the </w:t>
      </w:r>
      <w:r w:rsidRPr="00122E9D">
        <w:rPr>
          <w:rFonts w:ascii="Times New Roman Mäori" w:hAnsi="Times New Roman Mäori"/>
        </w:rPr>
        <w:t>special education needs categories. The on</w:t>
      </w:r>
      <w:r>
        <w:rPr>
          <w:rFonts w:ascii="Times New Roman Mäori" w:hAnsi="Times New Roman Mäori"/>
        </w:rPr>
        <w:t xml:space="preserve"> </w:t>
      </w:r>
      <w:r w:rsidRPr="00122E9D">
        <w:rPr>
          <w:rFonts w:ascii="Times New Roman Mäori" w:hAnsi="Times New Roman Mäori"/>
        </w:rPr>
        <w:t xml:space="preserve">referral and high needs groups were very small at each year level and cannot be considered nationally representative. Overall, about </w:t>
      </w:r>
      <w:r>
        <w:rPr>
          <w:rFonts w:ascii="Times New Roman Mäori" w:hAnsi="Times New Roman Mäori"/>
        </w:rPr>
        <w:t>10</w:t>
      </w:r>
      <w:r w:rsidRPr="00122E9D">
        <w:rPr>
          <w:rFonts w:ascii="Times New Roman Mäori" w:hAnsi="Times New Roman Mäori"/>
        </w:rPr>
        <w:t xml:space="preserve"> pe</w:t>
      </w:r>
      <w:r>
        <w:rPr>
          <w:rFonts w:ascii="Times New Roman Mäori" w:hAnsi="Times New Roman Mäori"/>
        </w:rPr>
        <w:t>r</w:t>
      </w:r>
      <w:r w:rsidRPr="00122E9D">
        <w:rPr>
          <w:rFonts w:ascii="Times New Roman Mäori" w:hAnsi="Times New Roman Mäori"/>
        </w:rPr>
        <w:t xml:space="preserve">cent of students at Year 4 and </w:t>
      </w:r>
      <w:r>
        <w:rPr>
          <w:rFonts w:ascii="Times New Roman Mäori" w:hAnsi="Times New Roman Mäori"/>
        </w:rPr>
        <w:t>7</w:t>
      </w:r>
      <w:r w:rsidRPr="00122E9D">
        <w:rPr>
          <w:rFonts w:ascii="Times New Roman Mäori" w:hAnsi="Times New Roman Mäori"/>
        </w:rPr>
        <w:t xml:space="preserve"> pe</w:t>
      </w:r>
      <w:r>
        <w:rPr>
          <w:rFonts w:ascii="Times New Roman Mäori" w:hAnsi="Times New Roman Mäori"/>
        </w:rPr>
        <w:t>r</w:t>
      </w:r>
      <w:r w:rsidRPr="00122E9D">
        <w:rPr>
          <w:rFonts w:ascii="Times New Roman Mäori" w:hAnsi="Times New Roman Mäori"/>
        </w:rPr>
        <w:t>cent of students in Year 8 were included in either the high, moderate or on-referral categories</w:t>
      </w:r>
      <w:r>
        <w:rPr>
          <w:rFonts w:ascii="Times New Roman Mäori" w:hAnsi="Times New Roman Mäori"/>
        </w:rPr>
        <w:t xml:space="preserve"> in the national samples</w:t>
      </w:r>
      <w:r w:rsidRPr="00122E9D">
        <w:rPr>
          <w:rFonts w:ascii="Times New Roman Mäori" w:hAnsi="Times New Roman Mäori"/>
        </w:rPr>
        <w:t>.</w:t>
      </w:r>
    </w:p>
    <w:p w14:paraId="442A924A" w14:textId="59336274" w:rsidR="00EC45F9" w:rsidRPr="00B945DD" w:rsidRDefault="00EC45F9" w:rsidP="00EC45F9">
      <w:pPr>
        <w:pStyle w:val="AACaptionTable"/>
      </w:pPr>
      <w:r w:rsidRPr="00B945DD">
        <w:t xml:space="preserve">Table </w:t>
      </w:r>
      <w:r>
        <w:t>3.5</w:t>
      </w:r>
      <w:r>
        <w:tab/>
      </w:r>
      <w:r w:rsidR="0059233C">
        <w:t xml:space="preserve">Number of students with </w:t>
      </w:r>
      <w:r w:rsidR="00761486">
        <w:t xml:space="preserve">special education needs in the </w:t>
      </w:r>
      <w:r w:rsidR="0059233C">
        <w:t xml:space="preserve">Year 4 and </w:t>
      </w:r>
      <w:r w:rsidR="00761486">
        <w:br/>
      </w:r>
      <w:r w:rsidR="0059233C">
        <w:t>Year 8 samples</w:t>
      </w:r>
      <w:r>
        <w:t xml:space="preserve"> </w:t>
      </w:r>
    </w:p>
    <w:tbl>
      <w:tblPr>
        <w:tblW w:w="3500" w:type="pct"/>
        <w:tblInd w:w="142" w:type="dxa"/>
        <w:tblBorders>
          <w:top w:val="nil"/>
          <w:left w:val="nil"/>
          <w:right w:val="nil"/>
        </w:tblBorders>
        <w:tblLayout w:type="fixed"/>
        <w:tblLook w:val="0000" w:firstRow="0" w:lastRow="0" w:firstColumn="0" w:lastColumn="0" w:noHBand="0" w:noVBand="0"/>
      </w:tblPr>
      <w:tblGrid>
        <w:gridCol w:w="3942"/>
        <w:gridCol w:w="1238"/>
        <w:gridCol w:w="1292"/>
        <w:gridCol w:w="24"/>
      </w:tblGrid>
      <w:tr w:rsidR="00EC45F9" w:rsidRPr="006C0AA2" w14:paraId="788E405A" w14:textId="77777777" w:rsidTr="00AE1F8F">
        <w:trPr>
          <w:trHeight w:hRule="exact" w:val="340"/>
        </w:trPr>
        <w:tc>
          <w:tcPr>
            <w:tcW w:w="3942" w:type="dxa"/>
            <w:tcBorders>
              <w:top w:val="single" w:sz="8" w:space="0" w:color="FFFFFF"/>
              <w:left w:val="single" w:sz="8" w:space="0" w:color="FFFFFF"/>
              <w:bottom w:val="single" w:sz="8" w:space="0" w:color="FFFFFF"/>
              <w:right w:val="single" w:sz="8" w:space="0" w:color="FFFFFF"/>
            </w:tcBorders>
            <w:shd w:val="clear" w:color="auto" w:fill="37646E"/>
            <w:tcMar>
              <w:top w:w="140" w:type="nil"/>
              <w:right w:w="140" w:type="nil"/>
            </w:tcMar>
            <w:vAlign w:val="center"/>
          </w:tcPr>
          <w:p w14:paraId="303AE90A" w14:textId="77777777" w:rsidR="00EC45F9" w:rsidRDefault="00EC45F9" w:rsidP="004E5627">
            <w:pPr>
              <w:widowControl w:val="0"/>
              <w:autoSpaceDE w:val="0"/>
              <w:autoSpaceDN w:val="0"/>
              <w:adjustRightInd w:val="0"/>
              <w:spacing w:beforeLines="40" w:before="96" w:afterLines="40" w:after="96" w:line="180" w:lineRule="exact"/>
              <w:jc w:val="left"/>
              <w:rPr>
                <w:rFonts w:ascii="Calibri" w:eastAsia="MS Mincho" w:hAnsi="Calibri" w:cs="Calibri"/>
                <w:b/>
                <w:color w:val="FFFFFF"/>
                <w:sz w:val="18"/>
                <w:szCs w:val="18"/>
              </w:rPr>
            </w:pPr>
            <w:r w:rsidRPr="00D35378">
              <w:rPr>
                <w:rFonts w:ascii="Calibri" w:eastAsia="MS Mincho" w:hAnsi="Calibri" w:cs="Calibri"/>
                <w:b/>
                <w:color w:val="FFFFFF"/>
                <w:sz w:val="18"/>
                <w:szCs w:val="18"/>
              </w:rPr>
              <w:t xml:space="preserve">Special </w:t>
            </w:r>
            <w:r>
              <w:rPr>
                <w:rFonts w:ascii="Calibri" w:eastAsia="MS Mincho" w:hAnsi="Calibri" w:cs="Calibri"/>
                <w:b/>
                <w:color w:val="FFFFFF"/>
                <w:sz w:val="18"/>
                <w:szCs w:val="18"/>
              </w:rPr>
              <w:t xml:space="preserve">education </w:t>
            </w:r>
            <w:r w:rsidRPr="00D35378">
              <w:rPr>
                <w:rFonts w:ascii="Calibri" w:eastAsia="MS Mincho" w:hAnsi="Calibri" w:cs="Calibri"/>
                <w:b/>
                <w:color w:val="FFFFFF"/>
                <w:sz w:val="18"/>
                <w:szCs w:val="18"/>
              </w:rPr>
              <w:t>needs</w:t>
            </w:r>
            <w:r w:rsidRPr="00FA4068">
              <w:rPr>
                <w:rFonts w:ascii="Calibri" w:eastAsia="MS Mincho" w:hAnsi="Calibri" w:cs="Calibri"/>
                <w:b/>
                <w:color w:val="FFFFFF"/>
                <w:sz w:val="18"/>
                <w:szCs w:val="18"/>
              </w:rPr>
              <w:t xml:space="preserve"> </w:t>
            </w:r>
            <w:r w:rsidRPr="00D35378">
              <w:rPr>
                <w:rFonts w:ascii="Calibri" w:eastAsia="MS Mincho" w:hAnsi="Calibri" w:cs="Calibri"/>
                <w:b/>
                <w:color w:val="FFFFFF"/>
                <w:sz w:val="18"/>
                <w:szCs w:val="18"/>
              </w:rPr>
              <w:t>category</w:t>
            </w:r>
          </w:p>
        </w:tc>
        <w:tc>
          <w:tcPr>
            <w:tcW w:w="1238" w:type="dxa"/>
            <w:tcBorders>
              <w:top w:val="single" w:sz="8" w:space="0" w:color="FFFFFF"/>
              <w:bottom w:val="single" w:sz="8" w:space="0" w:color="FFFFFF"/>
              <w:right w:val="single" w:sz="8" w:space="0" w:color="FFFFFF"/>
            </w:tcBorders>
            <w:shd w:val="clear" w:color="auto" w:fill="37646E"/>
            <w:tcMar>
              <w:top w:w="140" w:type="nil"/>
              <w:right w:w="140" w:type="nil"/>
            </w:tcMar>
            <w:vAlign w:val="center"/>
          </w:tcPr>
          <w:p w14:paraId="435B5EEE" w14:textId="5BDAA503" w:rsidR="00EC45F9" w:rsidRDefault="00EC45F9" w:rsidP="004E5627">
            <w:pPr>
              <w:pStyle w:val="AATableHeading"/>
              <w:keepNext/>
              <w:keepLines/>
              <w:spacing w:before="0" w:after="20"/>
            </w:pPr>
            <w:r w:rsidRPr="006C0AA2">
              <w:t>Year 4</w:t>
            </w:r>
          </w:p>
        </w:tc>
        <w:tc>
          <w:tcPr>
            <w:tcW w:w="1316" w:type="dxa"/>
            <w:gridSpan w:val="2"/>
            <w:tcBorders>
              <w:top w:val="single" w:sz="8" w:space="0" w:color="FFFFFF"/>
              <w:bottom w:val="single" w:sz="8" w:space="0" w:color="FFFFFF"/>
              <w:right w:val="single" w:sz="8" w:space="0" w:color="FFFFFF"/>
            </w:tcBorders>
            <w:shd w:val="clear" w:color="auto" w:fill="37646E"/>
            <w:tcMar>
              <w:top w:w="140" w:type="nil"/>
              <w:right w:w="140" w:type="nil"/>
            </w:tcMar>
            <w:vAlign w:val="center"/>
          </w:tcPr>
          <w:p w14:paraId="2AB4E3A7" w14:textId="6672C41E" w:rsidR="00EC45F9" w:rsidRDefault="00EC45F9" w:rsidP="004E5627">
            <w:pPr>
              <w:pStyle w:val="AATableHeading"/>
              <w:keepNext/>
              <w:keepLines/>
              <w:spacing w:before="0" w:after="20"/>
            </w:pPr>
            <w:r w:rsidRPr="006C0AA2">
              <w:t>Year 8</w:t>
            </w:r>
          </w:p>
        </w:tc>
      </w:tr>
      <w:tr w:rsidR="00B91080" w:rsidRPr="00B91080" w14:paraId="1CCB9026" w14:textId="77777777" w:rsidTr="00937A0B">
        <w:tblPrEx>
          <w:tblBorders>
            <w:top w:val="none" w:sz="0" w:space="0" w:color="auto"/>
          </w:tblBorders>
        </w:tblPrEx>
        <w:trPr>
          <w:gridAfter w:val="1"/>
          <w:wAfter w:w="24" w:type="dxa"/>
          <w:trHeight w:hRule="exact" w:val="284"/>
        </w:trPr>
        <w:tc>
          <w:tcPr>
            <w:tcW w:w="3942" w:type="dxa"/>
            <w:tcBorders>
              <w:left w:val="single" w:sz="8" w:space="0" w:color="FFFFFF"/>
              <w:bottom w:val="single" w:sz="8" w:space="0" w:color="FFFFFF"/>
              <w:right w:val="single" w:sz="8" w:space="0" w:color="FFFFFF"/>
            </w:tcBorders>
            <w:shd w:val="clear" w:color="auto" w:fill="FFFFFF"/>
            <w:tcMar>
              <w:top w:w="140" w:type="nil"/>
              <w:right w:w="140" w:type="nil"/>
            </w:tcMar>
            <w:vAlign w:val="center"/>
          </w:tcPr>
          <w:p w14:paraId="3A1613BA" w14:textId="77777777" w:rsidR="00B91080" w:rsidRPr="00B91080" w:rsidRDefault="00B91080" w:rsidP="00973CEB">
            <w:pPr>
              <w:pStyle w:val="AATabletext"/>
              <w:rPr>
                <w:rFonts w:eastAsia="MS Mincho"/>
                <w:b/>
              </w:rPr>
            </w:pPr>
          </w:p>
        </w:tc>
        <w:tc>
          <w:tcPr>
            <w:tcW w:w="1238" w:type="dxa"/>
            <w:tcBorders>
              <w:bottom w:val="single" w:sz="8" w:space="0" w:color="FFFFFF"/>
              <w:right w:val="single" w:sz="8" w:space="0" w:color="FFFFFF"/>
            </w:tcBorders>
            <w:shd w:val="clear" w:color="auto" w:fill="FFFFFF"/>
            <w:tcMar>
              <w:top w:w="140" w:type="nil"/>
              <w:right w:w="140" w:type="nil"/>
            </w:tcMar>
            <w:vAlign w:val="center"/>
          </w:tcPr>
          <w:p w14:paraId="7BFF92EB" w14:textId="3B6C3FDB" w:rsidR="00B91080" w:rsidRPr="00B91080" w:rsidRDefault="00B91080" w:rsidP="00EC45F9">
            <w:pPr>
              <w:pStyle w:val="AATableNumbers"/>
              <w:rPr>
                <w:rFonts w:eastAsia="MS Mincho"/>
                <w:b/>
              </w:rPr>
            </w:pPr>
            <w:r w:rsidRPr="00B91080">
              <w:rPr>
                <w:b/>
                <w:i/>
              </w:rPr>
              <w:t xml:space="preserve">N </w:t>
            </w:r>
            <w:r w:rsidRPr="00B91080">
              <w:rPr>
                <w:b/>
              </w:rPr>
              <w:t>= 791</w:t>
            </w:r>
          </w:p>
        </w:tc>
        <w:tc>
          <w:tcPr>
            <w:tcW w:w="1292" w:type="dxa"/>
            <w:tcBorders>
              <w:bottom w:val="single" w:sz="8" w:space="0" w:color="FFFFFF"/>
              <w:right w:val="single" w:sz="8" w:space="0" w:color="FFFFFF"/>
            </w:tcBorders>
            <w:shd w:val="clear" w:color="auto" w:fill="FFFFFF"/>
            <w:tcMar>
              <w:top w:w="140" w:type="nil"/>
              <w:right w:w="140" w:type="nil"/>
            </w:tcMar>
            <w:vAlign w:val="center"/>
          </w:tcPr>
          <w:p w14:paraId="16B44519" w14:textId="0B20052A" w:rsidR="00B91080" w:rsidRPr="00B91080" w:rsidRDefault="00B91080" w:rsidP="00EC45F9">
            <w:pPr>
              <w:pStyle w:val="AATableNumbers"/>
              <w:rPr>
                <w:rFonts w:eastAsia="MS Mincho"/>
                <w:b/>
              </w:rPr>
            </w:pPr>
            <w:r w:rsidRPr="00B91080">
              <w:rPr>
                <w:b/>
                <w:i/>
              </w:rPr>
              <w:t xml:space="preserve">N </w:t>
            </w:r>
            <w:r w:rsidRPr="00B91080">
              <w:rPr>
                <w:b/>
              </w:rPr>
              <w:t>= 793</w:t>
            </w:r>
          </w:p>
        </w:tc>
      </w:tr>
      <w:tr w:rsidR="00EC45F9" w:rsidRPr="000D018E" w14:paraId="212182B4" w14:textId="77777777" w:rsidTr="00B91080">
        <w:tblPrEx>
          <w:tblBorders>
            <w:top w:val="none" w:sz="0" w:space="0" w:color="auto"/>
          </w:tblBorders>
        </w:tblPrEx>
        <w:trPr>
          <w:gridAfter w:val="1"/>
          <w:wAfter w:w="24" w:type="dxa"/>
          <w:trHeight w:hRule="exact" w:val="284"/>
        </w:trPr>
        <w:tc>
          <w:tcPr>
            <w:tcW w:w="3942" w:type="dxa"/>
            <w:tcBorders>
              <w:left w:val="single" w:sz="8" w:space="0" w:color="FFFFFF"/>
              <w:bottom w:val="single" w:sz="8" w:space="0" w:color="FFFFFF"/>
              <w:right w:val="single" w:sz="8" w:space="0" w:color="FFFFFF"/>
            </w:tcBorders>
            <w:shd w:val="clear" w:color="auto" w:fill="D1E8EE"/>
            <w:tcMar>
              <w:top w:w="140" w:type="nil"/>
              <w:right w:w="140" w:type="nil"/>
            </w:tcMar>
            <w:vAlign w:val="center"/>
          </w:tcPr>
          <w:p w14:paraId="0447AFDD" w14:textId="77777777" w:rsidR="00EC45F9" w:rsidRPr="00DC3200" w:rsidRDefault="00EC45F9" w:rsidP="00973CEB">
            <w:pPr>
              <w:pStyle w:val="AATabletext"/>
              <w:rPr>
                <w:rFonts w:eastAsia="MS Mincho"/>
              </w:rPr>
            </w:pPr>
            <w:r w:rsidRPr="00DC3200">
              <w:rPr>
                <w:rFonts w:eastAsia="MS Mincho"/>
              </w:rPr>
              <w:t>High special education needs</w:t>
            </w:r>
          </w:p>
        </w:tc>
        <w:tc>
          <w:tcPr>
            <w:tcW w:w="1238" w:type="dxa"/>
            <w:tcBorders>
              <w:bottom w:val="single" w:sz="8" w:space="0" w:color="FFFFFF"/>
              <w:right w:val="single" w:sz="8" w:space="0" w:color="FFFFFF"/>
            </w:tcBorders>
            <w:shd w:val="clear" w:color="auto" w:fill="D1E8EE"/>
            <w:tcMar>
              <w:top w:w="140" w:type="nil"/>
              <w:right w:w="140" w:type="nil"/>
            </w:tcMar>
            <w:vAlign w:val="center"/>
          </w:tcPr>
          <w:p w14:paraId="4D326BCE" w14:textId="77777777" w:rsidR="00EC45F9" w:rsidRPr="00DC3200" w:rsidRDefault="00EC45F9" w:rsidP="00EC45F9">
            <w:pPr>
              <w:pStyle w:val="AATableNumbers"/>
              <w:rPr>
                <w:rFonts w:eastAsia="MS Mincho"/>
              </w:rPr>
            </w:pPr>
            <w:r w:rsidRPr="00DC3200">
              <w:rPr>
                <w:rFonts w:eastAsia="MS Mincho"/>
              </w:rPr>
              <w:t>4</w:t>
            </w:r>
          </w:p>
        </w:tc>
        <w:tc>
          <w:tcPr>
            <w:tcW w:w="1292" w:type="dxa"/>
            <w:tcBorders>
              <w:bottom w:val="single" w:sz="8" w:space="0" w:color="FFFFFF"/>
              <w:right w:val="single" w:sz="8" w:space="0" w:color="FFFFFF"/>
            </w:tcBorders>
            <w:shd w:val="clear" w:color="auto" w:fill="D1E8EE"/>
            <w:tcMar>
              <w:top w:w="140" w:type="nil"/>
              <w:right w:w="140" w:type="nil"/>
            </w:tcMar>
            <w:vAlign w:val="center"/>
          </w:tcPr>
          <w:p w14:paraId="225E925B" w14:textId="77777777" w:rsidR="00EC45F9" w:rsidRPr="00DC3200" w:rsidRDefault="00EC45F9" w:rsidP="00EC45F9">
            <w:pPr>
              <w:pStyle w:val="AATableNumbers"/>
              <w:rPr>
                <w:rFonts w:eastAsia="MS Mincho"/>
              </w:rPr>
            </w:pPr>
            <w:r w:rsidRPr="00DC3200">
              <w:rPr>
                <w:rFonts w:eastAsia="MS Mincho"/>
              </w:rPr>
              <w:t>3</w:t>
            </w:r>
          </w:p>
        </w:tc>
      </w:tr>
      <w:tr w:rsidR="00EC45F9" w:rsidRPr="000D018E" w14:paraId="168ADDCF" w14:textId="77777777" w:rsidTr="00B91080">
        <w:tblPrEx>
          <w:tblBorders>
            <w:top w:val="none" w:sz="0" w:space="0" w:color="auto"/>
          </w:tblBorders>
        </w:tblPrEx>
        <w:trPr>
          <w:gridAfter w:val="1"/>
          <w:wAfter w:w="24" w:type="dxa"/>
          <w:trHeight w:hRule="exact" w:val="284"/>
        </w:trPr>
        <w:tc>
          <w:tcPr>
            <w:tcW w:w="3942" w:type="dxa"/>
            <w:tcBorders>
              <w:top w:val="single" w:sz="8" w:space="0" w:color="FFFFFF"/>
              <w:left w:val="single" w:sz="8" w:space="0" w:color="FFFFFF"/>
              <w:bottom w:val="single" w:sz="8" w:space="0" w:color="FFFFFF"/>
              <w:right w:val="single" w:sz="8" w:space="0" w:color="FFFFFF"/>
            </w:tcBorders>
            <w:shd w:val="clear" w:color="auto" w:fill="auto"/>
            <w:tcMar>
              <w:top w:w="140" w:type="nil"/>
              <w:right w:w="140" w:type="nil"/>
            </w:tcMar>
            <w:vAlign w:val="center"/>
          </w:tcPr>
          <w:p w14:paraId="1D9FFE79" w14:textId="77777777" w:rsidR="00EC45F9" w:rsidRPr="00DC3200" w:rsidRDefault="00EC45F9" w:rsidP="00973CEB">
            <w:pPr>
              <w:pStyle w:val="AATabletext"/>
              <w:rPr>
                <w:rFonts w:eastAsia="MS Mincho"/>
              </w:rPr>
            </w:pPr>
            <w:r w:rsidRPr="00DC3200">
              <w:rPr>
                <w:rFonts w:eastAsia="MS Mincho"/>
              </w:rPr>
              <w:t>Moderate special education needs</w:t>
            </w:r>
          </w:p>
        </w:tc>
        <w:tc>
          <w:tcPr>
            <w:tcW w:w="1238" w:type="dxa"/>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1DF21B96" w14:textId="77777777" w:rsidR="00EC45F9" w:rsidRPr="00DC3200" w:rsidRDefault="00EC45F9" w:rsidP="00EC45F9">
            <w:pPr>
              <w:pStyle w:val="AATableNumbers"/>
              <w:rPr>
                <w:rFonts w:eastAsia="MS Mincho"/>
              </w:rPr>
            </w:pPr>
            <w:r w:rsidRPr="00DC3200">
              <w:rPr>
                <w:rFonts w:eastAsia="MS Mincho"/>
              </w:rPr>
              <w:t>76</w:t>
            </w:r>
          </w:p>
        </w:tc>
        <w:tc>
          <w:tcPr>
            <w:tcW w:w="1292" w:type="dxa"/>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6C1902BC" w14:textId="77777777" w:rsidR="00EC45F9" w:rsidRPr="00DC3200" w:rsidRDefault="00EC45F9" w:rsidP="00EC45F9">
            <w:pPr>
              <w:pStyle w:val="AATableNumbers"/>
              <w:rPr>
                <w:rFonts w:eastAsia="MS Mincho"/>
              </w:rPr>
            </w:pPr>
            <w:r w:rsidRPr="00DC3200">
              <w:rPr>
                <w:rFonts w:eastAsia="MS Mincho"/>
              </w:rPr>
              <w:t>49</w:t>
            </w:r>
          </w:p>
        </w:tc>
      </w:tr>
      <w:tr w:rsidR="00EC45F9" w:rsidRPr="000D018E" w14:paraId="7CE2B698" w14:textId="77777777" w:rsidTr="004001E2">
        <w:tblPrEx>
          <w:tblBorders>
            <w:top w:val="none" w:sz="0" w:space="0" w:color="auto"/>
          </w:tblBorders>
        </w:tblPrEx>
        <w:trPr>
          <w:gridAfter w:val="1"/>
          <w:wAfter w:w="24" w:type="dxa"/>
          <w:trHeight w:hRule="exact" w:val="284"/>
        </w:trPr>
        <w:tc>
          <w:tcPr>
            <w:tcW w:w="3942" w:type="dxa"/>
            <w:tcBorders>
              <w:left w:val="single" w:sz="8" w:space="0" w:color="FFFFFF"/>
              <w:bottom w:val="nil"/>
              <w:right w:val="single" w:sz="8" w:space="0" w:color="FFFFFF"/>
            </w:tcBorders>
            <w:shd w:val="clear" w:color="auto" w:fill="D1E8EE"/>
            <w:tcMar>
              <w:top w:w="140" w:type="nil"/>
              <w:right w:w="140" w:type="nil"/>
            </w:tcMar>
            <w:vAlign w:val="center"/>
          </w:tcPr>
          <w:p w14:paraId="686C1D3F" w14:textId="77777777" w:rsidR="00EC45F9" w:rsidRPr="00DC3200" w:rsidRDefault="00EC45F9" w:rsidP="00973CEB">
            <w:pPr>
              <w:pStyle w:val="AATabletext"/>
              <w:rPr>
                <w:rFonts w:eastAsia="MS Mincho"/>
              </w:rPr>
            </w:pPr>
            <w:r w:rsidRPr="00DC3200">
              <w:rPr>
                <w:rFonts w:eastAsia="MS Mincho"/>
              </w:rPr>
              <w:t>On referral</w:t>
            </w:r>
          </w:p>
        </w:tc>
        <w:tc>
          <w:tcPr>
            <w:tcW w:w="1238" w:type="dxa"/>
            <w:tcBorders>
              <w:bottom w:val="nil"/>
              <w:right w:val="single" w:sz="8" w:space="0" w:color="FFFFFF"/>
            </w:tcBorders>
            <w:shd w:val="clear" w:color="auto" w:fill="D1E8EE"/>
            <w:tcMar>
              <w:top w:w="140" w:type="nil"/>
              <w:right w:w="140" w:type="nil"/>
            </w:tcMar>
            <w:vAlign w:val="center"/>
          </w:tcPr>
          <w:p w14:paraId="16AAEBEE" w14:textId="77777777" w:rsidR="00EC45F9" w:rsidRPr="00DC3200" w:rsidRDefault="00EC45F9" w:rsidP="00EC45F9">
            <w:pPr>
              <w:pStyle w:val="AATableNumbers"/>
              <w:rPr>
                <w:rFonts w:eastAsia="MS Mincho"/>
              </w:rPr>
            </w:pPr>
            <w:r w:rsidRPr="00DC3200">
              <w:rPr>
                <w:rFonts w:eastAsia="MS Mincho"/>
              </w:rPr>
              <w:t>4</w:t>
            </w:r>
          </w:p>
        </w:tc>
        <w:tc>
          <w:tcPr>
            <w:tcW w:w="1292" w:type="dxa"/>
            <w:tcBorders>
              <w:bottom w:val="nil"/>
              <w:right w:val="single" w:sz="8" w:space="0" w:color="FFFFFF"/>
            </w:tcBorders>
            <w:shd w:val="clear" w:color="auto" w:fill="D1E8EE"/>
            <w:tcMar>
              <w:top w:w="140" w:type="nil"/>
              <w:right w:w="140" w:type="nil"/>
            </w:tcMar>
            <w:vAlign w:val="center"/>
          </w:tcPr>
          <w:p w14:paraId="3629CE79" w14:textId="77777777" w:rsidR="00EC45F9" w:rsidRPr="00DC3200" w:rsidRDefault="00EC45F9" w:rsidP="00EC45F9">
            <w:pPr>
              <w:pStyle w:val="AATableNumbers"/>
              <w:rPr>
                <w:rFonts w:eastAsia="MS Mincho"/>
              </w:rPr>
            </w:pPr>
            <w:r w:rsidRPr="00DC3200">
              <w:rPr>
                <w:rFonts w:eastAsia="MS Mincho"/>
              </w:rPr>
              <w:t>3</w:t>
            </w:r>
          </w:p>
        </w:tc>
      </w:tr>
      <w:tr w:rsidR="00EC45F9" w:rsidRPr="000D018E" w14:paraId="1F9FB158" w14:textId="77777777" w:rsidTr="00BE1923">
        <w:tblPrEx>
          <w:tblBorders>
            <w:top w:val="none" w:sz="0" w:space="0" w:color="auto"/>
          </w:tblBorders>
        </w:tblPrEx>
        <w:trPr>
          <w:gridAfter w:val="1"/>
          <w:wAfter w:w="24" w:type="dxa"/>
          <w:trHeight w:hRule="exact" w:val="284"/>
        </w:trPr>
        <w:tc>
          <w:tcPr>
            <w:tcW w:w="3942" w:type="dxa"/>
            <w:tcBorders>
              <w:top w:val="nil"/>
              <w:left w:val="nil"/>
              <w:bottom w:val="single" w:sz="4" w:space="0" w:color="000000" w:themeColor="text1"/>
              <w:right w:val="nil"/>
            </w:tcBorders>
            <w:shd w:val="clear" w:color="auto" w:fill="auto"/>
            <w:tcMar>
              <w:top w:w="140" w:type="nil"/>
              <w:right w:w="140" w:type="nil"/>
            </w:tcMar>
            <w:vAlign w:val="center"/>
          </w:tcPr>
          <w:p w14:paraId="2083DFBB" w14:textId="77777777" w:rsidR="00EC45F9" w:rsidRPr="00DC3200" w:rsidRDefault="00EC45F9" w:rsidP="00973CEB">
            <w:pPr>
              <w:pStyle w:val="AATabletext"/>
              <w:rPr>
                <w:rFonts w:eastAsia="MS Mincho"/>
              </w:rPr>
            </w:pPr>
            <w:r w:rsidRPr="00DC3200">
              <w:rPr>
                <w:rFonts w:eastAsia="MS Mincho"/>
              </w:rPr>
              <w:t>No special education needs</w:t>
            </w:r>
          </w:p>
        </w:tc>
        <w:tc>
          <w:tcPr>
            <w:tcW w:w="1238" w:type="dxa"/>
            <w:tcBorders>
              <w:top w:val="nil"/>
              <w:left w:val="nil"/>
              <w:bottom w:val="single" w:sz="4" w:space="0" w:color="000000" w:themeColor="text1"/>
              <w:right w:val="nil"/>
            </w:tcBorders>
            <w:shd w:val="clear" w:color="auto" w:fill="auto"/>
            <w:vAlign w:val="center"/>
          </w:tcPr>
          <w:p w14:paraId="7E2ABBCE" w14:textId="77777777" w:rsidR="00EC45F9" w:rsidRPr="00DC3200" w:rsidRDefault="00EC45F9" w:rsidP="00EC45F9">
            <w:pPr>
              <w:pStyle w:val="AATableNumbers"/>
              <w:rPr>
                <w:rFonts w:eastAsia="MS Mincho"/>
              </w:rPr>
            </w:pPr>
            <w:r w:rsidRPr="00DC3200">
              <w:rPr>
                <w:rFonts w:eastAsia="MS Mincho"/>
              </w:rPr>
              <w:t>707</w:t>
            </w:r>
          </w:p>
        </w:tc>
        <w:tc>
          <w:tcPr>
            <w:tcW w:w="1292" w:type="dxa"/>
            <w:tcBorders>
              <w:top w:val="nil"/>
              <w:left w:val="nil"/>
              <w:bottom w:val="single" w:sz="4" w:space="0" w:color="000000" w:themeColor="text1"/>
              <w:right w:val="nil"/>
            </w:tcBorders>
            <w:shd w:val="clear" w:color="auto" w:fill="auto"/>
            <w:tcMar>
              <w:top w:w="140" w:type="nil"/>
              <w:right w:w="140" w:type="nil"/>
            </w:tcMar>
            <w:vAlign w:val="center"/>
          </w:tcPr>
          <w:p w14:paraId="4873DADA" w14:textId="77777777" w:rsidR="00EC45F9" w:rsidRPr="00DC3200" w:rsidRDefault="00EC45F9" w:rsidP="00EC45F9">
            <w:pPr>
              <w:pStyle w:val="AATableNumbers"/>
              <w:rPr>
                <w:rFonts w:eastAsia="MS Mincho"/>
              </w:rPr>
            </w:pPr>
            <w:r w:rsidRPr="00DC3200">
              <w:rPr>
                <w:rFonts w:eastAsia="MS Mincho"/>
              </w:rPr>
              <w:t>738</w:t>
            </w:r>
          </w:p>
        </w:tc>
      </w:tr>
    </w:tbl>
    <w:p w14:paraId="4C632FC5" w14:textId="77777777" w:rsidR="00EC45F9" w:rsidRDefault="00EC45F9" w:rsidP="00F37658">
      <w:pPr>
        <w:pStyle w:val="NormalwBullets"/>
        <w:numPr>
          <w:ilvl w:val="0"/>
          <w:numId w:val="0"/>
        </w:numPr>
        <w:spacing w:before="200" w:after="120"/>
      </w:pPr>
      <w:r w:rsidRPr="00122E9D">
        <w:t xml:space="preserve">Students with special education needs were encouraged to participate in the study using the </w:t>
      </w:r>
      <w:r w:rsidRPr="00F37658">
        <w:rPr>
          <w:rFonts w:ascii="Times New Roman Mäori" w:hAnsi="Times New Roman Mäori"/>
        </w:rPr>
        <w:t>level</w:t>
      </w:r>
      <w:r w:rsidRPr="00122E9D">
        <w:t xml:space="preserve"> of assistance normally provided to them</w:t>
      </w:r>
      <w:r>
        <w:t xml:space="preserve"> in school</w:t>
      </w:r>
      <w:r w:rsidRPr="00122E9D">
        <w:t xml:space="preserve">. The NMSSA project team also prepared accommodations such as larger print booklets when these were requested. </w:t>
      </w:r>
      <w:r>
        <w:t xml:space="preserve">Students could choose whether or not to read the larger print booklets. None of the three students identified as having visual impairment chose to use the larger print booklets. </w:t>
      </w:r>
    </w:p>
    <w:p w14:paraId="142C7841" w14:textId="77777777" w:rsidR="00EC45F9" w:rsidRDefault="00EC45F9" w:rsidP="00EC45F9">
      <w:pPr>
        <w:pStyle w:val="AANormalafterTableFig"/>
        <w:spacing w:before="0"/>
        <w:rPr>
          <w:rFonts w:eastAsia="MS Mincho"/>
        </w:rPr>
      </w:pPr>
      <w:r>
        <w:rPr>
          <w:rFonts w:eastAsia="MS Mincho"/>
        </w:rPr>
        <w:lastRenderedPageBreak/>
        <w:t xml:space="preserve">The </w:t>
      </w:r>
      <w:r>
        <w:t xml:space="preserve">findings are reported for the combined group of students with special education needs at each year level. There were 84 students in the combined group at Year 4 and 55 at Year 8. </w:t>
      </w:r>
      <w:r>
        <w:rPr>
          <w:rFonts w:eastAsia="MS Mincho"/>
        </w:rPr>
        <w:t>Figure 3.8</w:t>
      </w:r>
      <w:r w:rsidRPr="000D018E">
        <w:rPr>
          <w:rFonts w:eastAsia="MS Mincho"/>
        </w:rPr>
        <w:t xml:space="preserve"> shows the distribution of achievement across combined special education needs categories. </w:t>
      </w:r>
    </w:p>
    <w:tbl>
      <w:tblPr>
        <w:tblW w:w="0" w:type="auto"/>
        <w:tblLook w:val="04A0" w:firstRow="1" w:lastRow="0" w:firstColumn="1" w:lastColumn="0" w:noHBand="0" w:noVBand="1"/>
      </w:tblPr>
      <w:tblGrid>
        <w:gridCol w:w="7338"/>
      </w:tblGrid>
      <w:tr w:rsidR="00EC45F9" w14:paraId="7A3D6C00" w14:textId="77777777" w:rsidTr="00034DDD">
        <w:tc>
          <w:tcPr>
            <w:tcW w:w="7338" w:type="dxa"/>
          </w:tcPr>
          <w:p w14:paraId="090E075F" w14:textId="641559D5" w:rsidR="00EC45F9" w:rsidRPr="00E6538D" w:rsidRDefault="003B28E3" w:rsidP="00B91080">
            <w:pPr>
              <w:pStyle w:val="AAATablefill0"/>
              <w:rPr>
                <w:rFonts w:eastAsia="MS Mincho" w:cs="Calibri"/>
              </w:rPr>
            </w:pPr>
            <w:r>
              <w:rPr>
                <w:noProof/>
                <w:lang w:val="en-US" w:eastAsia="en-US"/>
              </w:rPr>
              <w:drawing>
                <wp:anchor distT="0" distB="0" distL="114300" distR="114300" simplePos="0" relativeHeight="251883520" behindDoc="0" locked="0" layoutInCell="1" allowOverlap="1" wp14:anchorId="2224369E" wp14:editId="62501700">
                  <wp:simplePos x="0" y="0"/>
                  <wp:positionH relativeFrom="margin">
                    <wp:posOffset>9525</wp:posOffset>
                  </wp:positionH>
                  <wp:positionV relativeFrom="margin">
                    <wp:posOffset>129540</wp:posOffset>
                  </wp:positionV>
                  <wp:extent cx="4318195" cy="2375606"/>
                  <wp:effectExtent l="0" t="0" r="0" b="12065"/>
                  <wp:wrapSquare wrapText="bothSides"/>
                  <wp:docPr id="32" name="Picture 22" descr="Distribution of scores on the Nature of Social Studies scale for students with special education needs at Year 4 and Year 8 (SEN = special education needs)" title="Figure 3.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7">
                            <a:extLst>
                              <a:ext uri="{28A0092B-C50C-407E-A947-70E740481C1C}">
                                <a14:useLocalDpi xmlns:a14="http://schemas.microsoft.com/office/drawing/2010/main" val="0"/>
                              </a:ext>
                            </a:extLst>
                          </a:blip>
                          <a:srcRect t="8046"/>
                          <a:stretch/>
                        </pic:blipFill>
                        <pic:spPr bwMode="auto">
                          <a:xfrm>
                            <a:off x="0" y="0"/>
                            <a:ext cx="4318195" cy="237560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14:paraId="40A72C89" w14:textId="77777777" w:rsidTr="00034DDD">
        <w:tc>
          <w:tcPr>
            <w:tcW w:w="7338" w:type="dxa"/>
          </w:tcPr>
          <w:p w14:paraId="21652773" w14:textId="72EEE81E" w:rsidR="00EC45F9" w:rsidRDefault="00EC45F9" w:rsidP="00EC45F9">
            <w:pPr>
              <w:pStyle w:val="AACaptionFigure"/>
            </w:pPr>
            <w:r w:rsidRPr="00E6538D">
              <w:t>Figure 3.8</w:t>
            </w:r>
            <w:r w:rsidRPr="00E6538D">
              <w:tab/>
              <w:t xml:space="preserve">Distribution of scores on the Nature of Social Studies </w:t>
            </w:r>
            <w:r w:rsidR="0059233C">
              <w:t xml:space="preserve">scale </w:t>
            </w:r>
            <w:r w:rsidRPr="00E6538D">
              <w:t>for students with special education needs at Year 4 and Year 8 (</w:t>
            </w:r>
            <w:r>
              <w:t xml:space="preserve">SEN </w:t>
            </w:r>
            <w:r w:rsidRPr="00E6538D">
              <w:t>=</w:t>
            </w:r>
            <w:r>
              <w:t xml:space="preserve"> </w:t>
            </w:r>
            <w:r w:rsidRPr="00E6538D">
              <w:t>special education needs)</w:t>
            </w:r>
          </w:p>
        </w:tc>
      </w:tr>
    </w:tbl>
    <w:p w14:paraId="686461BA" w14:textId="77777777" w:rsidR="00EC45F9" w:rsidRPr="00301949" w:rsidRDefault="00EC45F9" w:rsidP="00B91080">
      <w:pPr>
        <w:rPr>
          <w:lang w:val="en-AU"/>
        </w:rPr>
      </w:pPr>
      <w:r w:rsidRPr="00301949">
        <w:rPr>
          <w:lang w:val="en-AU"/>
        </w:rPr>
        <w:t xml:space="preserve">Overall, students with </w:t>
      </w:r>
      <w:r w:rsidRPr="00B91080">
        <w:t>special</w:t>
      </w:r>
      <w:r w:rsidRPr="00301949">
        <w:rPr>
          <w:lang w:val="en-AU"/>
        </w:rPr>
        <w:t xml:space="preserve"> education needs achieved lower on the NSS scale than students with no special education needs at both year levels. The average score for students with special education needs was 13 scale score units lower than students with no special education needs at Year 4. This score difference is equivalent to just over </w:t>
      </w:r>
      <w:r>
        <w:rPr>
          <w:lang w:val="en-AU"/>
        </w:rPr>
        <w:t>1</w:t>
      </w:r>
      <w:r w:rsidRPr="00301949">
        <w:rPr>
          <w:lang w:val="en-AU"/>
        </w:rPr>
        <w:t xml:space="preserve"> year of schooling. At Year 8</w:t>
      </w:r>
      <w:r>
        <w:rPr>
          <w:lang w:val="en-AU"/>
        </w:rPr>
        <w:t>,</w:t>
      </w:r>
      <w:r w:rsidRPr="00301949">
        <w:rPr>
          <w:lang w:val="en-AU"/>
        </w:rPr>
        <w:t xml:space="preserve"> the difference was 18 scale score units.</w:t>
      </w:r>
    </w:p>
    <w:p w14:paraId="6E06143A" w14:textId="77777777" w:rsidR="00EC45F9" w:rsidRPr="00301949" w:rsidRDefault="00EC45F9" w:rsidP="00034DDD">
      <w:pPr>
        <w:spacing w:after="80"/>
        <w:rPr>
          <w:lang w:val="en-AU"/>
        </w:rPr>
      </w:pPr>
      <w:r w:rsidRPr="00301949">
        <w:rPr>
          <w:lang w:val="en-AU"/>
        </w:rPr>
        <w:t>The difference between the average scores for Year 4 and Year 8 for s</w:t>
      </w:r>
      <w:r>
        <w:rPr>
          <w:lang w:val="en-AU"/>
        </w:rPr>
        <w:t xml:space="preserve">tudents with special education needs was </w:t>
      </w:r>
      <w:r w:rsidRPr="00301949">
        <w:rPr>
          <w:lang w:val="en-AU"/>
        </w:rPr>
        <w:t xml:space="preserve">28 scale score units compared </w:t>
      </w:r>
      <w:r>
        <w:rPr>
          <w:lang w:val="en-AU"/>
        </w:rPr>
        <w:t>with</w:t>
      </w:r>
      <w:r w:rsidRPr="00301949">
        <w:rPr>
          <w:lang w:val="en-AU"/>
        </w:rPr>
        <w:t xml:space="preserve"> 33 scale score units for those with no special education needs. This difference is equivalent to an annual difference of </w:t>
      </w:r>
      <w:r>
        <w:rPr>
          <w:lang w:val="en-AU"/>
        </w:rPr>
        <w:t>7</w:t>
      </w:r>
      <w:r w:rsidRPr="00301949">
        <w:rPr>
          <w:lang w:val="en-AU"/>
        </w:rPr>
        <w:t xml:space="preserve"> scale score units. This</w:t>
      </w:r>
      <w:r>
        <w:rPr>
          <w:lang w:val="en-AU"/>
        </w:rPr>
        <w:t xml:space="preserve"> difference</w:t>
      </w:r>
      <w:r w:rsidRPr="00301949">
        <w:rPr>
          <w:lang w:val="en-AU"/>
        </w:rPr>
        <w:t xml:space="preserve"> is very similar to the average of </w:t>
      </w:r>
      <w:r>
        <w:rPr>
          <w:lang w:val="en-AU"/>
        </w:rPr>
        <w:t>8</w:t>
      </w:r>
      <w:r w:rsidRPr="00301949">
        <w:rPr>
          <w:lang w:val="en-AU"/>
        </w:rPr>
        <w:t xml:space="preserve"> scale score units for the whole sample.</w:t>
      </w:r>
    </w:p>
    <w:p w14:paraId="7A42F857" w14:textId="77777777" w:rsidR="00EC45F9" w:rsidRPr="00E6538D" w:rsidRDefault="00EC45F9" w:rsidP="00034DDD">
      <w:pPr>
        <w:pStyle w:val="AASubhead1Numbd"/>
        <w:spacing w:before="240"/>
        <w:rPr>
          <w:rFonts w:eastAsia="MS Mincho"/>
        </w:rPr>
      </w:pPr>
      <w:r w:rsidRPr="00E6538D">
        <w:t>Summary</w:t>
      </w:r>
    </w:p>
    <w:p w14:paraId="763E2ACC" w14:textId="77777777" w:rsidR="00EC45F9" w:rsidRDefault="00EC45F9" w:rsidP="00F37658">
      <w:r>
        <w:t>Sixty-three</w:t>
      </w:r>
      <w:r w:rsidRPr="00C15365">
        <w:t xml:space="preserve"> percent of </w:t>
      </w:r>
      <w:r>
        <w:t xml:space="preserve">Year 4 </w:t>
      </w:r>
      <w:r w:rsidRPr="00C15365">
        <w:t xml:space="preserve">students </w:t>
      </w:r>
      <w:r>
        <w:t>scored above the minimum score on the NSS scale associated with achieving curriculum level 2 objectives. Thirty-eight</w:t>
      </w:r>
      <w:r w:rsidRPr="00070315">
        <w:t xml:space="preserve"> percent of Year 8 students </w:t>
      </w:r>
      <w:r>
        <w:t>scored above the minimum score on the NSS scale associated with achieving curriculum level 4 objectives.</w:t>
      </w:r>
    </w:p>
    <w:p w14:paraId="49FCC46D" w14:textId="77777777" w:rsidR="00EC45F9" w:rsidRPr="0012254E" w:rsidRDefault="00EC45F9" w:rsidP="00F37658">
      <w:pPr>
        <w:rPr>
          <w:spacing w:val="-3"/>
        </w:rPr>
      </w:pPr>
      <w:r w:rsidRPr="0012254E">
        <w:rPr>
          <w:spacing w:val="-3"/>
        </w:rPr>
        <w:t xml:space="preserve">There was a wide range of achievement amongst the students at Year 4 and at Year 8 that spanned from below curriculum level 2 to curriculum level 4 and above. However, Year 8 students scored, on average, 33 scale score units higher than Year 4 students. This difference indicates that, on average, New Zealand students made about 8 scale score units of ‘progress’ per year between Year 4 and Year 8 (an effect size of 0.41). </w:t>
      </w:r>
    </w:p>
    <w:p w14:paraId="01086E3B" w14:textId="77777777" w:rsidR="00EC45F9" w:rsidRDefault="00EC45F9" w:rsidP="00F37658">
      <w:r>
        <w:t xml:space="preserve">School decile and student ethnicity were strongly associated with achievement in social studies at both Year 4 and Year 8. There were no statistically significant differences between average scores for boys and girls, or between different school types. </w:t>
      </w:r>
    </w:p>
    <w:p w14:paraId="3B797EBD" w14:textId="2309B485" w:rsidR="00EC45F9" w:rsidRPr="00070315" w:rsidRDefault="00EC45F9" w:rsidP="00F37658">
      <w:r>
        <w:t>There wa</w:t>
      </w:r>
      <w:r w:rsidRPr="00070315">
        <w:t>s relative</w:t>
      </w:r>
      <w:r>
        <w:t>ly</w:t>
      </w:r>
      <w:r w:rsidRPr="00070315">
        <w:t xml:space="preserve"> consisten</w:t>
      </w:r>
      <w:r>
        <w:t>t ‘progress’ from</w:t>
      </w:r>
      <w:r w:rsidRPr="00070315">
        <w:t xml:space="preserve"> Year 4 to Year 8 across gend</w:t>
      </w:r>
      <w:r>
        <w:t>er, ethnicity and school decile groupings, although</w:t>
      </w:r>
      <w:r w:rsidRPr="00070315">
        <w:t xml:space="preserve"> </w:t>
      </w:r>
      <w:r>
        <w:t>Pasifika students made slightly more</w:t>
      </w:r>
      <w:r w:rsidRPr="00070315">
        <w:t xml:space="preserve"> ‘progress’</w:t>
      </w:r>
      <w:r>
        <w:t>,</w:t>
      </w:r>
      <w:r w:rsidRPr="00070315">
        <w:t xml:space="preserve"> on average</w:t>
      </w:r>
      <w:r>
        <w:t>,</w:t>
      </w:r>
      <w:r w:rsidRPr="00070315">
        <w:t xml:space="preserve"> than non-</w:t>
      </w:r>
      <w:r>
        <w:t>Pasifika</w:t>
      </w:r>
      <w:r w:rsidRPr="00070315">
        <w:t xml:space="preserve"> students.</w:t>
      </w:r>
      <w:r w:rsidR="00034DDD">
        <w:t xml:space="preserve"> </w:t>
      </w:r>
    </w:p>
    <w:p w14:paraId="3EFFE012" w14:textId="77777777" w:rsidR="00EC45F9" w:rsidRDefault="00EC45F9" w:rsidP="00F37658">
      <w:r>
        <w:t>At Year 4 and Year 8,</w:t>
      </w:r>
      <w:r w:rsidRPr="00070315">
        <w:t xml:space="preserve"> the average score for students with spec</w:t>
      </w:r>
      <w:r>
        <w:t xml:space="preserve">ial education needs was </w:t>
      </w:r>
      <w:r w:rsidRPr="00070315">
        <w:t>lower than students with no special education needs</w:t>
      </w:r>
      <w:r>
        <w:t xml:space="preserve">. </w:t>
      </w:r>
      <w:r w:rsidRPr="00070315">
        <w:t xml:space="preserve">The </w:t>
      </w:r>
      <w:r>
        <w:t>‘progress’</w:t>
      </w:r>
      <w:r w:rsidRPr="00070315">
        <w:t xml:space="preserve"> between Year 4 and Year 8 for students with special education needs was </w:t>
      </w:r>
      <w:r>
        <w:t>slightly lower than</w:t>
      </w:r>
      <w:r w:rsidRPr="00070315">
        <w:t xml:space="preserve"> those with no special education needs.</w:t>
      </w:r>
    </w:p>
    <w:p w14:paraId="7943D572" w14:textId="77777777" w:rsidR="00EC45F9" w:rsidRDefault="00EC45F9" w:rsidP="00EC45F9">
      <w:pPr>
        <w:rPr>
          <w:rFonts w:ascii="Cambria" w:eastAsia="MS Mincho" w:hAnsi="Cambria"/>
          <w:sz w:val="24"/>
        </w:rPr>
        <w:sectPr w:rsidR="00EC45F9" w:rsidSect="00AD2706">
          <w:headerReference w:type="even" r:id="rId48"/>
          <w:headerReference w:type="default" r:id="rId49"/>
          <w:footerReference w:type="even" r:id="rId50"/>
          <w:footerReference w:type="default" r:id="rId51"/>
          <w:pgSz w:w="11900" w:h="16840"/>
          <w:pgMar w:top="1134" w:right="1418" w:bottom="992" w:left="1418" w:header="709" w:footer="425" w:gutter="0"/>
          <w:cols w:space="708"/>
        </w:sectPr>
      </w:pPr>
    </w:p>
    <w:tbl>
      <w:tblPr>
        <w:tblW w:w="9606" w:type="dxa"/>
        <w:tblLook w:val="04A0" w:firstRow="1" w:lastRow="0" w:firstColumn="1" w:lastColumn="0" w:noHBand="0" w:noVBand="1"/>
      </w:tblPr>
      <w:tblGrid>
        <w:gridCol w:w="9606"/>
      </w:tblGrid>
      <w:tr w:rsidR="00EC45F9" w:rsidRPr="00CE1FC5" w14:paraId="43870D6F" w14:textId="77777777" w:rsidTr="00EC45F9">
        <w:trPr>
          <w:trHeight w:val="1843"/>
        </w:trPr>
        <w:tc>
          <w:tcPr>
            <w:tcW w:w="1134" w:type="dxa"/>
          </w:tcPr>
          <w:tbl>
            <w:tblPr>
              <w:tblW w:w="8359" w:type="dxa"/>
              <w:tblLook w:val="04A0" w:firstRow="1" w:lastRow="0" w:firstColumn="1" w:lastColumn="0" w:noHBand="0" w:noVBand="1"/>
            </w:tblPr>
            <w:tblGrid>
              <w:gridCol w:w="1134"/>
              <w:gridCol w:w="7225"/>
            </w:tblGrid>
            <w:tr w:rsidR="00EC45F9" w:rsidRPr="007D370D" w14:paraId="33E7C373" w14:textId="77777777" w:rsidTr="00EC45F9">
              <w:trPr>
                <w:trHeight w:val="1172"/>
              </w:trPr>
              <w:tc>
                <w:tcPr>
                  <w:tcW w:w="1134" w:type="dxa"/>
                </w:tcPr>
                <w:p w14:paraId="3A607E7C" w14:textId="77777777" w:rsidR="00EC45F9" w:rsidRPr="00424568" w:rsidRDefault="00EC45F9" w:rsidP="00EC45F9">
                  <w:pPr>
                    <w:pStyle w:val="ChapterNo"/>
                  </w:pPr>
                  <w:r w:rsidRPr="00424568">
                    <w:lastRenderedPageBreak/>
                    <w:t>4</w:t>
                  </w:r>
                </w:p>
              </w:tc>
              <w:tc>
                <w:tcPr>
                  <w:tcW w:w="7225" w:type="dxa"/>
                </w:tcPr>
                <w:p w14:paraId="22E12F7E" w14:textId="0B2E3737" w:rsidR="00EC45F9" w:rsidRDefault="00EC45F9" w:rsidP="00EC45F9">
                  <w:pPr>
                    <w:pStyle w:val="AAHeadingChapter"/>
                  </w:pPr>
                  <w:bookmarkStart w:id="12" w:name="_Toc291331723"/>
                  <w:bookmarkStart w:id="13" w:name="_Toc306004964"/>
                  <w:r w:rsidRPr="00424568">
                    <w:t>Students’ Attitude</w:t>
                  </w:r>
                  <w:r w:rsidR="0059233C">
                    <w:t>s</w:t>
                  </w:r>
                  <w:r w:rsidRPr="00424568">
                    <w:t xml:space="preserve"> to Social Studies and their Opportunities to Learn</w:t>
                  </w:r>
                  <w:bookmarkEnd w:id="12"/>
                  <w:bookmarkEnd w:id="13"/>
                </w:p>
              </w:tc>
            </w:tr>
          </w:tbl>
          <w:p w14:paraId="5D41E1FA" w14:textId="77777777" w:rsidR="00EC45F9" w:rsidRPr="00424568" w:rsidRDefault="00EC45F9" w:rsidP="00EC45F9">
            <w:pPr>
              <w:pStyle w:val="AASubhead1Numbd"/>
              <w:numPr>
                <w:ilvl w:val="0"/>
                <w:numId w:val="0"/>
              </w:numPr>
              <w:ind w:left="720"/>
            </w:pPr>
          </w:p>
        </w:tc>
      </w:tr>
    </w:tbl>
    <w:p w14:paraId="2F1B3E75" w14:textId="0708EA5D" w:rsidR="00EC45F9" w:rsidRDefault="00EC45F9" w:rsidP="00EC45F9">
      <w:pPr>
        <w:spacing w:after="80"/>
      </w:pPr>
      <w:r>
        <w:t>As described in Chapter 2, the NMSSA social studies assessment programme used a student questionnaire to gather data on a number of contextual factors. The questionnaire included sections related to students’ attitude</w:t>
      </w:r>
      <w:r w:rsidR="0059233C">
        <w:t>s</w:t>
      </w:r>
      <w:r>
        <w:t xml:space="preserve"> to social studies and their opportunities and experiences</w:t>
      </w:r>
      <w:r w:rsidR="00973CEB">
        <w:t xml:space="preserve"> to learn in social studies at</w:t>
      </w:r>
      <w:r>
        <w:t xml:space="preserve"> school. This chapter describes how students responded to these sections and compares the pattern of responses to achievement.</w:t>
      </w:r>
    </w:p>
    <w:p w14:paraId="4337CDE5" w14:textId="7C1399CB" w:rsidR="00EC45F9" w:rsidRDefault="00EC45F9" w:rsidP="00841892">
      <w:pPr>
        <w:pStyle w:val="AASubhead1Numbd"/>
        <w:numPr>
          <w:ilvl w:val="0"/>
          <w:numId w:val="33"/>
        </w:numPr>
        <w:ind w:left="454" w:hanging="454"/>
      </w:pPr>
      <w:r w:rsidRPr="00A028A9">
        <w:t>Attitude</w:t>
      </w:r>
      <w:r w:rsidR="0059233C">
        <w:t>s</w:t>
      </w:r>
      <w:r>
        <w:t xml:space="preserve"> to social studies </w:t>
      </w:r>
    </w:p>
    <w:p w14:paraId="4EE2974B" w14:textId="170000CD" w:rsidR="00EC45F9" w:rsidRDefault="00EC45F9" w:rsidP="00EC45F9">
      <w:pPr>
        <w:spacing w:after="80"/>
        <w:rPr>
          <w:spacing w:val="-2"/>
          <w:lang w:val="en-AU"/>
        </w:rPr>
      </w:pPr>
      <w:r w:rsidRPr="00E72284">
        <w:rPr>
          <w:spacing w:val="-2"/>
          <w:lang w:val="en-AU"/>
        </w:rPr>
        <w:t xml:space="preserve">Students </w:t>
      </w:r>
      <w:r>
        <w:rPr>
          <w:spacing w:val="-2"/>
          <w:lang w:val="en-AU"/>
        </w:rPr>
        <w:t>were asked to respond to a series of statements about their attitude</w:t>
      </w:r>
      <w:r w:rsidR="0059233C">
        <w:rPr>
          <w:spacing w:val="-2"/>
          <w:lang w:val="en-AU"/>
        </w:rPr>
        <w:t>s</w:t>
      </w:r>
      <w:r>
        <w:rPr>
          <w:spacing w:val="-2"/>
          <w:lang w:val="en-AU"/>
        </w:rPr>
        <w:t xml:space="preserve"> to social studies. </w:t>
      </w:r>
      <w:r>
        <w:rPr>
          <w:lang w:val="en-AU"/>
        </w:rPr>
        <w:t xml:space="preserve">The term ‘social studies’ was explained to students as being: “…when we learn about ourselves in New Zealand and other places in the world, and how people live there; about the work people do and how they make a living; about why people have different ideas; and about your ideas and how you can do things in your community”. </w:t>
      </w:r>
      <w:r>
        <w:rPr>
          <w:spacing w:val="-2"/>
          <w:lang w:val="en-AU"/>
        </w:rPr>
        <w:t>The students showed their level of agreement with each statement using a 4-point scale: ‘do not agree at all’, ‘agree a little’, ‘agree quite a lot’ and ‘totally agree’. Figures 4.1 and 4.2 show how students responded at Year 4 and Year 8, respectively.</w:t>
      </w:r>
    </w:p>
    <w:p w14:paraId="7817CE24" w14:textId="77777777" w:rsidR="00F37658" w:rsidRPr="004B5E2E" w:rsidRDefault="00F37658" w:rsidP="00F37658">
      <w:pPr>
        <w:spacing w:before="240"/>
      </w:pPr>
      <w:r w:rsidRPr="009145BD">
        <w:t xml:space="preserve">In general, Year 4 and Year 8 students were positive in their attitudes to social studies. The vast majority of students either </w:t>
      </w:r>
      <w:r>
        <w:t>‘</w:t>
      </w:r>
      <w:r w:rsidRPr="009145BD">
        <w:t>agreed a little</w:t>
      </w:r>
      <w:r>
        <w:t>’</w:t>
      </w:r>
      <w:r w:rsidRPr="009145BD">
        <w:t xml:space="preserve">, </w:t>
      </w:r>
      <w:r>
        <w:t>‘</w:t>
      </w:r>
      <w:r w:rsidRPr="009145BD">
        <w:t>agreed quite a lot</w:t>
      </w:r>
      <w:r>
        <w:t>’</w:t>
      </w:r>
      <w:r w:rsidRPr="009145BD">
        <w:t xml:space="preserve"> or </w:t>
      </w:r>
      <w:r>
        <w:t>‘</w:t>
      </w:r>
      <w:r w:rsidRPr="009145BD">
        <w:t>totally agreed</w:t>
      </w:r>
      <w:r>
        <w:t>’</w:t>
      </w:r>
      <w:r w:rsidRPr="009145BD">
        <w:t xml:space="preserve">, with most of the statements. Year 4 students tended to use </w:t>
      </w:r>
      <w:r w:rsidRPr="004B5E2E">
        <w:t xml:space="preserve">stronger agreement categories than Year 8 students. </w:t>
      </w:r>
    </w:p>
    <w:p w14:paraId="444C258D" w14:textId="77777777" w:rsidR="00F37658" w:rsidRPr="009145BD" w:rsidRDefault="00F37658" w:rsidP="00F37658">
      <w:r>
        <w:t>Responses to t</w:t>
      </w:r>
      <w:r w:rsidRPr="004B5E2E">
        <w:t xml:space="preserve">wo attitude statements stood out as being more negative than </w:t>
      </w:r>
      <w:r>
        <w:t xml:space="preserve">responses to </w:t>
      </w:r>
      <w:r w:rsidRPr="004B5E2E">
        <w:t xml:space="preserve">the other statements. </w:t>
      </w:r>
      <w:r>
        <w:t>Most notable was that 22 percent of Year 4 and 47 percent of Year 8 students ‘did not agree at all’ with the statement ‘S</w:t>
      </w:r>
      <w:r w:rsidRPr="004B5E2E">
        <w:t>ocial studies is my favourite subject at school</w:t>
      </w:r>
      <w:r>
        <w:t>’.</w:t>
      </w:r>
      <w:r w:rsidRPr="004B5E2E">
        <w:t xml:space="preserve"> </w:t>
      </w:r>
    </w:p>
    <w:p w14:paraId="2649CBAF" w14:textId="746A2BFB" w:rsidR="00F37658" w:rsidRDefault="00F37658" w:rsidP="00F37658">
      <w:pPr>
        <w:jc w:val="left"/>
        <w:rPr>
          <w:spacing w:val="-2"/>
          <w:lang w:val="en-AU"/>
        </w:rPr>
      </w:pPr>
      <w:r w:rsidRPr="009145BD">
        <w:t>The pattern of responses was similar for boys and girls</w:t>
      </w:r>
      <w:r>
        <w:t xml:space="preserve">. </w:t>
      </w:r>
    </w:p>
    <w:tbl>
      <w:tblPr>
        <w:tblW w:w="0" w:type="auto"/>
        <w:tblLook w:val="04A0" w:firstRow="1" w:lastRow="0" w:firstColumn="1" w:lastColumn="0" w:noHBand="0" w:noVBand="1"/>
      </w:tblPr>
      <w:tblGrid>
        <w:gridCol w:w="8300"/>
      </w:tblGrid>
      <w:tr w:rsidR="00EC45F9" w14:paraId="6816EDBD" w14:textId="77777777" w:rsidTr="00EC45F9">
        <w:trPr>
          <w:trHeight w:val="6369"/>
        </w:trPr>
        <w:tc>
          <w:tcPr>
            <w:tcW w:w="8300" w:type="dxa"/>
          </w:tcPr>
          <w:p w14:paraId="65D2EE90" w14:textId="6711806A" w:rsidR="00EC45F9" w:rsidRDefault="003B28E3" w:rsidP="009378DE">
            <w:pPr>
              <w:pStyle w:val="AAATablefill0"/>
            </w:pPr>
            <w:r>
              <w:rPr>
                <w:noProof/>
                <w:lang w:val="en-US" w:eastAsia="en-US"/>
              </w:rPr>
              <w:lastRenderedPageBreak/>
              <w:drawing>
                <wp:anchor distT="0" distB="0" distL="114300" distR="114300" simplePos="0" relativeHeight="251885568" behindDoc="0" locked="0" layoutInCell="1" allowOverlap="1" wp14:anchorId="25784916" wp14:editId="12989E06">
                  <wp:simplePos x="0" y="0"/>
                  <wp:positionH relativeFrom="margin">
                    <wp:posOffset>-6350</wp:posOffset>
                  </wp:positionH>
                  <wp:positionV relativeFrom="margin">
                    <wp:posOffset>241300</wp:posOffset>
                  </wp:positionV>
                  <wp:extent cx="5133340" cy="3955415"/>
                  <wp:effectExtent l="0" t="0" r="0" b="6985"/>
                  <wp:wrapSquare wrapText="bothSides"/>
                  <wp:docPr id="69" name="Picture 27" descr="Percentage frequency of Year 4 student responses to individual attitude statements about social studies" title="Figure 4.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52">
                            <a:extLst>
                              <a:ext uri="{28A0092B-C50C-407E-A947-70E740481C1C}">
                                <a14:useLocalDpi xmlns:a14="http://schemas.microsoft.com/office/drawing/2010/main" val="0"/>
                              </a:ext>
                            </a:extLst>
                          </a:blip>
                          <a:srcRect l="1650"/>
                          <a:stretch/>
                        </pic:blipFill>
                        <pic:spPr bwMode="auto">
                          <a:xfrm>
                            <a:off x="0" y="0"/>
                            <a:ext cx="5133340" cy="39554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14:paraId="158C6C81" w14:textId="77777777" w:rsidTr="00EC45F9">
        <w:tc>
          <w:tcPr>
            <w:tcW w:w="8300" w:type="dxa"/>
          </w:tcPr>
          <w:p w14:paraId="52AB6D49" w14:textId="0C9C8A24" w:rsidR="00EC45F9" w:rsidRDefault="00EC45F9" w:rsidP="0059233C">
            <w:pPr>
              <w:pStyle w:val="AACaptionFigure"/>
            </w:pPr>
            <w:r w:rsidRPr="00E6538D">
              <w:t>Figure 4.1</w:t>
            </w:r>
            <w:r w:rsidRPr="00E6538D">
              <w:tab/>
              <w:t>Percentage frequency of Year 4 student responses to individual attitude</w:t>
            </w:r>
            <w:r>
              <w:t xml:space="preserve"> </w:t>
            </w:r>
            <w:r w:rsidR="0059233C">
              <w:t>statements about</w:t>
            </w:r>
            <w:r>
              <w:t xml:space="preserve"> </w:t>
            </w:r>
            <w:r w:rsidR="0059233C">
              <w:br/>
            </w:r>
            <w:r>
              <w:t>social studies</w:t>
            </w:r>
          </w:p>
        </w:tc>
      </w:tr>
      <w:tr w:rsidR="00EC45F9" w:rsidRPr="007E47B1" w14:paraId="619BF2C4" w14:textId="77777777" w:rsidTr="00EC45F9">
        <w:trPr>
          <w:trHeight w:val="6069"/>
        </w:trPr>
        <w:tc>
          <w:tcPr>
            <w:tcW w:w="8300" w:type="dxa"/>
          </w:tcPr>
          <w:p w14:paraId="472B4251" w14:textId="046D4395" w:rsidR="00EC45F9" w:rsidRDefault="003B28E3" w:rsidP="00083CAE">
            <w:pPr>
              <w:pStyle w:val="AAATablefill0"/>
            </w:pPr>
            <w:r>
              <w:rPr>
                <w:noProof/>
                <w:lang w:val="en-US" w:eastAsia="en-US"/>
              </w:rPr>
              <w:drawing>
                <wp:anchor distT="0" distB="0" distL="114300" distR="114300" simplePos="0" relativeHeight="251887616" behindDoc="0" locked="0" layoutInCell="1" allowOverlap="1" wp14:anchorId="6EC64C65" wp14:editId="486DB168">
                  <wp:simplePos x="0" y="0"/>
                  <wp:positionH relativeFrom="margin">
                    <wp:posOffset>-36830</wp:posOffset>
                  </wp:positionH>
                  <wp:positionV relativeFrom="margin">
                    <wp:posOffset>201930</wp:posOffset>
                  </wp:positionV>
                  <wp:extent cx="5113020" cy="3742690"/>
                  <wp:effectExtent l="0" t="0" r="0" b="0"/>
                  <wp:wrapSquare wrapText="bothSides"/>
                  <wp:docPr id="68" name="Picture 28" descr="Percentage frequency of Year 8 student responses to individual attitude statements about  social studies" title="Figure 4.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53">
                            <a:extLst>
                              <a:ext uri="{28A0092B-C50C-407E-A947-70E740481C1C}">
                                <a14:useLocalDpi xmlns:a14="http://schemas.microsoft.com/office/drawing/2010/main" val="0"/>
                              </a:ext>
                            </a:extLst>
                          </a:blip>
                          <a:srcRect l="1776"/>
                          <a:stretch/>
                        </pic:blipFill>
                        <pic:spPr bwMode="auto">
                          <a:xfrm>
                            <a:off x="0" y="0"/>
                            <a:ext cx="5113020" cy="37426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14:paraId="161213D4" w14:textId="77777777" w:rsidTr="00EC45F9">
        <w:tc>
          <w:tcPr>
            <w:tcW w:w="8300" w:type="dxa"/>
          </w:tcPr>
          <w:p w14:paraId="36BD4523" w14:textId="7D4228EA" w:rsidR="00EC45F9" w:rsidRDefault="00EC45F9" w:rsidP="00BE1923">
            <w:pPr>
              <w:pStyle w:val="AACaptionFigure"/>
            </w:pPr>
            <w:r w:rsidRPr="00E6538D">
              <w:t>Figure 4.2</w:t>
            </w:r>
            <w:r w:rsidRPr="00E6538D">
              <w:tab/>
            </w:r>
            <w:r w:rsidR="0059233C">
              <w:t>Percentage frequency of Year 8</w:t>
            </w:r>
            <w:r w:rsidR="0059233C" w:rsidRPr="00E6538D">
              <w:t xml:space="preserve"> student responses to individual attitude</w:t>
            </w:r>
            <w:r w:rsidR="0059233C">
              <w:t xml:space="preserve"> statements about </w:t>
            </w:r>
            <w:r w:rsidR="0059233C">
              <w:br/>
              <w:t>social studies</w:t>
            </w:r>
          </w:p>
        </w:tc>
      </w:tr>
    </w:tbl>
    <w:p w14:paraId="3A6C64C5" w14:textId="5BC12610" w:rsidR="00EC45F9" w:rsidRPr="004B5E2E" w:rsidRDefault="00EC45F9" w:rsidP="00EC45F9">
      <w:pPr>
        <w:pStyle w:val="AASubhead2"/>
      </w:pPr>
      <w:r w:rsidRPr="004B5E2E">
        <w:lastRenderedPageBreak/>
        <w:t>Attitude to Social Studies scale</w:t>
      </w:r>
    </w:p>
    <w:p w14:paraId="6B62AA56" w14:textId="77777777" w:rsidR="00EC45F9" w:rsidRDefault="00EC45F9" w:rsidP="00AD2706">
      <w:pPr>
        <w:spacing w:after="0"/>
        <w:rPr>
          <w:lang w:val="en-AU"/>
        </w:rPr>
      </w:pPr>
      <w:r>
        <w:rPr>
          <w:lang w:val="en-AU"/>
        </w:rPr>
        <w:t xml:space="preserve">The combined responses to the attitude statements were used to construct an Attitude to Social Studies scale. Figure 4.3 shows the distribution of Attitude to Social Studies scale scores in Year 4 and Year 8. The scale has been divided into regions associated with different response levels to the attitude statements. That is, students whose overall attitude scores were located at this part of the scale were most likely to have selected ‘totally agree’ rather than any of the other response categories when responding to the statements. On the other hand, the ‘negative’ region indicates the part of the scale where ‘do not agree at all’ responses were most probable.  </w:t>
      </w:r>
    </w:p>
    <w:tbl>
      <w:tblPr>
        <w:tblW w:w="0" w:type="auto"/>
        <w:tblLook w:val="04A0" w:firstRow="1" w:lastRow="0" w:firstColumn="1" w:lastColumn="0" w:noHBand="0" w:noVBand="1"/>
      </w:tblPr>
      <w:tblGrid>
        <w:gridCol w:w="6204"/>
      </w:tblGrid>
      <w:tr w:rsidR="00EC45F9" w14:paraId="481724D6" w14:textId="77777777" w:rsidTr="00AD2706">
        <w:tc>
          <w:tcPr>
            <w:tcW w:w="6204" w:type="dxa"/>
          </w:tcPr>
          <w:p w14:paraId="432D9E1A" w14:textId="44B72D9B" w:rsidR="00EC45F9" w:rsidRPr="00E6538D" w:rsidRDefault="003B28E3" w:rsidP="009378DE">
            <w:pPr>
              <w:pStyle w:val="AAATablefill0"/>
              <w:rPr>
                <w:spacing w:val="-2"/>
                <w:lang w:val="en-AU"/>
              </w:rPr>
            </w:pPr>
            <w:r>
              <w:rPr>
                <w:noProof/>
                <w:lang w:val="en-US" w:eastAsia="en-US"/>
              </w:rPr>
              <w:drawing>
                <wp:anchor distT="0" distB="0" distL="114300" distR="114300" simplePos="0" relativeHeight="251889664" behindDoc="0" locked="0" layoutInCell="1" allowOverlap="1" wp14:anchorId="425D6F78" wp14:editId="158A3878">
                  <wp:simplePos x="0" y="0"/>
                  <wp:positionH relativeFrom="margin">
                    <wp:posOffset>-10160</wp:posOffset>
                  </wp:positionH>
                  <wp:positionV relativeFrom="margin">
                    <wp:posOffset>81915</wp:posOffset>
                  </wp:positionV>
                  <wp:extent cx="3786505" cy="2442845"/>
                  <wp:effectExtent l="0" t="0" r="0" b="0"/>
                  <wp:wrapSquare wrapText="bothSides"/>
                  <wp:docPr id="67" name="Picture 23" descr="Distribution of Year 4 and Year 8 students’ scores on the Attitude to Social Studies scale " title="Figure 4.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54">
                            <a:extLst>
                              <a:ext uri="{28A0092B-C50C-407E-A947-70E740481C1C}">
                                <a14:useLocalDpi xmlns:a14="http://schemas.microsoft.com/office/drawing/2010/main" val="0"/>
                              </a:ext>
                            </a:extLst>
                          </a:blip>
                          <a:srcRect l="2828" b="5668"/>
                          <a:stretch/>
                        </pic:blipFill>
                        <pic:spPr bwMode="auto">
                          <a:xfrm>
                            <a:off x="0" y="0"/>
                            <a:ext cx="3786505" cy="24428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14:paraId="2F583CD9" w14:textId="77777777" w:rsidTr="00AD2706">
        <w:tc>
          <w:tcPr>
            <w:tcW w:w="6204" w:type="dxa"/>
          </w:tcPr>
          <w:p w14:paraId="3AECF3F8" w14:textId="0CEAE88C" w:rsidR="00EC45F9" w:rsidRDefault="00EC45F9" w:rsidP="00AD2706">
            <w:pPr>
              <w:pStyle w:val="AACaptionFigure"/>
              <w:spacing w:before="0"/>
              <w:rPr>
                <w:spacing w:val="-2"/>
                <w:lang w:val="en-AU"/>
              </w:rPr>
            </w:pPr>
            <w:r w:rsidRPr="00E6538D">
              <w:t xml:space="preserve">Figure 4.3 </w:t>
            </w:r>
            <w:r w:rsidRPr="00E6538D">
              <w:tab/>
              <w:t xml:space="preserve">Distribution of Year 4 and Year 8 students’ </w:t>
            </w:r>
            <w:r w:rsidR="0059233C">
              <w:t xml:space="preserve">scores on the </w:t>
            </w:r>
            <w:r w:rsidRPr="00E6538D">
              <w:t xml:space="preserve">Attitude to Social Studies </w:t>
            </w:r>
            <w:r w:rsidR="0059233C">
              <w:t>scale</w:t>
            </w:r>
            <w:r w:rsidRPr="00E6538D">
              <w:t xml:space="preserve"> </w:t>
            </w:r>
          </w:p>
        </w:tc>
      </w:tr>
    </w:tbl>
    <w:p w14:paraId="67231CCF" w14:textId="77777777" w:rsidR="00EC45F9" w:rsidRDefault="00EC45F9" w:rsidP="00AD2706">
      <w:pPr>
        <w:spacing w:before="120"/>
        <w:rPr>
          <w:lang w:val="en-AU"/>
        </w:rPr>
      </w:pPr>
      <w:r>
        <w:rPr>
          <w:lang w:val="en-AU"/>
        </w:rPr>
        <w:t xml:space="preserve">As indicated by the response patterns to the individual attitude statements shown above, on average, Year 4 students were located higher on the Attitude to Social Studies scale than Year 8 students. Most Year 8 students, however, were still categorised as ‘positive’ or ‘very positive’. </w:t>
      </w:r>
    </w:p>
    <w:p w14:paraId="49151215" w14:textId="70F2D7FA" w:rsidR="00EC45F9" w:rsidRDefault="00EC45F9" w:rsidP="00EC45F9">
      <w:pPr>
        <w:rPr>
          <w:lang w:val="en-AU"/>
        </w:rPr>
      </w:pPr>
      <w:r>
        <w:rPr>
          <w:lang w:val="en-AU"/>
        </w:rPr>
        <w:t xml:space="preserve">The difference between the averages on the Attitude to Social Studies scale was statistically significant </w:t>
      </w:r>
      <w:r w:rsidR="00973CEB">
        <w:rPr>
          <w:lang w:val="en-AU"/>
        </w:rPr>
        <w:br/>
      </w:r>
      <w:r>
        <w:rPr>
          <w:lang w:val="en-AU"/>
        </w:rPr>
        <w:t xml:space="preserve">(10 scale score units). </w:t>
      </w:r>
      <w:r>
        <w:t>Very few students had ‘negative’ attitudes to social studies at either year level.</w:t>
      </w:r>
    </w:p>
    <w:p w14:paraId="48638426" w14:textId="2933A309" w:rsidR="00F37658" w:rsidRDefault="00EC45F9" w:rsidP="00EC45F9">
      <w:r w:rsidRPr="00771B5C" w:rsidDel="006E4128">
        <w:t>Figures 4.4 and 4.5</w:t>
      </w:r>
      <w:r w:rsidDel="006E4128">
        <w:t xml:space="preserve"> show the Attitude to Social Studies scale scores by gender and ethnicity for Year 4 and Year 8</w:t>
      </w:r>
      <w:r>
        <w:t>,</w:t>
      </w:r>
      <w:r w:rsidDel="006E4128">
        <w:t xml:space="preserve"> respectively.</w:t>
      </w:r>
    </w:p>
    <w:p w14:paraId="52A45140" w14:textId="77777777" w:rsidR="00F37658" w:rsidRPr="00771B5C" w:rsidRDefault="00F37658" w:rsidP="00F37658">
      <w:pPr>
        <w:pBdr>
          <w:top w:val="single" w:sz="4" w:space="1" w:color="FFFFFF"/>
        </w:pBdr>
      </w:pPr>
      <w:r>
        <w:t>On average, b</w:t>
      </w:r>
      <w:r w:rsidDel="006E4128">
        <w:t xml:space="preserve">oys </w:t>
      </w:r>
      <w:r>
        <w:t xml:space="preserve">were less positive than girls </w:t>
      </w:r>
      <w:r w:rsidDel="006E4128">
        <w:t xml:space="preserve">by </w:t>
      </w:r>
      <w:r>
        <w:t>4</w:t>
      </w:r>
      <w:r w:rsidRPr="002C4B08" w:rsidDel="006E4128">
        <w:t xml:space="preserve"> and </w:t>
      </w:r>
      <w:r>
        <w:t>3</w:t>
      </w:r>
      <w:r w:rsidDel="006E4128">
        <w:t xml:space="preserve"> scale score units at Year 4 and Year 8</w:t>
      </w:r>
      <w:r>
        <w:t>,</w:t>
      </w:r>
      <w:r w:rsidDel="006E4128">
        <w:t xml:space="preserve"> res</w:t>
      </w:r>
      <w:r>
        <w:t>pectively</w:t>
      </w:r>
      <w:r w:rsidDel="006E4128">
        <w:t xml:space="preserve">. </w:t>
      </w:r>
      <w:r>
        <w:t>M</w:t>
      </w:r>
      <w:r>
        <w:rPr>
          <w:rFonts w:ascii="Minion Pro Med" w:hAnsi="Minion Pro Med" w:cs="Minion Pro Med"/>
        </w:rPr>
        <w:t>ā</w:t>
      </w:r>
      <w:r>
        <w:t xml:space="preserve">ori </w:t>
      </w:r>
      <w:r w:rsidDel="006E4128">
        <w:t>students at Year 8 were less positive</w:t>
      </w:r>
      <w:r>
        <w:t>,</w:t>
      </w:r>
      <w:r w:rsidDel="006E4128">
        <w:t xml:space="preserve"> </w:t>
      </w:r>
      <w:r>
        <w:t xml:space="preserve">on average, </w:t>
      </w:r>
      <w:r w:rsidDel="006E4128">
        <w:t>than non-</w:t>
      </w:r>
      <w:r>
        <w:t>M</w:t>
      </w:r>
      <w:r>
        <w:rPr>
          <w:rFonts w:ascii="Minion Pro Med" w:hAnsi="Minion Pro Med" w:cs="Minion Pro Med"/>
        </w:rPr>
        <w:t>ā</w:t>
      </w:r>
      <w:r>
        <w:t xml:space="preserve">ori </w:t>
      </w:r>
      <w:r w:rsidDel="006E4128">
        <w:t xml:space="preserve">by </w:t>
      </w:r>
      <w:r>
        <w:t>6 scale score units</w:t>
      </w:r>
      <w:r w:rsidDel="006E4128">
        <w:t xml:space="preserve">. </w:t>
      </w:r>
      <w:r>
        <w:t>However, Pasifika students were more positive, on average, than non-Pasifika students at Year 4 and Year 8 by 7 and 5 scale score units, respectively. At Year 4, non-NZ European students were more positive on average than NZ European students by 3 scale score units.</w:t>
      </w:r>
    </w:p>
    <w:p w14:paraId="00FBB03A" w14:textId="67A02312" w:rsidR="00F37658" w:rsidRDefault="00F37658" w:rsidP="00EC45F9">
      <w:r w:rsidRPr="00CF775B">
        <w:t xml:space="preserve">The </w:t>
      </w:r>
      <w:r>
        <w:t>pattern</w:t>
      </w:r>
      <w:r w:rsidRPr="00CF775B">
        <w:t xml:space="preserve"> in </w:t>
      </w:r>
      <w:r>
        <w:t>A</w:t>
      </w:r>
      <w:r w:rsidRPr="00CF775B">
        <w:t xml:space="preserve">ttitudes to </w:t>
      </w:r>
      <w:r>
        <w:t>S</w:t>
      </w:r>
      <w:r w:rsidRPr="00CF775B">
        <w:t xml:space="preserve">ocial </w:t>
      </w:r>
      <w:r>
        <w:t>S</w:t>
      </w:r>
      <w:r w:rsidRPr="00CF775B">
        <w:t xml:space="preserve">tudies from Year 4 to Year 8 is consistent with findings </w:t>
      </w:r>
      <w:r>
        <w:t xml:space="preserve">regarding attitudes </w:t>
      </w:r>
      <w:r w:rsidRPr="00CF775B">
        <w:t xml:space="preserve">in other learning areas reported in other </w:t>
      </w:r>
      <w:r>
        <w:t xml:space="preserve">NMSSA </w:t>
      </w:r>
      <w:r w:rsidRPr="00CF775B">
        <w:t>studies (</w:t>
      </w:r>
      <w:r>
        <w:t>i.e.,</w:t>
      </w:r>
      <w:r w:rsidRPr="00CF775B">
        <w:t xml:space="preserve"> English: writing and science, mathematics and statistics, and health) and NEMP findings from 1997, 2001</w:t>
      </w:r>
      <w:r>
        <w:t>,</w:t>
      </w:r>
      <w:r w:rsidRPr="00CF775B">
        <w:t xml:space="preserve"> 2005</w:t>
      </w:r>
      <w:r>
        <w:t xml:space="preserve"> and 2009</w:t>
      </w:r>
      <w:r w:rsidRPr="00CF775B">
        <w:t>.</w:t>
      </w:r>
    </w:p>
    <w:p w14:paraId="3D025248" w14:textId="2933A309" w:rsidR="00F37658" w:rsidRDefault="00F37658">
      <w:pPr>
        <w:spacing w:after="0" w:line="240" w:lineRule="auto"/>
        <w:jc w:val="left"/>
      </w:pPr>
      <w:r>
        <w:br w:type="page"/>
      </w:r>
    </w:p>
    <w:p w14:paraId="59888682" w14:textId="77777777" w:rsidR="00AD2706" w:rsidRDefault="00AD2706">
      <w:pPr>
        <w:jc w:val="left"/>
      </w:pPr>
    </w:p>
    <w:p w14:paraId="3BFCD1B3" w14:textId="77777777" w:rsidR="00AD2706" w:rsidRDefault="00AD2706">
      <w:pPr>
        <w:jc w:val="left"/>
      </w:pPr>
    </w:p>
    <w:p w14:paraId="659D18CB" w14:textId="77777777" w:rsidR="00AD2706" w:rsidRDefault="00AD2706">
      <w:pPr>
        <w:jc w:val="left"/>
      </w:pPr>
    </w:p>
    <w:p w14:paraId="56CD0F58" w14:textId="77777777" w:rsidR="00AD2706" w:rsidRDefault="00AD2706">
      <w:pPr>
        <w:jc w:val="left"/>
      </w:pPr>
    </w:p>
    <w:tbl>
      <w:tblPr>
        <w:tblW w:w="0" w:type="auto"/>
        <w:tblLook w:val="04A0" w:firstRow="1" w:lastRow="0" w:firstColumn="1" w:lastColumn="0" w:noHBand="0" w:noVBand="1"/>
      </w:tblPr>
      <w:tblGrid>
        <w:gridCol w:w="108"/>
        <w:gridCol w:w="8784"/>
        <w:gridCol w:w="147"/>
      </w:tblGrid>
      <w:tr w:rsidR="00EC45F9" w14:paraId="7B79B5DA" w14:textId="77777777" w:rsidTr="00F37658">
        <w:trPr>
          <w:gridBefore w:val="1"/>
          <w:gridAfter w:val="1"/>
          <w:wBefore w:w="108" w:type="dxa"/>
          <w:wAfter w:w="147" w:type="dxa"/>
        </w:trPr>
        <w:tc>
          <w:tcPr>
            <w:tcW w:w="8784" w:type="dxa"/>
          </w:tcPr>
          <w:p w14:paraId="2CD17B73" w14:textId="6E81DC91" w:rsidR="00EC45F9" w:rsidRPr="00E6538D" w:rsidRDefault="003B28E3" w:rsidP="009378DE">
            <w:pPr>
              <w:pStyle w:val="AAATablefill0"/>
              <w:rPr>
                <w:lang w:val="en-AU"/>
              </w:rPr>
            </w:pPr>
            <w:r>
              <w:rPr>
                <w:noProof/>
                <w:lang w:val="en-US" w:eastAsia="en-US"/>
              </w:rPr>
              <w:drawing>
                <wp:anchor distT="0" distB="0" distL="114300" distR="114300" simplePos="0" relativeHeight="251894784" behindDoc="0" locked="0" layoutInCell="1" allowOverlap="1" wp14:anchorId="5FC19867" wp14:editId="351AA1B5">
                  <wp:simplePos x="0" y="0"/>
                  <wp:positionH relativeFrom="margin">
                    <wp:posOffset>-79375</wp:posOffset>
                  </wp:positionH>
                  <wp:positionV relativeFrom="margin">
                    <wp:posOffset>81915</wp:posOffset>
                  </wp:positionV>
                  <wp:extent cx="5342890" cy="2435225"/>
                  <wp:effectExtent l="0" t="0" r="0" b="3175"/>
                  <wp:wrapSquare wrapText="bothSides"/>
                  <wp:docPr id="66" name="Picture 227" descr="Distribution of Year 4 students’ scores on the Attitude to Social Studies scale, by gender and ethnicity (NZE = NZ European)" title="Figure 4.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rotWithShape="1">
                          <a:blip r:embed="rId55">
                            <a:extLst>
                              <a:ext uri="{28A0092B-C50C-407E-A947-70E740481C1C}">
                                <a14:useLocalDpi xmlns:a14="http://schemas.microsoft.com/office/drawing/2010/main" val="0"/>
                              </a:ext>
                            </a:extLst>
                          </a:blip>
                          <a:srcRect l="1548" t="6916" b="3110"/>
                          <a:stretch/>
                        </pic:blipFill>
                        <pic:spPr bwMode="auto">
                          <a:xfrm>
                            <a:off x="0" y="0"/>
                            <a:ext cx="5342890" cy="243522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EC45F9" w14:paraId="1A4B168C" w14:textId="77777777" w:rsidTr="00D354AD">
        <w:trPr>
          <w:gridBefore w:val="1"/>
          <w:gridAfter w:val="1"/>
          <w:wBefore w:w="108" w:type="dxa"/>
          <w:wAfter w:w="147" w:type="dxa"/>
          <w:trHeight w:val="861"/>
        </w:trPr>
        <w:tc>
          <w:tcPr>
            <w:tcW w:w="8784" w:type="dxa"/>
          </w:tcPr>
          <w:p w14:paraId="07426C8D" w14:textId="4A923236" w:rsidR="00EC45F9" w:rsidRDefault="00EC45F9" w:rsidP="00816900">
            <w:pPr>
              <w:pStyle w:val="AACaptionFigure"/>
              <w:spacing w:before="120"/>
              <w:rPr>
                <w:lang w:val="en-AU"/>
              </w:rPr>
            </w:pPr>
            <w:r w:rsidRPr="00E6538D">
              <w:t xml:space="preserve">Figure 4.4 </w:t>
            </w:r>
            <w:r w:rsidRPr="00E6538D">
              <w:tab/>
              <w:t xml:space="preserve">Distribution of Year 4 students’ </w:t>
            </w:r>
            <w:r w:rsidR="000752F6">
              <w:t xml:space="preserve">scores on the </w:t>
            </w:r>
            <w:r w:rsidRPr="00E6538D">
              <w:t>Attitud</w:t>
            </w:r>
            <w:r w:rsidR="000752F6">
              <w:t>e to Social Studies scale,</w:t>
            </w:r>
            <w:r w:rsidRPr="00E6538D">
              <w:t xml:space="preserve"> </w:t>
            </w:r>
            <w:r w:rsidRPr="00E6538D">
              <w:rPr>
                <w:lang w:val="en-AU"/>
              </w:rPr>
              <w:t>by gender and ethnicity</w:t>
            </w:r>
            <w:r>
              <w:rPr>
                <w:lang w:val="en-AU"/>
              </w:rPr>
              <w:br/>
            </w:r>
            <w:r w:rsidRPr="00E6538D">
              <w:t>(NZE</w:t>
            </w:r>
            <w:r>
              <w:t xml:space="preserve"> </w:t>
            </w:r>
            <w:r w:rsidRPr="00E6538D">
              <w:t>=</w:t>
            </w:r>
            <w:r>
              <w:t xml:space="preserve"> </w:t>
            </w:r>
            <w:r w:rsidRPr="00E6538D">
              <w:t>NZ European)</w:t>
            </w:r>
          </w:p>
        </w:tc>
      </w:tr>
      <w:tr w:rsidR="00EC45F9" w14:paraId="2779D6EA" w14:textId="77777777" w:rsidTr="00BE1923">
        <w:tc>
          <w:tcPr>
            <w:tcW w:w="9039" w:type="dxa"/>
            <w:gridSpan w:val="3"/>
          </w:tcPr>
          <w:p w14:paraId="741A13E3" w14:textId="52F32573" w:rsidR="00EC45F9" w:rsidRDefault="003B28E3" w:rsidP="009378DE">
            <w:pPr>
              <w:pStyle w:val="AAATablefill0"/>
            </w:pPr>
            <w:r>
              <w:rPr>
                <w:noProof/>
                <w:lang w:val="en-US" w:eastAsia="en-US"/>
              </w:rPr>
              <w:drawing>
                <wp:anchor distT="0" distB="0" distL="114300" distR="114300" simplePos="0" relativeHeight="251893760" behindDoc="0" locked="0" layoutInCell="1" allowOverlap="1" wp14:anchorId="54F08FE8" wp14:editId="7D50C8BD">
                  <wp:simplePos x="0" y="0"/>
                  <wp:positionH relativeFrom="margin">
                    <wp:posOffset>-42545</wp:posOffset>
                  </wp:positionH>
                  <wp:positionV relativeFrom="margin">
                    <wp:posOffset>0</wp:posOffset>
                  </wp:positionV>
                  <wp:extent cx="5363845" cy="2631440"/>
                  <wp:effectExtent l="0" t="0" r="0" b="10160"/>
                  <wp:wrapSquare wrapText="bothSides"/>
                  <wp:docPr id="9" name="Picture 230" descr="Distribution of Year 8 students’ scores on the Attitude to Social Studies scale, by gender and ethnicity (NZE = NZ European)" title="Figure 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rotWithShape="1">
                          <a:blip r:embed="rId56">
                            <a:extLst>
                              <a:ext uri="{28A0092B-C50C-407E-A947-70E740481C1C}">
                                <a14:useLocalDpi xmlns:a14="http://schemas.microsoft.com/office/drawing/2010/main" val="0"/>
                              </a:ext>
                            </a:extLst>
                          </a:blip>
                          <a:srcRect l="1579" b="3185"/>
                          <a:stretch/>
                        </pic:blipFill>
                        <pic:spPr bwMode="auto">
                          <a:xfrm>
                            <a:off x="0" y="0"/>
                            <a:ext cx="5363845" cy="26314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14:paraId="30F6012A" w14:textId="77777777" w:rsidTr="00BE1923">
        <w:tc>
          <w:tcPr>
            <w:tcW w:w="9039" w:type="dxa"/>
            <w:gridSpan w:val="3"/>
          </w:tcPr>
          <w:p w14:paraId="083694C5" w14:textId="39CEE43B" w:rsidR="00EC45F9" w:rsidRDefault="00EC45F9" w:rsidP="00816900">
            <w:pPr>
              <w:pStyle w:val="AACaptionFigure"/>
              <w:spacing w:before="120"/>
              <w:rPr>
                <w:rFonts w:cs="Arial"/>
              </w:rPr>
            </w:pPr>
            <w:r w:rsidRPr="00E6538D">
              <w:t xml:space="preserve">Figure 4.5 </w:t>
            </w:r>
            <w:r w:rsidRPr="00E6538D">
              <w:tab/>
            </w:r>
            <w:r w:rsidR="000752F6">
              <w:t>Distribution of Year 8</w:t>
            </w:r>
            <w:r w:rsidR="000752F6" w:rsidRPr="00E6538D">
              <w:t xml:space="preserve"> students’ </w:t>
            </w:r>
            <w:r w:rsidR="000752F6">
              <w:t xml:space="preserve">scores on the </w:t>
            </w:r>
            <w:r w:rsidR="000752F6" w:rsidRPr="00E6538D">
              <w:t>Attitud</w:t>
            </w:r>
            <w:r w:rsidR="000752F6">
              <w:t>e to Social Studies scale,</w:t>
            </w:r>
            <w:r w:rsidR="000752F6" w:rsidRPr="00E6538D">
              <w:t xml:space="preserve"> </w:t>
            </w:r>
            <w:r w:rsidR="000752F6" w:rsidRPr="00E6538D">
              <w:rPr>
                <w:lang w:val="en-AU"/>
              </w:rPr>
              <w:t>by gender and ethnicity</w:t>
            </w:r>
            <w:r w:rsidR="000752F6">
              <w:rPr>
                <w:lang w:val="en-AU"/>
              </w:rPr>
              <w:br/>
            </w:r>
            <w:r w:rsidR="000752F6" w:rsidRPr="00E6538D">
              <w:t>(NZE</w:t>
            </w:r>
            <w:r w:rsidR="000752F6">
              <w:t xml:space="preserve"> </w:t>
            </w:r>
            <w:r w:rsidR="000752F6" w:rsidRPr="00E6538D">
              <w:t>=</w:t>
            </w:r>
            <w:r w:rsidR="000752F6">
              <w:t xml:space="preserve"> </w:t>
            </w:r>
            <w:r w:rsidR="000752F6" w:rsidRPr="00E6538D">
              <w:t>NZ European)</w:t>
            </w:r>
          </w:p>
        </w:tc>
      </w:tr>
    </w:tbl>
    <w:p w14:paraId="6BA009A8" w14:textId="77777777" w:rsidR="00252291" w:rsidRDefault="00252291" w:rsidP="00EC45F9">
      <w:pPr>
        <w:pStyle w:val="AASubhead2"/>
      </w:pPr>
    </w:p>
    <w:p w14:paraId="004D40CA" w14:textId="77777777" w:rsidR="00252291" w:rsidRDefault="00252291">
      <w:pPr>
        <w:spacing w:after="0" w:line="240" w:lineRule="auto"/>
        <w:jc w:val="left"/>
        <w:rPr>
          <w:rFonts w:asciiTheme="majorHAnsi" w:hAnsiTheme="majorHAnsi" w:cs="Arial"/>
          <w:bCs/>
          <w:sz w:val="26"/>
          <w:szCs w:val="24"/>
        </w:rPr>
      </w:pPr>
      <w:r>
        <w:br w:type="page"/>
      </w:r>
    </w:p>
    <w:p w14:paraId="4221FFF8" w14:textId="097A39DE" w:rsidR="00EC45F9" w:rsidRDefault="00EC45F9" w:rsidP="00EC45F9">
      <w:pPr>
        <w:pStyle w:val="AASubhead2"/>
      </w:pPr>
      <w:r w:rsidRPr="004B5E2E">
        <w:lastRenderedPageBreak/>
        <w:t>Attitude</w:t>
      </w:r>
      <w:r w:rsidR="000752F6">
        <w:t>s</w:t>
      </w:r>
      <w:r w:rsidRPr="004B5E2E">
        <w:t xml:space="preserve"> to </w:t>
      </w:r>
      <w:r>
        <w:t>s</w:t>
      </w:r>
      <w:r w:rsidRPr="004B5E2E">
        <w:t xml:space="preserve">ocial </w:t>
      </w:r>
      <w:r>
        <w:t>s</w:t>
      </w:r>
      <w:r w:rsidRPr="004B5E2E">
        <w:t>tudie</w:t>
      </w:r>
      <w:r>
        <w:t>s for students with special education needs</w:t>
      </w:r>
    </w:p>
    <w:p w14:paraId="2D6596F9" w14:textId="6CCDEE09" w:rsidR="00EC45F9" w:rsidRPr="00131A15" w:rsidRDefault="004C6BD0" w:rsidP="003B28E3">
      <w:r>
        <w:t xml:space="preserve">Figures 4.6 and 4.7 show how Year 4 and Year 8 students responded </w:t>
      </w:r>
      <w:r w:rsidR="00EC45F9">
        <w:t xml:space="preserve">to the </w:t>
      </w:r>
      <w:r w:rsidR="000752F6">
        <w:t>individual attitude</w:t>
      </w:r>
      <w:r w:rsidR="00EC45F9">
        <w:t xml:space="preserve"> statements </w:t>
      </w:r>
      <w:r w:rsidR="000752F6">
        <w:t xml:space="preserve">about social studies, </w:t>
      </w:r>
      <w:r w:rsidR="00EC45F9">
        <w:t>according to special education needs status</w:t>
      </w:r>
      <w:r w:rsidR="00EC45F9" w:rsidDel="006E4128">
        <w:t>.</w:t>
      </w:r>
    </w:p>
    <w:tbl>
      <w:tblPr>
        <w:tblW w:w="0" w:type="auto"/>
        <w:tblLook w:val="04A0" w:firstRow="1" w:lastRow="0" w:firstColumn="1" w:lastColumn="0" w:noHBand="0" w:noVBand="1"/>
      </w:tblPr>
      <w:tblGrid>
        <w:gridCol w:w="8536"/>
      </w:tblGrid>
      <w:tr w:rsidR="003B28E3" w14:paraId="7C4DAB23" w14:textId="77777777" w:rsidTr="00EC45F9">
        <w:tc>
          <w:tcPr>
            <w:tcW w:w="8516" w:type="dxa"/>
          </w:tcPr>
          <w:p w14:paraId="5B9EF5EF" w14:textId="4AAB4B56" w:rsidR="003B28E3" w:rsidRPr="00E6538D" w:rsidRDefault="003B28E3" w:rsidP="003B28E3">
            <w:pPr>
              <w:pStyle w:val="AAATablefill0"/>
            </w:pPr>
            <w:r>
              <w:rPr>
                <w:noProof/>
                <w:lang w:val="en-US" w:eastAsia="en-US"/>
              </w:rPr>
              <w:drawing>
                <wp:anchor distT="0" distB="0" distL="114300" distR="114300" simplePos="0" relativeHeight="251896832" behindDoc="0" locked="0" layoutInCell="1" allowOverlap="1" wp14:anchorId="2875F231" wp14:editId="60ACB3C3">
                  <wp:simplePos x="0" y="0"/>
                  <wp:positionH relativeFrom="margin">
                    <wp:posOffset>-6350</wp:posOffset>
                  </wp:positionH>
                  <wp:positionV relativeFrom="margin">
                    <wp:posOffset>153670</wp:posOffset>
                  </wp:positionV>
                  <wp:extent cx="5270500" cy="3162300"/>
                  <wp:effectExtent l="0" t="0" r="12700" b="12700"/>
                  <wp:wrapSquare wrapText="bothSides"/>
                  <wp:docPr id="64" name="Picture 4" descr="Percentage frequency of Year 8 students’ responses to individual attitude statements about social studies, by special education needs" title="Figure 4.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0500" cy="3162300"/>
                          </a:xfrm>
                          <a:prstGeom prst="rect">
                            <a:avLst/>
                          </a:prstGeom>
                          <a:noFill/>
                        </pic:spPr>
                      </pic:pic>
                    </a:graphicData>
                  </a:graphic>
                </wp:anchor>
              </w:drawing>
            </w:r>
          </w:p>
        </w:tc>
      </w:tr>
      <w:tr w:rsidR="00EC45F9" w14:paraId="7D9DF6D0" w14:textId="77777777" w:rsidTr="00EC45F9">
        <w:tc>
          <w:tcPr>
            <w:tcW w:w="8516" w:type="dxa"/>
          </w:tcPr>
          <w:p w14:paraId="2D5DAC0B" w14:textId="1F3EDE5D" w:rsidR="00EC45F9" w:rsidRDefault="00EC45F9" w:rsidP="004C6BD0">
            <w:pPr>
              <w:pStyle w:val="AACaptionFigure"/>
              <w:spacing w:before="120"/>
            </w:pPr>
            <w:r w:rsidRPr="00E6538D">
              <w:t>Figure 4.6</w:t>
            </w:r>
            <w:r w:rsidRPr="00E6538D">
              <w:tab/>
            </w:r>
            <w:r w:rsidR="004C6BD0" w:rsidRPr="00A37B54">
              <w:t xml:space="preserve">Percentage frequency of </w:t>
            </w:r>
            <w:r w:rsidR="004C6BD0" w:rsidRPr="00A37B54">
              <w:rPr>
                <w:lang w:val="en-AU"/>
              </w:rPr>
              <w:t>Year 4 students’</w:t>
            </w:r>
            <w:r w:rsidR="004C6BD0" w:rsidRPr="00A37B54" w:rsidDel="004F2C37">
              <w:rPr>
                <w:lang w:val="en-AU"/>
              </w:rPr>
              <w:t xml:space="preserve"> </w:t>
            </w:r>
            <w:r w:rsidR="004C6BD0" w:rsidRPr="00A37B54">
              <w:rPr>
                <w:lang w:val="en-AU"/>
              </w:rPr>
              <w:t xml:space="preserve">responses to </w:t>
            </w:r>
            <w:r w:rsidR="004C6BD0" w:rsidRPr="00A37B54">
              <w:t xml:space="preserve">individual attitude </w:t>
            </w:r>
            <w:r w:rsidR="004C6BD0" w:rsidRPr="00A37B54">
              <w:rPr>
                <w:lang w:val="en-AU"/>
              </w:rPr>
              <w:t xml:space="preserve">statements </w:t>
            </w:r>
            <w:r w:rsidR="004C6BD0">
              <w:rPr>
                <w:lang w:val="en-AU"/>
              </w:rPr>
              <w:t xml:space="preserve">about </w:t>
            </w:r>
            <w:r w:rsidR="004C6BD0">
              <w:t>social studies, by special education needs</w:t>
            </w:r>
            <w:r w:rsidRPr="00E6538D">
              <w:t xml:space="preserve"> </w:t>
            </w:r>
          </w:p>
        </w:tc>
      </w:tr>
      <w:tr w:rsidR="00EC45F9" w14:paraId="50088F4C" w14:textId="77777777" w:rsidTr="00EC45F9">
        <w:tc>
          <w:tcPr>
            <w:tcW w:w="8516" w:type="dxa"/>
          </w:tcPr>
          <w:p w14:paraId="30127B15" w14:textId="0A7C1DBD" w:rsidR="00EC45F9" w:rsidRDefault="003B28E3" w:rsidP="009378DE">
            <w:pPr>
              <w:pStyle w:val="AAATablefill0"/>
            </w:pPr>
            <w:r>
              <w:rPr>
                <w:noProof/>
                <w:lang w:val="en-US" w:eastAsia="en-US"/>
              </w:rPr>
              <w:drawing>
                <wp:anchor distT="0" distB="0" distL="114300" distR="114300" simplePos="0" relativeHeight="251898880" behindDoc="0" locked="0" layoutInCell="1" allowOverlap="1" wp14:anchorId="568D8851" wp14:editId="0EB36F29">
                  <wp:simplePos x="0" y="0"/>
                  <wp:positionH relativeFrom="margin">
                    <wp:posOffset>3175</wp:posOffset>
                  </wp:positionH>
                  <wp:positionV relativeFrom="margin">
                    <wp:posOffset>0</wp:posOffset>
                  </wp:positionV>
                  <wp:extent cx="5270500" cy="3162300"/>
                  <wp:effectExtent l="0" t="0" r="12700" b="12700"/>
                  <wp:wrapSquare wrapText="bothSides"/>
                  <wp:docPr id="11" name="Picture 34" descr="Percentage frequency of Year 8 students’ responses to individual attitude statements about social studies, by special education needs" title="Figure 4.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70500" cy="3162300"/>
                          </a:xfrm>
                          <a:prstGeom prst="rect">
                            <a:avLst/>
                          </a:prstGeom>
                          <a:noFill/>
                        </pic:spPr>
                      </pic:pic>
                    </a:graphicData>
                  </a:graphic>
                </wp:anchor>
              </w:drawing>
            </w:r>
          </w:p>
        </w:tc>
      </w:tr>
      <w:tr w:rsidR="00EC45F9" w14:paraId="66900E93" w14:textId="77777777" w:rsidTr="00EC45F9">
        <w:tc>
          <w:tcPr>
            <w:tcW w:w="8516" w:type="dxa"/>
          </w:tcPr>
          <w:p w14:paraId="736E3910" w14:textId="12C03EAE" w:rsidR="00EC45F9" w:rsidRDefault="00EC45F9" w:rsidP="003B28E3">
            <w:pPr>
              <w:pStyle w:val="AACaptionFigure"/>
              <w:spacing w:before="0"/>
            </w:pPr>
            <w:r w:rsidRPr="00E6538D">
              <w:t>Figure 4.7</w:t>
            </w:r>
            <w:r w:rsidRPr="00E6538D">
              <w:tab/>
            </w:r>
            <w:r w:rsidR="004C6BD0" w:rsidRPr="00A37B54">
              <w:t xml:space="preserve">Percentage frequency of </w:t>
            </w:r>
            <w:r w:rsidR="004C6BD0">
              <w:rPr>
                <w:lang w:val="en-AU"/>
              </w:rPr>
              <w:t>Year 8</w:t>
            </w:r>
            <w:r w:rsidR="004C6BD0" w:rsidRPr="00A37B54">
              <w:rPr>
                <w:lang w:val="en-AU"/>
              </w:rPr>
              <w:t xml:space="preserve"> students’</w:t>
            </w:r>
            <w:r w:rsidR="004C6BD0" w:rsidRPr="00A37B54" w:rsidDel="004F2C37">
              <w:rPr>
                <w:lang w:val="en-AU"/>
              </w:rPr>
              <w:t xml:space="preserve"> </w:t>
            </w:r>
            <w:r w:rsidR="004C6BD0" w:rsidRPr="00A37B54">
              <w:rPr>
                <w:lang w:val="en-AU"/>
              </w:rPr>
              <w:t xml:space="preserve">responses to </w:t>
            </w:r>
            <w:r w:rsidR="004C6BD0" w:rsidRPr="00A37B54">
              <w:t xml:space="preserve">individual attitude </w:t>
            </w:r>
            <w:r w:rsidR="004C6BD0" w:rsidRPr="00A37B54">
              <w:rPr>
                <w:lang w:val="en-AU"/>
              </w:rPr>
              <w:t xml:space="preserve">statements </w:t>
            </w:r>
            <w:r w:rsidR="004C6BD0">
              <w:rPr>
                <w:lang w:val="en-AU"/>
              </w:rPr>
              <w:t xml:space="preserve">about </w:t>
            </w:r>
            <w:r w:rsidR="004C6BD0">
              <w:t>social studies, by special education needs</w:t>
            </w:r>
          </w:p>
        </w:tc>
      </w:tr>
    </w:tbl>
    <w:p w14:paraId="65D9C63D" w14:textId="77777777" w:rsidR="00252291" w:rsidRDefault="00252291" w:rsidP="00EC45F9"/>
    <w:p w14:paraId="306C9C37" w14:textId="77777777" w:rsidR="00252291" w:rsidRDefault="00252291">
      <w:pPr>
        <w:spacing w:after="0" w:line="240" w:lineRule="auto"/>
        <w:jc w:val="left"/>
      </w:pPr>
      <w:r>
        <w:br w:type="page"/>
      </w:r>
    </w:p>
    <w:p w14:paraId="3F8C0FAB" w14:textId="721D52A2" w:rsidR="00EC45F9" w:rsidRDefault="00EC45F9" w:rsidP="00EC45F9">
      <w:r>
        <w:lastRenderedPageBreak/>
        <w:t xml:space="preserve">Students with special education needs generally responded positively to the </w:t>
      </w:r>
      <w:r w:rsidR="004C6BD0">
        <w:t>individual attitude</w:t>
      </w:r>
      <w:r>
        <w:t xml:space="preserve"> statements </w:t>
      </w:r>
      <w:r w:rsidR="004C6BD0">
        <w:t xml:space="preserve">about social studies </w:t>
      </w:r>
      <w:r>
        <w:t>and their pattern of responses was similar to that for students without special education needs. As with all students, sizeable proportions of Year 4 and Year 8 students with special education needs ‘did not agree at all’ with the statements: ‘I would like to do more social studies at school’ (just under 20 percent of students at each year level) and ‘Social studies is my favourite subject</w:t>
      </w:r>
      <w:r w:rsidR="00973CEB">
        <w:t xml:space="preserve"> at school</w:t>
      </w:r>
      <w:r>
        <w:t xml:space="preserve">’ (just under half of the students at each year level). </w:t>
      </w:r>
    </w:p>
    <w:p w14:paraId="2B2F4AE9" w14:textId="68A06F2B" w:rsidR="00EC45F9" w:rsidRDefault="00EC45F9" w:rsidP="00EC45F9">
      <w:r>
        <w:t>The d</w:t>
      </w:r>
      <w:r w:rsidRPr="00E6538D">
        <w:t>istribution</w:t>
      </w:r>
      <w:r>
        <w:t>s</w:t>
      </w:r>
      <w:r w:rsidRPr="00E6538D">
        <w:t xml:space="preserve"> of Year 4 and Year 8 students’ scale scores on the A</w:t>
      </w:r>
      <w:r>
        <w:t>ttitude to Social Studies scale</w:t>
      </w:r>
      <w:r w:rsidRPr="00E6538D">
        <w:t xml:space="preserve"> by special education needs</w:t>
      </w:r>
      <w:r>
        <w:t xml:space="preserve"> are shown in Figure 4.8. The difference between the average scores on the Attitude to Social Studies scale for the two groups was not statistically significant at Year 4 or Year 8. </w:t>
      </w:r>
    </w:p>
    <w:tbl>
      <w:tblPr>
        <w:tblW w:w="0" w:type="auto"/>
        <w:tblLook w:val="04A0" w:firstRow="1" w:lastRow="0" w:firstColumn="1" w:lastColumn="0" w:noHBand="0" w:noVBand="1"/>
      </w:tblPr>
      <w:tblGrid>
        <w:gridCol w:w="7905"/>
      </w:tblGrid>
      <w:tr w:rsidR="00EC45F9" w14:paraId="19A83C7B" w14:textId="77777777" w:rsidTr="00EC45F9">
        <w:trPr>
          <w:cantSplit/>
        </w:trPr>
        <w:tc>
          <w:tcPr>
            <w:tcW w:w="7905" w:type="dxa"/>
          </w:tcPr>
          <w:p w14:paraId="5059A1FD" w14:textId="76D81D59" w:rsidR="00EC45F9" w:rsidRDefault="00EC45F9" w:rsidP="009378DE">
            <w:pPr>
              <w:pStyle w:val="AAATablefill0"/>
            </w:pPr>
            <w:r>
              <w:br w:type="page"/>
            </w:r>
            <w:r w:rsidR="00980730">
              <w:rPr>
                <w:noProof/>
                <w:lang w:val="en-US" w:eastAsia="en-US"/>
              </w:rPr>
              <w:drawing>
                <wp:anchor distT="0" distB="0" distL="114300" distR="114300" simplePos="0" relativeHeight="251900928" behindDoc="0" locked="0" layoutInCell="1" allowOverlap="1" wp14:anchorId="5BEAD9C3" wp14:editId="5BB1068C">
                  <wp:simplePos x="0" y="0"/>
                  <wp:positionH relativeFrom="margin">
                    <wp:posOffset>0</wp:posOffset>
                  </wp:positionH>
                  <wp:positionV relativeFrom="margin">
                    <wp:posOffset>0</wp:posOffset>
                  </wp:positionV>
                  <wp:extent cx="4584700" cy="2743200"/>
                  <wp:effectExtent l="0" t="0" r="12700" b="0"/>
                  <wp:wrapSquare wrapText="bothSides"/>
                  <wp:docPr id="30" name="Picture 242" descr="Distribution of Year 4 and Year 8 students’ scores on the Attitude to Social Studies scale, by special education needs" title="Figure 4.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4700" cy="2743200"/>
                          </a:xfrm>
                          <a:prstGeom prst="rect">
                            <a:avLst/>
                          </a:prstGeom>
                          <a:noFill/>
                        </pic:spPr>
                      </pic:pic>
                    </a:graphicData>
                  </a:graphic>
                </wp:anchor>
              </w:drawing>
            </w:r>
          </w:p>
        </w:tc>
      </w:tr>
      <w:tr w:rsidR="00EC45F9" w14:paraId="344F8FDB" w14:textId="77777777" w:rsidTr="00EC45F9">
        <w:trPr>
          <w:cantSplit/>
        </w:trPr>
        <w:tc>
          <w:tcPr>
            <w:tcW w:w="7905" w:type="dxa"/>
          </w:tcPr>
          <w:p w14:paraId="6624FECB" w14:textId="70CA1CF0" w:rsidR="00EC45F9" w:rsidRDefault="00EC45F9" w:rsidP="009378DE">
            <w:pPr>
              <w:pStyle w:val="AACaptionFigure"/>
              <w:keepLines/>
              <w:spacing w:before="0"/>
            </w:pPr>
            <w:r w:rsidRPr="00E6538D">
              <w:t>Figure 4.8</w:t>
            </w:r>
            <w:r w:rsidRPr="00E6538D">
              <w:tab/>
              <w:t>Distribution of Ye</w:t>
            </w:r>
            <w:r w:rsidR="004C6BD0">
              <w:t xml:space="preserve">ar 4 and Year 8 students’ </w:t>
            </w:r>
            <w:r w:rsidRPr="00E6538D">
              <w:t>scores on the A</w:t>
            </w:r>
            <w:r>
              <w:t>ttitude to Social Studies scale,</w:t>
            </w:r>
            <w:r w:rsidRPr="00E6538D">
              <w:t xml:space="preserve"> </w:t>
            </w:r>
            <w:r w:rsidR="004C6BD0">
              <w:br/>
            </w:r>
            <w:r w:rsidRPr="00E6538D">
              <w:t>by special education needs</w:t>
            </w:r>
          </w:p>
        </w:tc>
      </w:tr>
    </w:tbl>
    <w:p w14:paraId="00B40BDF" w14:textId="77777777" w:rsidR="00252291" w:rsidRPr="00252291" w:rsidRDefault="00252291" w:rsidP="00252291"/>
    <w:p w14:paraId="03DB3E8D" w14:textId="77777777" w:rsidR="00252291" w:rsidRDefault="00252291">
      <w:pPr>
        <w:spacing w:after="0" w:line="240" w:lineRule="auto"/>
        <w:jc w:val="left"/>
        <w:rPr>
          <w:rFonts w:asciiTheme="majorHAnsi" w:hAnsiTheme="majorHAnsi" w:cs="Arial"/>
          <w:bCs/>
          <w:color w:val="81B1C2"/>
          <w:kern w:val="32"/>
          <w:sz w:val="30"/>
          <w:szCs w:val="32"/>
          <w:lang w:val="en-GB"/>
        </w:rPr>
      </w:pPr>
      <w:r>
        <w:br w:type="page"/>
      </w:r>
    </w:p>
    <w:p w14:paraId="6B4EA3CA" w14:textId="0AF45D2D" w:rsidR="00EC45F9" w:rsidRPr="00B81785" w:rsidRDefault="00EC45F9" w:rsidP="00252291">
      <w:pPr>
        <w:pStyle w:val="AASubhead1Numbd"/>
        <w:spacing w:before="0"/>
        <w:rPr>
          <w:bCs w:val="0"/>
          <w:spacing w:val="-3"/>
          <w:szCs w:val="30"/>
        </w:rPr>
      </w:pPr>
      <w:r w:rsidRPr="00B81785">
        <w:rPr>
          <w:bCs w:val="0"/>
          <w:spacing w:val="-3"/>
          <w:szCs w:val="30"/>
        </w:rPr>
        <w:lastRenderedPageBreak/>
        <w:t xml:space="preserve">Relationship between achievement and Attitude to Social Studies </w:t>
      </w:r>
      <w:r w:rsidR="00B81785" w:rsidRPr="00B81785">
        <w:rPr>
          <w:bCs w:val="0"/>
          <w:spacing w:val="-3"/>
          <w:szCs w:val="30"/>
        </w:rPr>
        <w:t>scale</w:t>
      </w:r>
    </w:p>
    <w:p w14:paraId="42EE776A" w14:textId="77777777" w:rsidR="00EC45F9" w:rsidRPr="00F0425E" w:rsidRDefault="00EC45F9" w:rsidP="009378DE">
      <w:pPr>
        <w:spacing w:after="240"/>
      </w:pPr>
      <w:r>
        <w:t xml:space="preserve">Figures </w:t>
      </w:r>
      <w:r w:rsidRPr="00F762EA">
        <w:t>4.</w:t>
      </w:r>
      <w:r>
        <w:t>9</w:t>
      </w:r>
      <w:r w:rsidRPr="00F762EA">
        <w:t xml:space="preserve"> and 4.</w:t>
      </w:r>
      <w:r>
        <w:t xml:space="preserve">10 show the relationship between attitudes and achievement by using the ‘very positive’, ‘positive’ and ‘negative’ regions of the Attitude to Social Studies scale to form three attitude groupings. </w:t>
      </w:r>
    </w:p>
    <w:tbl>
      <w:tblPr>
        <w:tblW w:w="4000" w:type="pct"/>
        <w:tblLook w:val="04A0" w:firstRow="1" w:lastRow="0" w:firstColumn="1" w:lastColumn="0" w:noHBand="0" w:noVBand="1"/>
      </w:tblPr>
      <w:tblGrid>
        <w:gridCol w:w="6771"/>
        <w:gridCol w:w="653"/>
      </w:tblGrid>
      <w:tr w:rsidR="00EC45F9" w14:paraId="6426F31A" w14:textId="77777777" w:rsidTr="007B7DCD">
        <w:tc>
          <w:tcPr>
            <w:tcW w:w="6771" w:type="dxa"/>
            <w:vAlign w:val="center"/>
          </w:tcPr>
          <w:p w14:paraId="1E0451EF" w14:textId="03A613AC" w:rsidR="00EC45F9" w:rsidRDefault="00980730" w:rsidP="009378DE">
            <w:pPr>
              <w:pStyle w:val="AAATablefill0"/>
            </w:pPr>
            <w:r>
              <w:rPr>
                <w:noProof/>
                <w:lang w:val="en-US" w:eastAsia="en-US"/>
              </w:rPr>
              <w:drawing>
                <wp:anchor distT="0" distB="0" distL="114300" distR="114300" simplePos="0" relativeHeight="251902976" behindDoc="0" locked="0" layoutInCell="1" allowOverlap="1" wp14:anchorId="154D5799" wp14:editId="53263F34">
                  <wp:simplePos x="0" y="0"/>
                  <wp:positionH relativeFrom="margin">
                    <wp:posOffset>9525</wp:posOffset>
                  </wp:positionH>
                  <wp:positionV relativeFrom="margin">
                    <wp:posOffset>128905</wp:posOffset>
                  </wp:positionV>
                  <wp:extent cx="3970655" cy="2421255"/>
                  <wp:effectExtent l="0" t="0" r="0" b="0"/>
                  <wp:wrapSquare wrapText="bothSides"/>
                  <wp:docPr id="87" name="Picture 231" descr="Year 4 students' achievement scores, by level on the Attitude to Social Studies scale" title="Figure 4.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rotWithShape="1">
                          <a:blip r:embed="rId60">
                            <a:extLst>
                              <a:ext uri="{28A0092B-C50C-407E-A947-70E740481C1C}">
                                <a14:useLocalDpi xmlns:a14="http://schemas.microsoft.com/office/drawing/2010/main" val="0"/>
                              </a:ext>
                            </a:extLst>
                          </a:blip>
                          <a:srcRect t="5381" b="3119"/>
                          <a:stretch/>
                        </pic:blipFill>
                        <pic:spPr bwMode="auto">
                          <a:xfrm>
                            <a:off x="0" y="0"/>
                            <a:ext cx="3970655" cy="24212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53" w:type="dxa"/>
            <w:vAlign w:val="center"/>
          </w:tcPr>
          <w:p w14:paraId="26C81052" w14:textId="77777777" w:rsidR="00EC45F9" w:rsidRDefault="00EC45F9" w:rsidP="009378DE">
            <w:pPr>
              <w:pStyle w:val="AAATablefill0"/>
              <w:rPr>
                <w:noProof/>
                <w:lang w:eastAsia="en-NZ"/>
              </w:rPr>
            </w:pPr>
          </w:p>
        </w:tc>
      </w:tr>
      <w:tr w:rsidR="00EC45F9" w14:paraId="7BE29452" w14:textId="77777777" w:rsidTr="007B7DCD">
        <w:tc>
          <w:tcPr>
            <w:tcW w:w="6771" w:type="dxa"/>
            <w:vAlign w:val="center"/>
          </w:tcPr>
          <w:p w14:paraId="45491A11" w14:textId="3B43F344" w:rsidR="00EC45F9" w:rsidRPr="00E6538D" w:rsidRDefault="00EC45F9" w:rsidP="007B7DCD">
            <w:pPr>
              <w:pStyle w:val="AACaptionFigure"/>
            </w:pPr>
            <w:r>
              <w:t>Figure 4.9</w:t>
            </w:r>
            <w:r w:rsidRPr="00E6538D">
              <w:t xml:space="preserve"> </w:t>
            </w:r>
            <w:r w:rsidRPr="00E6538D">
              <w:tab/>
              <w:t>Year 4 student</w:t>
            </w:r>
            <w:r w:rsidR="00B81785">
              <w:t>s'</w:t>
            </w:r>
            <w:r w:rsidRPr="00E6538D">
              <w:t xml:space="preserve"> achievement scores</w:t>
            </w:r>
            <w:r w:rsidR="00B81785">
              <w:t>,</w:t>
            </w:r>
            <w:r w:rsidRPr="00E6538D">
              <w:t xml:space="preserve"> b</w:t>
            </w:r>
            <w:r w:rsidR="00B81785">
              <w:t xml:space="preserve">y level on the </w:t>
            </w:r>
            <w:r w:rsidRPr="00E6538D">
              <w:t>Attitude to Social Studies</w:t>
            </w:r>
            <w:r w:rsidR="00B81785">
              <w:t xml:space="preserve"> scale</w:t>
            </w:r>
          </w:p>
        </w:tc>
        <w:tc>
          <w:tcPr>
            <w:tcW w:w="653" w:type="dxa"/>
            <w:vAlign w:val="center"/>
          </w:tcPr>
          <w:p w14:paraId="2079CE0D" w14:textId="77777777" w:rsidR="00EC45F9" w:rsidRPr="00E6538D" w:rsidRDefault="00EC45F9" w:rsidP="00EC45F9">
            <w:pPr>
              <w:pStyle w:val="AACaptionFigure"/>
              <w:pBdr>
                <w:top w:val="none" w:sz="0" w:space="0" w:color="auto"/>
              </w:pBdr>
              <w:tabs>
                <w:tab w:val="left" w:pos="3539"/>
              </w:tabs>
              <w:spacing w:before="40"/>
              <w:ind w:left="987" w:right="220" w:hanging="987"/>
            </w:pPr>
          </w:p>
        </w:tc>
      </w:tr>
      <w:tr w:rsidR="00EC45F9" w14:paraId="44734AF6" w14:textId="77777777" w:rsidTr="007B7DCD">
        <w:tc>
          <w:tcPr>
            <w:tcW w:w="6771" w:type="dxa"/>
            <w:vAlign w:val="center"/>
          </w:tcPr>
          <w:p w14:paraId="22631E27" w14:textId="0298B60E" w:rsidR="00EC45F9" w:rsidRPr="00E6538D" w:rsidRDefault="00980730" w:rsidP="009378DE">
            <w:pPr>
              <w:pStyle w:val="AAATablefill0"/>
            </w:pPr>
            <w:r>
              <w:rPr>
                <w:noProof/>
                <w:lang w:val="en-US" w:eastAsia="en-US"/>
              </w:rPr>
              <w:drawing>
                <wp:anchor distT="0" distB="0" distL="114300" distR="114300" simplePos="0" relativeHeight="251905024" behindDoc="0" locked="0" layoutInCell="1" allowOverlap="1" wp14:anchorId="378CDA61" wp14:editId="31A283EC">
                  <wp:simplePos x="0" y="0"/>
                  <wp:positionH relativeFrom="margin">
                    <wp:posOffset>-19050</wp:posOffset>
                  </wp:positionH>
                  <wp:positionV relativeFrom="margin">
                    <wp:posOffset>132715</wp:posOffset>
                  </wp:positionV>
                  <wp:extent cx="3970655" cy="2445385"/>
                  <wp:effectExtent l="0" t="0" r="0" b="0"/>
                  <wp:wrapSquare wrapText="bothSides"/>
                  <wp:docPr id="88" name="Picture 237" descr="Year 8 students' achievement scores, by level on the Attitude to Social Studies scale" title="Figure 4.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rotWithShape="1">
                          <a:blip r:embed="rId61">
                            <a:extLst>
                              <a:ext uri="{28A0092B-C50C-407E-A947-70E740481C1C}">
                                <a14:useLocalDpi xmlns:a14="http://schemas.microsoft.com/office/drawing/2010/main" val="0"/>
                              </a:ext>
                            </a:extLst>
                          </a:blip>
                          <a:srcRect t="4911" b="2688"/>
                          <a:stretch/>
                        </pic:blipFill>
                        <pic:spPr bwMode="auto">
                          <a:xfrm>
                            <a:off x="0" y="0"/>
                            <a:ext cx="3970655" cy="2445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53" w:type="dxa"/>
            <w:vAlign w:val="center"/>
          </w:tcPr>
          <w:p w14:paraId="4F888C18" w14:textId="77777777" w:rsidR="00EC45F9" w:rsidRPr="00E6538D" w:rsidRDefault="00EC45F9" w:rsidP="009378DE">
            <w:pPr>
              <w:pStyle w:val="AAATablefill0"/>
            </w:pPr>
          </w:p>
        </w:tc>
      </w:tr>
      <w:tr w:rsidR="00EC45F9" w14:paraId="175B72AA" w14:textId="77777777" w:rsidTr="007B7DCD">
        <w:tc>
          <w:tcPr>
            <w:tcW w:w="6771" w:type="dxa"/>
            <w:vAlign w:val="center"/>
          </w:tcPr>
          <w:p w14:paraId="160F9BD5" w14:textId="7B78F9DD" w:rsidR="00EC45F9" w:rsidRPr="00E6538D" w:rsidRDefault="00EC45F9" w:rsidP="00B81785">
            <w:pPr>
              <w:pStyle w:val="AACaptionFigure"/>
            </w:pPr>
            <w:r w:rsidRPr="00E6538D">
              <w:t xml:space="preserve">Figure 4.10 </w:t>
            </w:r>
            <w:r w:rsidRPr="00E6538D">
              <w:tab/>
            </w:r>
            <w:r w:rsidR="00B81785">
              <w:t>Year 8</w:t>
            </w:r>
            <w:r w:rsidR="00B81785" w:rsidRPr="00E6538D">
              <w:t xml:space="preserve"> student</w:t>
            </w:r>
            <w:r w:rsidR="00B81785">
              <w:t>s'</w:t>
            </w:r>
            <w:r w:rsidR="00B81785" w:rsidRPr="00E6538D">
              <w:t xml:space="preserve"> achievement scores</w:t>
            </w:r>
            <w:r w:rsidR="00B81785">
              <w:t>,</w:t>
            </w:r>
            <w:r w:rsidR="00B81785" w:rsidRPr="00E6538D">
              <w:t xml:space="preserve"> b</w:t>
            </w:r>
            <w:r w:rsidR="00B81785">
              <w:t xml:space="preserve">y level on the </w:t>
            </w:r>
            <w:r w:rsidR="00B81785" w:rsidRPr="00E6538D">
              <w:t>Attitude to Social Studies</w:t>
            </w:r>
            <w:r w:rsidR="00B81785">
              <w:t xml:space="preserve"> scale</w:t>
            </w:r>
          </w:p>
        </w:tc>
        <w:tc>
          <w:tcPr>
            <w:tcW w:w="653" w:type="dxa"/>
            <w:vAlign w:val="center"/>
          </w:tcPr>
          <w:p w14:paraId="6FD9F366" w14:textId="77777777" w:rsidR="00EC45F9" w:rsidRPr="00E6538D" w:rsidRDefault="00EC45F9" w:rsidP="00EC45F9">
            <w:pPr>
              <w:pStyle w:val="AACaptionFigure"/>
              <w:pBdr>
                <w:top w:val="none" w:sz="0" w:space="0" w:color="auto"/>
              </w:pBdr>
              <w:tabs>
                <w:tab w:val="left" w:pos="3539"/>
              </w:tabs>
              <w:spacing w:before="40"/>
              <w:ind w:left="987" w:right="220" w:hanging="987"/>
            </w:pPr>
          </w:p>
        </w:tc>
      </w:tr>
    </w:tbl>
    <w:p w14:paraId="2A4A98BC" w14:textId="77777777" w:rsidR="00EC45F9" w:rsidRPr="00C335B6" w:rsidRDefault="00EC45F9" w:rsidP="00252291">
      <w:pPr>
        <w:spacing w:before="240"/>
      </w:pPr>
      <w:r>
        <w:t>S</w:t>
      </w:r>
      <w:r w:rsidRPr="00DA5E96">
        <w:t xml:space="preserve">tudents </w:t>
      </w:r>
      <w:r>
        <w:t xml:space="preserve">with positive attitudes </w:t>
      </w:r>
      <w:r w:rsidRPr="00DA5E96">
        <w:t>achieve</w:t>
      </w:r>
      <w:r>
        <w:t>d</w:t>
      </w:r>
      <w:r w:rsidRPr="00DA5E96">
        <w:t xml:space="preserve"> at similar level</w:t>
      </w:r>
      <w:r>
        <w:t>s on the NSS scale</w:t>
      </w:r>
      <w:r w:rsidRPr="00DA5E96">
        <w:t xml:space="preserve"> as the small group</w:t>
      </w:r>
      <w:r>
        <w:t xml:space="preserve"> of students with negative attitudes</w:t>
      </w:r>
      <w:r w:rsidRPr="00DA5E96">
        <w:t>.</w:t>
      </w:r>
      <w:r>
        <w:t xml:space="preserve"> There appeared to be no association between achievement and attitude scores at Year 4 (shown by a correlation of </w:t>
      </w:r>
      <w:r w:rsidRPr="00252291">
        <w:t xml:space="preserve">r </w:t>
      </w:r>
      <w:r>
        <w:t>= -0.02 between the two measures).</w:t>
      </w:r>
    </w:p>
    <w:p w14:paraId="0AD227E3" w14:textId="77777777" w:rsidR="00EC45F9" w:rsidRPr="00C335B6" w:rsidRDefault="00EC45F9" w:rsidP="00EC45F9">
      <w:r w:rsidRPr="00C335B6">
        <w:t>At Year 8, there was a</w:t>
      </w:r>
      <w:r>
        <w:t xml:space="preserve"> detectable </w:t>
      </w:r>
      <w:r w:rsidRPr="00C335B6">
        <w:t xml:space="preserve">association between achievement and </w:t>
      </w:r>
      <w:r>
        <w:t>Attitude to Social Studies scale scores</w:t>
      </w:r>
      <w:r w:rsidRPr="00C335B6">
        <w:t>. S</w:t>
      </w:r>
      <w:r>
        <w:t>tudents classed as ‘very positive’ on the attitude measure</w:t>
      </w:r>
      <w:r w:rsidRPr="00C335B6">
        <w:t xml:space="preserve"> scored higher</w:t>
      </w:r>
      <w:r>
        <w:t>, on average,</w:t>
      </w:r>
      <w:r w:rsidRPr="00C335B6">
        <w:t xml:space="preserve"> than those students </w:t>
      </w:r>
      <w:r>
        <w:t>classed as ‘positive’. Students who were ‘positive’</w:t>
      </w:r>
      <w:r w:rsidRPr="00C335B6">
        <w:t xml:space="preserve"> scored higher</w:t>
      </w:r>
      <w:r>
        <w:t>, on average,</w:t>
      </w:r>
      <w:r w:rsidRPr="00C335B6">
        <w:t xml:space="preserve"> than those students </w:t>
      </w:r>
      <w:r>
        <w:t>who were ‘</w:t>
      </w:r>
      <w:r w:rsidRPr="00C335B6">
        <w:t>negat</w:t>
      </w:r>
      <w:r>
        <w:t xml:space="preserve">ive’ about social studies. </w:t>
      </w:r>
      <w:r w:rsidRPr="00C335B6">
        <w:t xml:space="preserve">The </w:t>
      </w:r>
      <w:r>
        <w:t>correlation</w:t>
      </w:r>
      <w:r w:rsidRPr="00C335B6">
        <w:t xml:space="preserve"> between achievement and </w:t>
      </w:r>
      <w:r>
        <w:t>A</w:t>
      </w:r>
      <w:r w:rsidRPr="00C335B6">
        <w:t xml:space="preserve">ttitudes to </w:t>
      </w:r>
      <w:r>
        <w:t>S</w:t>
      </w:r>
      <w:r w:rsidRPr="00C335B6">
        <w:t xml:space="preserve">ocial </w:t>
      </w:r>
      <w:r>
        <w:t>S</w:t>
      </w:r>
      <w:r w:rsidRPr="00C335B6">
        <w:t>tudies</w:t>
      </w:r>
      <w:r>
        <w:t xml:space="preserve"> scale scores</w:t>
      </w:r>
      <w:r w:rsidRPr="00C335B6">
        <w:t xml:space="preserve"> at Year 8 was </w:t>
      </w:r>
      <w:r>
        <w:t>weak</w:t>
      </w:r>
      <w:r w:rsidRPr="00C335B6">
        <w:t xml:space="preserve"> but statistically significant</w:t>
      </w:r>
      <w:r>
        <w:t xml:space="preserve"> (</w:t>
      </w:r>
      <w:r w:rsidRPr="00D74442">
        <w:rPr>
          <w:i/>
        </w:rPr>
        <w:t>r</w:t>
      </w:r>
      <w:r>
        <w:rPr>
          <w:i/>
        </w:rPr>
        <w:t xml:space="preserve"> </w:t>
      </w:r>
      <w:r>
        <w:t>= 0.14)</w:t>
      </w:r>
      <w:r w:rsidRPr="00C335B6">
        <w:t xml:space="preserve">. </w:t>
      </w:r>
    </w:p>
    <w:p w14:paraId="0798C9DF" w14:textId="77777777" w:rsidR="00252291" w:rsidRDefault="00252291">
      <w:pPr>
        <w:spacing w:after="0" w:line="240" w:lineRule="auto"/>
        <w:jc w:val="left"/>
        <w:rPr>
          <w:rFonts w:asciiTheme="majorHAnsi" w:hAnsiTheme="majorHAnsi" w:cs="Arial"/>
          <w:bCs/>
          <w:color w:val="81B1C2"/>
          <w:kern w:val="32"/>
          <w:sz w:val="30"/>
          <w:szCs w:val="32"/>
          <w:lang w:val="en-GB"/>
        </w:rPr>
      </w:pPr>
      <w:r>
        <w:br w:type="page"/>
      </w:r>
    </w:p>
    <w:p w14:paraId="3B50DCCC" w14:textId="576638AB" w:rsidR="00EC45F9" w:rsidRDefault="00EC45F9" w:rsidP="00252291">
      <w:pPr>
        <w:pStyle w:val="AASubhead1Numbd"/>
        <w:spacing w:before="0"/>
      </w:pPr>
      <w:r w:rsidRPr="00830585">
        <w:lastRenderedPageBreak/>
        <w:t>Opportunities</w:t>
      </w:r>
      <w:r>
        <w:t xml:space="preserve"> and experiences to learn in social studies at school</w:t>
      </w:r>
    </w:p>
    <w:p w14:paraId="283353D4" w14:textId="77777777" w:rsidR="00EC45F9" w:rsidRPr="00BC48D9" w:rsidRDefault="00EC45F9" w:rsidP="00EC45F9">
      <w:r>
        <w:t xml:space="preserve">Another section of the student questionnaire asked students about a range of opportunities and experiences to learn in social studies in school. Students rated how often they were involved in each of a range of opportunities and experiences using a 4-point scale: ‘never’, ‘sometimes’, ‘often’ and ‘very often’. </w:t>
      </w:r>
      <w:r>
        <w:rPr>
          <w:lang w:val="en-AU"/>
        </w:rPr>
        <w:t>Figures 4.11 and 4.12</w:t>
      </w:r>
      <w:r w:rsidRPr="00DD675A">
        <w:rPr>
          <w:lang w:val="en-AU"/>
        </w:rPr>
        <w:t xml:space="preserve"> show how students in Year 4 and Year 8 </w:t>
      </w:r>
      <w:r>
        <w:rPr>
          <w:lang w:val="en-AU"/>
        </w:rPr>
        <w:t xml:space="preserve">responded to each statement. </w:t>
      </w:r>
    </w:p>
    <w:tbl>
      <w:tblPr>
        <w:tblW w:w="0" w:type="auto"/>
        <w:tblLook w:val="04A0" w:firstRow="1" w:lastRow="0" w:firstColumn="1" w:lastColumn="0" w:noHBand="0" w:noVBand="1"/>
      </w:tblPr>
      <w:tblGrid>
        <w:gridCol w:w="8188"/>
      </w:tblGrid>
      <w:tr w:rsidR="00EC45F9" w14:paraId="7A3F41AD" w14:textId="77777777" w:rsidTr="007B7DCD">
        <w:tc>
          <w:tcPr>
            <w:tcW w:w="8188" w:type="dxa"/>
          </w:tcPr>
          <w:p w14:paraId="5423BE10" w14:textId="78B9E098" w:rsidR="00EC45F9" w:rsidRDefault="00980730" w:rsidP="00252291">
            <w:pPr>
              <w:pStyle w:val="AAATablefill0"/>
            </w:pPr>
            <w:r>
              <w:rPr>
                <w:noProof/>
                <w:lang w:val="en-US" w:eastAsia="en-US"/>
              </w:rPr>
              <w:drawing>
                <wp:anchor distT="0" distB="0" distL="114300" distR="114300" simplePos="0" relativeHeight="251907072" behindDoc="0" locked="0" layoutInCell="1" allowOverlap="1" wp14:anchorId="0DEA1F42" wp14:editId="69BDDA26">
                  <wp:simplePos x="0" y="0"/>
                  <wp:positionH relativeFrom="margin">
                    <wp:posOffset>0</wp:posOffset>
                  </wp:positionH>
                  <wp:positionV relativeFrom="margin">
                    <wp:posOffset>139700</wp:posOffset>
                  </wp:positionV>
                  <wp:extent cx="4994876" cy="3599374"/>
                  <wp:effectExtent l="0" t="0" r="9525" b="7620"/>
                  <wp:wrapSquare wrapText="bothSides"/>
                  <wp:docPr id="22" name="Picture" descr="Frequency of social studies opportunities and experiences, reported by Year 4 students" title="Fig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62">
                            <a:extLst>
                              <a:ext uri="{28A0092B-C50C-407E-A947-70E740481C1C}">
                                <a14:useLocalDpi xmlns:a14="http://schemas.microsoft.com/office/drawing/2010/main" val="0"/>
                              </a:ext>
                            </a:extLst>
                          </a:blip>
                          <a:srcRect t="3896"/>
                          <a:stretch/>
                        </pic:blipFill>
                        <pic:spPr bwMode="auto">
                          <a:xfrm>
                            <a:off x="0" y="0"/>
                            <a:ext cx="4994876" cy="359937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14:paraId="6DF39BDD" w14:textId="77777777" w:rsidTr="007B7DCD">
        <w:tc>
          <w:tcPr>
            <w:tcW w:w="8188" w:type="dxa"/>
          </w:tcPr>
          <w:p w14:paraId="67C79031" w14:textId="77777777" w:rsidR="00EC45F9" w:rsidRPr="00E6538D" w:rsidRDefault="00EC45F9" w:rsidP="007B7DCD">
            <w:pPr>
              <w:pStyle w:val="AACaptionFigure"/>
            </w:pPr>
            <w:r w:rsidRPr="00E6538D">
              <w:t>Figure 4.11</w:t>
            </w:r>
            <w:r w:rsidRPr="00E6538D">
              <w:tab/>
            </w:r>
            <w:r w:rsidRPr="00DE2023">
              <w:t xml:space="preserve">Frequency of </w:t>
            </w:r>
            <w:r>
              <w:t>social studies</w:t>
            </w:r>
            <w:r w:rsidRPr="00DE2023">
              <w:t xml:space="preserve"> </w:t>
            </w:r>
            <w:r>
              <w:t>opportunities and experiences,</w:t>
            </w:r>
            <w:r w:rsidRPr="00DE2023">
              <w:t xml:space="preserve"> reported by Year 4 students</w:t>
            </w:r>
          </w:p>
        </w:tc>
      </w:tr>
      <w:tr w:rsidR="00EC45F9" w14:paraId="225C3060" w14:textId="77777777" w:rsidTr="007B7DCD">
        <w:tc>
          <w:tcPr>
            <w:tcW w:w="8188" w:type="dxa"/>
          </w:tcPr>
          <w:p w14:paraId="35AF54FD" w14:textId="3332050C" w:rsidR="00EC45F9" w:rsidRPr="00DE2023" w:rsidRDefault="00980730" w:rsidP="009378DE">
            <w:pPr>
              <w:pStyle w:val="AAATablefill0"/>
            </w:pPr>
            <w:r>
              <w:rPr>
                <w:noProof/>
                <w:lang w:val="en-US" w:eastAsia="en-US"/>
              </w:rPr>
              <w:drawing>
                <wp:anchor distT="0" distB="0" distL="114300" distR="114300" simplePos="0" relativeHeight="251909120" behindDoc="0" locked="0" layoutInCell="1" allowOverlap="1" wp14:anchorId="20F86BF6" wp14:editId="75528498">
                  <wp:simplePos x="0" y="0"/>
                  <wp:positionH relativeFrom="margin">
                    <wp:posOffset>8255</wp:posOffset>
                  </wp:positionH>
                  <wp:positionV relativeFrom="margin">
                    <wp:posOffset>127635</wp:posOffset>
                  </wp:positionV>
                  <wp:extent cx="4975860" cy="3599180"/>
                  <wp:effectExtent l="0" t="0" r="2540" b="7620"/>
                  <wp:wrapSquare wrapText="bothSides"/>
                  <wp:docPr id="21" name="Picture 9" descr="Frequency of social studies opportunities and experiences, reported by Year 8 students" title="Fig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3">
                            <a:extLst>
                              <a:ext uri="{28A0092B-C50C-407E-A947-70E740481C1C}">
                                <a14:useLocalDpi xmlns:a14="http://schemas.microsoft.com/office/drawing/2010/main" val="0"/>
                              </a:ext>
                            </a:extLst>
                          </a:blip>
                          <a:srcRect t="3544"/>
                          <a:stretch/>
                        </pic:blipFill>
                        <pic:spPr bwMode="auto">
                          <a:xfrm>
                            <a:off x="0" y="0"/>
                            <a:ext cx="4975860" cy="3599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C45F9" w:rsidRPr="007B7DCD" w14:paraId="53B094BC" w14:textId="77777777" w:rsidTr="007B7DCD">
        <w:tc>
          <w:tcPr>
            <w:tcW w:w="8188" w:type="dxa"/>
          </w:tcPr>
          <w:p w14:paraId="45B88AC6" w14:textId="77777777" w:rsidR="00EC45F9" w:rsidRPr="00E6538D" w:rsidRDefault="00EC45F9" w:rsidP="00252291">
            <w:pPr>
              <w:pStyle w:val="AACaptionFigure"/>
              <w:ind w:right="210"/>
            </w:pPr>
            <w:r w:rsidRPr="00E6538D">
              <w:t>Figure 4.12</w:t>
            </w:r>
            <w:r w:rsidRPr="00E6538D">
              <w:tab/>
            </w:r>
            <w:r w:rsidRPr="00DE2023">
              <w:t xml:space="preserve">Frequency of </w:t>
            </w:r>
            <w:r>
              <w:t>social studies</w:t>
            </w:r>
            <w:r w:rsidRPr="00DE2023">
              <w:t xml:space="preserve"> </w:t>
            </w:r>
            <w:r>
              <w:t>opportunities and experiences, reported by Year 8</w:t>
            </w:r>
            <w:r w:rsidRPr="00DE2023">
              <w:t xml:space="preserve"> students</w:t>
            </w:r>
          </w:p>
        </w:tc>
      </w:tr>
    </w:tbl>
    <w:p w14:paraId="3846E316" w14:textId="77777777" w:rsidR="00EC45F9" w:rsidRDefault="00EC45F9" w:rsidP="00EC45F9">
      <w:r w:rsidRPr="00BC48D9">
        <w:lastRenderedPageBreak/>
        <w:t xml:space="preserve">The majority of Year 4 and Year 8 students reported </w:t>
      </w:r>
      <w:r>
        <w:t>that</w:t>
      </w:r>
      <w:r w:rsidRPr="00BC48D9">
        <w:t xml:space="preserve"> </w:t>
      </w:r>
      <w:r>
        <w:t xml:space="preserve">the learning </w:t>
      </w:r>
      <w:r w:rsidRPr="00BC48D9">
        <w:t>opportunities</w:t>
      </w:r>
      <w:r>
        <w:t xml:space="preserve"> and experiences happened</w:t>
      </w:r>
      <w:r w:rsidRPr="00BC48D9">
        <w:t xml:space="preserve"> </w:t>
      </w:r>
      <w:r>
        <w:t>‘</w:t>
      </w:r>
      <w:r w:rsidRPr="00BC48D9">
        <w:t>sometimes</w:t>
      </w:r>
      <w:r>
        <w:t>’</w:t>
      </w:r>
      <w:r w:rsidRPr="00BC48D9">
        <w:t xml:space="preserve">, </w:t>
      </w:r>
      <w:r>
        <w:t>‘</w:t>
      </w:r>
      <w:r w:rsidRPr="00BC48D9">
        <w:t>often</w:t>
      </w:r>
      <w:r>
        <w:t>’</w:t>
      </w:r>
      <w:r w:rsidRPr="00BC48D9">
        <w:t xml:space="preserve"> or </w:t>
      </w:r>
      <w:r>
        <w:t>‘</w:t>
      </w:r>
      <w:r w:rsidRPr="00BC48D9">
        <w:t>very often</w:t>
      </w:r>
      <w:r>
        <w:t>’</w:t>
      </w:r>
      <w:r w:rsidRPr="00BC48D9">
        <w:t xml:space="preserve">. </w:t>
      </w:r>
      <w:r>
        <w:t>The pattern of responses was similar for boys and girls at both year levels.</w:t>
      </w:r>
    </w:p>
    <w:p w14:paraId="1282A753" w14:textId="7100D285" w:rsidR="00EC45F9" w:rsidRDefault="00EC45F9" w:rsidP="00EC45F9">
      <w:r>
        <w:t xml:space="preserve">A notably large percentage of students </w:t>
      </w:r>
      <w:r w:rsidRPr="00BC48D9">
        <w:t xml:space="preserve">at </w:t>
      </w:r>
      <w:r>
        <w:t>Year 8 responded</w:t>
      </w:r>
      <w:r w:rsidRPr="00BC48D9">
        <w:t xml:space="preserve"> </w:t>
      </w:r>
      <w:r>
        <w:t>‘</w:t>
      </w:r>
      <w:r w:rsidRPr="00BC48D9">
        <w:t>never</w:t>
      </w:r>
      <w:r>
        <w:t>’</w:t>
      </w:r>
      <w:r w:rsidRPr="00BC48D9">
        <w:t xml:space="preserve"> </w:t>
      </w:r>
      <w:r>
        <w:t>to the statement</w:t>
      </w:r>
      <w:r w:rsidRPr="00BC48D9">
        <w:t xml:space="preserve"> </w:t>
      </w:r>
      <w:r>
        <w:t>‘M</w:t>
      </w:r>
      <w:r w:rsidRPr="00BC48D9">
        <w:t>y teacher tells me how</w:t>
      </w:r>
      <w:r w:rsidR="002846EF">
        <w:t xml:space="preserve"> well</w:t>
      </w:r>
      <w:r w:rsidRPr="00BC48D9">
        <w:t xml:space="preserve"> I’m doing in social studies</w:t>
      </w:r>
      <w:r>
        <w:t>’.</w:t>
      </w:r>
    </w:p>
    <w:p w14:paraId="3959D6F2" w14:textId="6A9CD069" w:rsidR="00EC45F9" w:rsidRDefault="00EC45F9" w:rsidP="006C0AA2">
      <w:pPr>
        <w:pStyle w:val="AASubhead1Numbd"/>
      </w:pPr>
      <w:r>
        <w:t xml:space="preserve">Relationship </w:t>
      </w:r>
      <w:r w:rsidR="00B81785">
        <w:t>between achievement and</w:t>
      </w:r>
      <w:r>
        <w:t xml:space="preserve"> opportunities to learn </w:t>
      </w:r>
      <w:r w:rsidR="009378DE">
        <w:br/>
      </w:r>
      <w:r>
        <w:t xml:space="preserve">in </w:t>
      </w:r>
      <w:r w:rsidRPr="00830585">
        <w:t>social</w:t>
      </w:r>
      <w:r>
        <w:t xml:space="preserve"> studies</w:t>
      </w:r>
    </w:p>
    <w:p w14:paraId="4697D9CE" w14:textId="39177D8D" w:rsidR="00EC45F9" w:rsidRDefault="00EC45F9" w:rsidP="00EC45F9">
      <w:r w:rsidRPr="00525AAE">
        <w:t>The relationship between student</w:t>
      </w:r>
      <w:r>
        <w:t xml:space="preserve"> responses to the</w:t>
      </w:r>
      <w:r w:rsidR="003229EC">
        <w:t xml:space="preserve"> opportunities-to-</w:t>
      </w:r>
      <w:r w:rsidRPr="00525AAE">
        <w:t xml:space="preserve">learn </w:t>
      </w:r>
      <w:r>
        <w:t xml:space="preserve">statements </w:t>
      </w:r>
      <w:r w:rsidRPr="00525AAE">
        <w:t xml:space="preserve">and achievement </w:t>
      </w:r>
      <w:r>
        <w:t xml:space="preserve">in the NSS was examined </w:t>
      </w:r>
      <w:r w:rsidRPr="0027129E">
        <w:t>by calculating Pearson product moment correlations between the response</w:t>
      </w:r>
      <w:r>
        <w:t>s</w:t>
      </w:r>
      <w:r w:rsidRPr="0027129E">
        <w:t xml:space="preserve"> to </w:t>
      </w:r>
      <w:r>
        <w:t>each statement</w:t>
      </w:r>
      <w:r w:rsidRPr="0027129E">
        <w:t xml:space="preserve"> and achievement scores</w:t>
      </w:r>
      <w:r>
        <w:t>.</w:t>
      </w:r>
      <w:r w:rsidRPr="00525AAE">
        <w:t xml:space="preserve"> </w:t>
      </w:r>
      <w:r>
        <w:t>The statements for which there were statistically significant correlations with achievement are presented in Table 4.1. However, the correlations were weak.</w:t>
      </w:r>
    </w:p>
    <w:p w14:paraId="4A8B9026" w14:textId="066313C9" w:rsidR="00EC45F9" w:rsidRDefault="00EC45F9" w:rsidP="00EC45F9">
      <w:pPr>
        <w:pStyle w:val="AACaptionTable"/>
      </w:pPr>
      <w:r w:rsidRPr="00F11E8C">
        <w:t xml:space="preserve">Table 4.1 </w:t>
      </w:r>
      <w:r>
        <w:tab/>
      </w:r>
      <w:r w:rsidRPr="00F11E8C">
        <w:t>S</w:t>
      </w:r>
      <w:r>
        <w:t>tatistically s</w:t>
      </w:r>
      <w:r w:rsidRPr="00F11E8C">
        <w:t>ignificant relationship</w:t>
      </w:r>
      <w:r>
        <w:t>s</w:t>
      </w:r>
      <w:r w:rsidRPr="00F11E8C">
        <w:t xml:space="preserve"> between Nature of Social Studies </w:t>
      </w:r>
      <w:r w:rsidR="00B81785">
        <w:br/>
      </w:r>
      <w:r>
        <w:t>achievement</w:t>
      </w:r>
      <w:r w:rsidR="00811409">
        <w:t xml:space="preserve"> and opportunities-to-</w:t>
      </w:r>
      <w:r w:rsidRPr="00F11E8C">
        <w:t xml:space="preserve">learn </w:t>
      </w:r>
      <w:r>
        <w:t xml:space="preserve">statements </w:t>
      </w:r>
      <w:r w:rsidRPr="00F11E8C">
        <w:t xml:space="preserve">at Year 4 and Year 8 </w:t>
      </w:r>
    </w:p>
    <w:tbl>
      <w:tblPr>
        <w:tblW w:w="6637" w:type="dxa"/>
        <w:tblInd w:w="142" w:type="dxa"/>
        <w:tblLayout w:type="fixed"/>
        <w:tblLook w:val="04A0" w:firstRow="1" w:lastRow="0" w:firstColumn="1" w:lastColumn="0" w:noHBand="0" w:noVBand="1"/>
      </w:tblPr>
      <w:tblGrid>
        <w:gridCol w:w="3873"/>
        <w:gridCol w:w="1382"/>
        <w:gridCol w:w="1382"/>
      </w:tblGrid>
      <w:tr w:rsidR="00EC45F9" w:rsidRPr="00F11E8C" w14:paraId="411F571D" w14:textId="77777777" w:rsidTr="00AE1F8F">
        <w:trPr>
          <w:trHeight w:val="340"/>
        </w:trPr>
        <w:tc>
          <w:tcPr>
            <w:tcW w:w="3873" w:type="dxa"/>
            <w:tcBorders>
              <w:top w:val="single" w:sz="4" w:space="0" w:color="FFFFFF"/>
              <w:left w:val="single" w:sz="4" w:space="0" w:color="FFFFFF"/>
              <w:bottom w:val="single" w:sz="4" w:space="0" w:color="FFFFFF"/>
              <w:right w:val="single" w:sz="4" w:space="0" w:color="FFFFFF"/>
            </w:tcBorders>
            <w:shd w:val="clear" w:color="auto" w:fill="37646E"/>
            <w:noWrap/>
            <w:vAlign w:val="center"/>
          </w:tcPr>
          <w:p w14:paraId="6725D340" w14:textId="77777777" w:rsidR="00EC45F9" w:rsidRPr="00E6538D" w:rsidRDefault="00EC45F9" w:rsidP="00937A0B">
            <w:pPr>
              <w:pStyle w:val="AATableHeading"/>
              <w:jc w:val="left"/>
            </w:pPr>
            <w:r w:rsidRPr="00E6538D">
              <w:t>Statement</w:t>
            </w:r>
          </w:p>
        </w:tc>
        <w:tc>
          <w:tcPr>
            <w:tcW w:w="1382" w:type="dxa"/>
            <w:tcBorders>
              <w:top w:val="single" w:sz="4" w:space="0" w:color="FFFFFF"/>
              <w:left w:val="single" w:sz="4" w:space="0" w:color="FFFFFF"/>
              <w:bottom w:val="single" w:sz="4" w:space="0" w:color="FFFFFF"/>
              <w:right w:val="single" w:sz="4" w:space="0" w:color="FFFFFF"/>
            </w:tcBorders>
            <w:shd w:val="clear" w:color="auto" w:fill="37646E"/>
            <w:vAlign w:val="center"/>
          </w:tcPr>
          <w:p w14:paraId="31262919" w14:textId="77777777" w:rsidR="00EC45F9" w:rsidRPr="00E6538D" w:rsidRDefault="00EC45F9" w:rsidP="00EC45F9">
            <w:pPr>
              <w:pStyle w:val="AATableHeading"/>
            </w:pPr>
            <w:r w:rsidRPr="00E6538D">
              <w:t xml:space="preserve">Year 4 </w:t>
            </w:r>
          </w:p>
        </w:tc>
        <w:tc>
          <w:tcPr>
            <w:tcW w:w="1382" w:type="dxa"/>
            <w:tcBorders>
              <w:top w:val="single" w:sz="4" w:space="0" w:color="FFFFFF"/>
              <w:left w:val="single" w:sz="4" w:space="0" w:color="FFFFFF"/>
              <w:bottom w:val="single" w:sz="4" w:space="0" w:color="FFFFFF"/>
              <w:right w:val="single" w:sz="4" w:space="0" w:color="FFFFFF"/>
            </w:tcBorders>
            <w:shd w:val="clear" w:color="auto" w:fill="37646E"/>
            <w:noWrap/>
            <w:vAlign w:val="center"/>
          </w:tcPr>
          <w:p w14:paraId="20037EAC" w14:textId="77777777" w:rsidR="00EC45F9" w:rsidRPr="00E6538D" w:rsidRDefault="00EC45F9" w:rsidP="00EC45F9">
            <w:pPr>
              <w:pStyle w:val="AATableHeading"/>
            </w:pPr>
            <w:r w:rsidRPr="00E6538D">
              <w:t>Year 8</w:t>
            </w:r>
          </w:p>
        </w:tc>
      </w:tr>
      <w:tr w:rsidR="00B81785" w:rsidRPr="00811409" w14:paraId="7CB979CC" w14:textId="77777777" w:rsidTr="00811409">
        <w:trPr>
          <w:trHeight w:val="227"/>
        </w:trPr>
        <w:tc>
          <w:tcPr>
            <w:tcW w:w="38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36F6186C" w14:textId="77777777" w:rsidR="00B81785" w:rsidRPr="00811409" w:rsidRDefault="00B81785" w:rsidP="00811409">
            <w:pPr>
              <w:pStyle w:val="AATabletext"/>
              <w:spacing w:before="0" w:after="0"/>
              <w:rPr>
                <w:sz w:val="16"/>
                <w:szCs w:val="16"/>
              </w:rPr>
            </w:pPr>
          </w:p>
        </w:tc>
        <w:tc>
          <w:tcPr>
            <w:tcW w:w="1382" w:type="dxa"/>
            <w:tcBorders>
              <w:top w:val="single" w:sz="4" w:space="0" w:color="FFFFFF"/>
              <w:left w:val="single" w:sz="4" w:space="0" w:color="FFFFFF"/>
              <w:bottom w:val="single" w:sz="4" w:space="0" w:color="FFFFFF"/>
              <w:right w:val="single" w:sz="4" w:space="0" w:color="FFFFFF"/>
            </w:tcBorders>
            <w:vAlign w:val="center"/>
          </w:tcPr>
          <w:p w14:paraId="1A13B35D" w14:textId="77777777" w:rsidR="00B81785" w:rsidRPr="00811409" w:rsidRDefault="00B81785" w:rsidP="00811409">
            <w:pPr>
              <w:pStyle w:val="AATableNumbers"/>
              <w:spacing w:before="0" w:after="0"/>
              <w:rPr>
                <w:sz w:val="16"/>
                <w:szCs w:val="16"/>
              </w:rPr>
            </w:pPr>
          </w:p>
        </w:tc>
        <w:tc>
          <w:tcPr>
            <w:tcW w:w="1382"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00D4BF3F" w14:textId="77777777" w:rsidR="00B81785" w:rsidRPr="00811409" w:rsidRDefault="00B81785" w:rsidP="00811409">
            <w:pPr>
              <w:pStyle w:val="AATableNumbersBOLD"/>
              <w:spacing w:before="0" w:after="0"/>
              <w:rPr>
                <w:b w:val="0"/>
                <w:sz w:val="16"/>
                <w:szCs w:val="16"/>
              </w:rPr>
            </w:pPr>
          </w:p>
        </w:tc>
      </w:tr>
      <w:tr w:rsidR="00EC45F9" w:rsidRPr="00F11E8C" w14:paraId="6777758D" w14:textId="77777777" w:rsidTr="00811409">
        <w:trPr>
          <w:trHeight w:val="360"/>
        </w:trPr>
        <w:tc>
          <w:tcPr>
            <w:tcW w:w="3873"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6A5DCA13" w14:textId="77777777" w:rsidR="00EC45F9" w:rsidRPr="00F11E8C" w:rsidRDefault="00EC45F9" w:rsidP="00EC45F9">
            <w:pPr>
              <w:pStyle w:val="AATabletext"/>
            </w:pPr>
            <w:r>
              <w:t>I get to talk about and discuss my ideas with other people in social studies</w:t>
            </w:r>
          </w:p>
        </w:tc>
        <w:tc>
          <w:tcPr>
            <w:tcW w:w="1382"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2B1E333D" w14:textId="77777777" w:rsidR="00EC45F9" w:rsidRPr="00F11E8C" w:rsidRDefault="00EC45F9" w:rsidP="00EC45F9">
            <w:pPr>
              <w:pStyle w:val="AATableNumbers"/>
            </w:pPr>
            <w:r>
              <w:t>0.11</w:t>
            </w:r>
          </w:p>
        </w:tc>
        <w:tc>
          <w:tcPr>
            <w:tcW w:w="1382"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40A07A0F" w14:textId="77777777" w:rsidR="00EC45F9" w:rsidRPr="00F11E8C" w:rsidRDefault="00EC45F9" w:rsidP="00EC45F9">
            <w:pPr>
              <w:pStyle w:val="AATableNumbersBOLD"/>
              <w:rPr>
                <w:b w:val="0"/>
              </w:rPr>
            </w:pPr>
            <w:r>
              <w:rPr>
                <w:b w:val="0"/>
              </w:rPr>
              <w:t>0.23</w:t>
            </w:r>
          </w:p>
        </w:tc>
      </w:tr>
      <w:tr w:rsidR="00EC45F9" w:rsidRPr="00F11E8C" w14:paraId="2F56AD68" w14:textId="77777777" w:rsidTr="00811409">
        <w:trPr>
          <w:trHeight w:val="360"/>
        </w:trPr>
        <w:tc>
          <w:tcPr>
            <w:tcW w:w="38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6CE595D6" w14:textId="77777777" w:rsidR="00EC45F9" w:rsidRPr="00F11E8C" w:rsidRDefault="00EC45F9" w:rsidP="00EC45F9">
            <w:pPr>
              <w:pStyle w:val="AATabletext"/>
            </w:pPr>
            <w:r>
              <w:t>I feel good giving my opinion and ideas in social studies</w:t>
            </w:r>
          </w:p>
        </w:tc>
        <w:tc>
          <w:tcPr>
            <w:tcW w:w="1382" w:type="dxa"/>
            <w:tcBorders>
              <w:top w:val="single" w:sz="4" w:space="0" w:color="FFFFFF"/>
              <w:left w:val="single" w:sz="4" w:space="0" w:color="FFFFFF"/>
              <w:bottom w:val="single" w:sz="4" w:space="0" w:color="FFFFFF"/>
              <w:right w:val="single" w:sz="4" w:space="0" w:color="FFFFFF"/>
            </w:tcBorders>
            <w:shd w:val="clear" w:color="auto" w:fill="auto"/>
            <w:vAlign w:val="center"/>
          </w:tcPr>
          <w:p w14:paraId="3EB216FF" w14:textId="77777777" w:rsidR="00EC45F9" w:rsidRPr="00F11E8C" w:rsidRDefault="00EC45F9" w:rsidP="00EC45F9">
            <w:pPr>
              <w:pStyle w:val="AATableNumbers"/>
            </w:pPr>
            <w:r>
              <w:t>0.17</w:t>
            </w:r>
          </w:p>
        </w:tc>
        <w:tc>
          <w:tcPr>
            <w:tcW w:w="1382"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51290FF9" w14:textId="77777777" w:rsidR="00EC45F9" w:rsidRPr="00F11E8C" w:rsidRDefault="00EC45F9" w:rsidP="00EC45F9">
            <w:pPr>
              <w:pStyle w:val="AATableNumbersBOLD"/>
              <w:rPr>
                <w:b w:val="0"/>
              </w:rPr>
            </w:pPr>
            <w:r w:rsidRPr="00F11E8C">
              <w:rPr>
                <w:b w:val="0"/>
              </w:rPr>
              <w:t>0.25</w:t>
            </w:r>
          </w:p>
        </w:tc>
      </w:tr>
      <w:tr w:rsidR="00EC45F9" w:rsidRPr="00F11E8C" w14:paraId="1FE92E15" w14:textId="77777777" w:rsidTr="00811409">
        <w:trPr>
          <w:trHeight w:val="360"/>
        </w:trPr>
        <w:tc>
          <w:tcPr>
            <w:tcW w:w="3873"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2B47427A" w14:textId="77777777" w:rsidR="00EC45F9" w:rsidRPr="00F11E8C" w:rsidRDefault="00EC45F9" w:rsidP="00EC45F9">
            <w:pPr>
              <w:pStyle w:val="AATabletext"/>
            </w:pPr>
            <w:r>
              <w:t>My teacher asks us what we already know about the topic we study in social studies</w:t>
            </w:r>
          </w:p>
        </w:tc>
        <w:tc>
          <w:tcPr>
            <w:tcW w:w="1382"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67CE1809" w14:textId="77777777" w:rsidR="00EC45F9" w:rsidRPr="00592C6F" w:rsidRDefault="00EC45F9" w:rsidP="00EC45F9">
            <w:pPr>
              <w:pStyle w:val="AATableNumbers"/>
              <w:rPr>
                <w:b/>
                <w:i/>
              </w:rPr>
            </w:pPr>
            <w:r w:rsidRPr="00592C6F">
              <w:rPr>
                <w:b/>
                <w:i/>
              </w:rPr>
              <w:t>ns</w:t>
            </w:r>
          </w:p>
        </w:tc>
        <w:tc>
          <w:tcPr>
            <w:tcW w:w="1382"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687D09AD" w14:textId="77777777" w:rsidR="00EC45F9" w:rsidRPr="00F11E8C" w:rsidRDefault="00EC45F9" w:rsidP="00EC45F9">
            <w:pPr>
              <w:pStyle w:val="AATableNumbersBOLD"/>
              <w:rPr>
                <w:b w:val="0"/>
              </w:rPr>
            </w:pPr>
            <w:r w:rsidRPr="00F11E8C">
              <w:rPr>
                <w:b w:val="0"/>
              </w:rPr>
              <w:t>0.14</w:t>
            </w:r>
          </w:p>
        </w:tc>
      </w:tr>
      <w:tr w:rsidR="00EC45F9" w:rsidRPr="00F11E8C" w14:paraId="21ACCFC2" w14:textId="77777777" w:rsidTr="00811409">
        <w:trPr>
          <w:trHeight w:val="360"/>
        </w:trPr>
        <w:tc>
          <w:tcPr>
            <w:tcW w:w="3873" w:type="dxa"/>
            <w:tcBorders>
              <w:top w:val="single" w:sz="4" w:space="0" w:color="FFFFFF"/>
              <w:left w:val="single" w:sz="4" w:space="0" w:color="FFFFFF"/>
              <w:bottom w:val="single" w:sz="4" w:space="0" w:color="000000" w:themeColor="text1"/>
              <w:right w:val="single" w:sz="4" w:space="0" w:color="FFFFFF"/>
            </w:tcBorders>
            <w:shd w:val="clear" w:color="auto" w:fill="auto"/>
            <w:noWrap/>
            <w:vAlign w:val="center"/>
          </w:tcPr>
          <w:p w14:paraId="4F999540" w14:textId="77777777" w:rsidR="00EC45F9" w:rsidRPr="00F11E8C" w:rsidRDefault="00EC45F9" w:rsidP="00EC45F9">
            <w:pPr>
              <w:pStyle w:val="AATabletext"/>
            </w:pPr>
            <w:r>
              <w:t>In class I get to think about and discuss what we have done in our social studies topics</w:t>
            </w:r>
          </w:p>
        </w:tc>
        <w:tc>
          <w:tcPr>
            <w:tcW w:w="1382" w:type="dxa"/>
            <w:tcBorders>
              <w:top w:val="single" w:sz="4" w:space="0" w:color="FFFFFF"/>
              <w:left w:val="single" w:sz="4" w:space="0" w:color="FFFFFF"/>
              <w:bottom w:val="single" w:sz="4" w:space="0" w:color="000000" w:themeColor="text1"/>
              <w:right w:val="single" w:sz="4" w:space="0" w:color="FFFFFF"/>
            </w:tcBorders>
            <w:shd w:val="clear" w:color="auto" w:fill="auto"/>
            <w:vAlign w:val="center"/>
          </w:tcPr>
          <w:p w14:paraId="51FF85E0" w14:textId="77777777" w:rsidR="00EC45F9" w:rsidRPr="00592C6F" w:rsidRDefault="00EC45F9" w:rsidP="00EC45F9">
            <w:pPr>
              <w:pStyle w:val="AATableNumbers"/>
              <w:rPr>
                <w:b/>
                <w:i/>
              </w:rPr>
            </w:pPr>
            <w:r w:rsidRPr="00592C6F">
              <w:rPr>
                <w:b/>
                <w:i/>
              </w:rPr>
              <w:t>ns</w:t>
            </w:r>
          </w:p>
        </w:tc>
        <w:tc>
          <w:tcPr>
            <w:tcW w:w="1382" w:type="dxa"/>
            <w:tcBorders>
              <w:top w:val="single" w:sz="4" w:space="0" w:color="FFFFFF"/>
              <w:left w:val="single" w:sz="4" w:space="0" w:color="FFFFFF"/>
              <w:bottom w:val="single" w:sz="4" w:space="0" w:color="000000" w:themeColor="text1"/>
              <w:right w:val="single" w:sz="4" w:space="0" w:color="FFFFFF"/>
            </w:tcBorders>
            <w:shd w:val="clear" w:color="auto" w:fill="auto"/>
            <w:noWrap/>
            <w:vAlign w:val="center"/>
          </w:tcPr>
          <w:p w14:paraId="52BFC31B" w14:textId="77777777" w:rsidR="00EC45F9" w:rsidRPr="00F11E8C" w:rsidRDefault="00EC45F9" w:rsidP="00EC45F9">
            <w:pPr>
              <w:pStyle w:val="AATableNumbersBOLD"/>
              <w:rPr>
                <w:b w:val="0"/>
              </w:rPr>
            </w:pPr>
            <w:r w:rsidRPr="00F11E8C">
              <w:rPr>
                <w:b w:val="0"/>
              </w:rPr>
              <w:t>0.21</w:t>
            </w:r>
          </w:p>
        </w:tc>
      </w:tr>
    </w:tbl>
    <w:p w14:paraId="7DAAFCFF" w14:textId="41DD4400" w:rsidR="00EC45F9" w:rsidRPr="009378DE" w:rsidRDefault="00EC45F9" w:rsidP="00937A0B">
      <w:pPr>
        <w:ind w:left="113"/>
        <w:rPr>
          <w:sz w:val="16"/>
          <w:szCs w:val="16"/>
        </w:rPr>
      </w:pPr>
      <w:r w:rsidRPr="009378DE">
        <w:rPr>
          <w:rFonts w:ascii="Calibri" w:hAnsi="Calibri" w:cs="Arial"/>
          <w:sz w:val="16"/>
          <w:szCs w:val="16"/>
        </w:rPr>
        <w:t xml:space="preserve">Note: </w:t>
      </w:r>
      <w:r w:rsidRPr="009378DE">
        <w:rPr>
          <w:rFonts w:ascii="Calibri" w:hAnsi="Calibri" w:cs="Arial"/>
          <w:b/>
          <w:i/>
          <w:sz w:val="16"/>
          <w:szCs w:val="16"/>
        </w:rPr>
        <w:t>ns</w:t>
      </w:r>
      <w:r w:rsidRPr="009378DE">
        <w:rPr>
          <w:rFonts w:ascii="Calibri" w:hAnsi="Calibri" w:cs="Arial"/>
          <w:sz w:val="16"/>
          <w:szCs w:val="16"/>
        </w:rPr>
        <w:t xml:space="preserve"> = not significant</w:t>
      </w:r>
      <w:r w:rsidRPr="009378DE">
        <w:rPr>
          <w:sz w:val="16"/>
          <w:szCs w:val="16"/>
        </w:rPr>
        <w:t xml:space="preserve"> </w:t>
      </w:r>
    </w:p>
    <w:p w14:paraId="23B8B355" w14:textId="77777777" w:rsidR="00EC45F9" w:rsidRDefault="00EC45F9" w:rsidP="00937A0B">
      <w:pPr>
        <w:pStyle w:val="AASubhead1Numbd"/>
      </w:pPr>
      <w:r>
        <w:t>Summary</w:t>
      </w:r>
    </w:p>
    <w:p w14:paraId="7FC47E8B" w14:textId="77777777" w:rsidR="00EC45F9" w:rsidRDefault="00EC45F9" w:rsidP="00EC45F9">
      <w:r>
        <w:t xml:space="preserve">Generally, Year 4 students had more positive attitudes to social studies than Year 8 students. </w:t>
      </w:r>
    </w:p>
    <w:p w14:paraId="3037A351" w14:textId="77777777" w:rsidR="00EC45F9" w:rsidRDefault="00EC45F9" w:rsidP="00EC45F9">
      <w:r w:rsidRPr="00C335B6">
        <w:t>At Year 8, there was a</w:t>
      </w:r>
      <w:r>
        <w:t xml:space="preserve"> detectable </w:t>
      </w:r>
      <w:r w:rsidRPr="00C335B6">
        <w:t>association between achievement and attitudes to social studies. S</w:t>
      </w:r>
      <w:r>
        <w:t xml:space="preserve">tudents who were more positive </w:t>
      </w:r>
      <w:r w:rsidRPr="00C335B6">
        <w:t>about social studies scored higher</w:t>
      </w:r>
      <w:r>
        <w:t>, on average,</w:t>
      </w:r>
      <w:r w:rsidRPr="00C335B6">
        <w:t xml:space="preserve"> than those students </w:t>
      </w:r>
      <w:r>
        <w:t xml:space="preserve">who were more </w:t>
      </w:r>
      <w:r w:rsidRPr="00C335B6">
        <w:t>negat</w:t>
      </w:r>
      <w:r>
        <w:t>ive about social studies. At Year 4, however, there was no discernible relationship.</w:t>
      </w:r>
    </w:p>
    <w:p w14:paraId="618127FA" w14:textId="77777777" w:rsidR="00EC45F9" w:rsidRDefault="00EC45F9" w:rsidP="00EC45F9">
      <w:r>
        <w:t xml:space="preserve">The majority of students, including students with special education needs, reported frequently experiencing a range of activities that related to learning in social studies at school. </w:t>
      </w:r>
    </w:p>
    <w:p w14:paraId="32E77B96" w14:textId="77777777" w:rsidR="00EC45F9" w:rsidRDefault="00EC45F9" w:rsidP="00EC45F9">
      <w:r>
        <w:t>There was a detectable association between achievement and opportunities to learn in social studies for students at both year levels when they ‘get to talk about and discuss their ideas with other people in social studies’ and when they ‘feel good about giving their opinion and ideas in social studies’. There was also an association detected for Year 8 students when they ‘get to think about and discuss what they have done in their social studies topics’ and when their teacher ‘asks them what they already know about the topic they study in social studies’.</w:t>
      </w:r>
    </w:p>
    <w:p w14:paraId="757CF431" w14:textId="77777777" w:rsidR="00EC45F9" w:rsidRDefault="00EC45F9" w:rsidP="00EC45F9"/>
    <w:p w14:paraId="162976AB" w14:textId="77777777" w:rsidR="000D5BF9" w:rsidRDefault="000D5BF9" w:rsidP="000D5BF9">
      <w:pPr>
        <w:sectPr w:rsidR="000D5BF9" w:rsidSect="00246D5C">
          <w:pgSz w:w="11900" w:h="16840"/>
          <w:pgMar w:top="1134" w:right="1418" w:bottom="1134" w:left="1418" w:header="709" w:footer="425" w:gutter="0"/>
          <w:cols w:space="708"/>
        </w:sectPr>
      </w:pPr>
    </w:p>
    <w:tbl>
      <w:tblPr>
        <w:tblStyle w:val="TableGrid"/>
        <w:tblW w:w="8908" w:type="dxa"/>
        <w:tblInd w:w="-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8"/>
      </w:tblGrid>
      <w:tr w:rsidR="00EC45F9" w:rsidRPr="007D370D" w14:paraId="124F2151" w14:textId="77777777" w:rsidTr="00EC45F9">
        <w:trPr>
          <w:trHeight w:val="1172"/>
        </w:trPr>
        <w:tc>
          <w:tcPr>
            <w:tcW w:w="8908" w:type="dxa"/>
          </w:tcPr>
          <w:p w14:paraId="36A92722" w14:textId="7BEBA727" w:rsidR="00EC45F9" w:rsidRPr="007D370D" w:rsidRDefault="00EC45F9" w:rsidP="00EC45F9">
            <w:pPr>
              <w:pStyle w:val="AAHeadingAppendix"/>
            </w:pPr>
            <w:bookmarkStart w:id="14" w:name="_Toc306004965"/>
            <w:bookmarkEnd w:id="5"/>
            <w:r>
              <w:lastRenderedPageBreak/>
              <w:t>Appendix 1</w:t>
            </w:r>
            <w:r w:rsidR="00B016EB">
              <w:t>: Summary Statistics</w:t>
            </w:r>
            <w:bookmarkEnd w:id="14"/>
          </w:p>
        </w:tc>
      </w:tr>
    </w:tbl>
    <w:p w14:paraId="135957C4" w14:textId="77777777" w:rsidR="00813246" w:rsidRDefault="00813246">
      <w:pPr>
        <w:pStyle w:val="TableofFigures"/>
        <w:tabs>
          <w:tab w:val="left" w:pos="1098"/>
        </w:tabs>
        <w:rPr>
          <w:rFonts w:asciiTheme="minorHAnsi" w:eastAsiaTheme="minorEastAsia" w:hAnsiTheme="minorHAnsi" w:cstheme="minorBidi"/>
          <w:noProof/>
          <w:sz w:val="24"/>
          <w:szCs w:val="24"/>
          <w:lang w:eastAsia="ja-JP"/>
        </w:rPr>
      </w:pPr>
      <w:r>
        <w:rPr>
          <w:shd w:val="clear" w:color="auto" w:fill="FFFFFF"/>
          <w:lang w:eastAsia="en-NZ"/>
        </w:rPr>
        <w:fldChar w:fldCharType="begin"/>
      </w:r>
      <w:r>
        <w:rPr>
          <w:shd w:val="clear" w:color="auto" w:fill="FFFFFF"/>
          <w:lang w:eastAsia="en-NZ"/>
        </w:rPr>
        <w:instrText xml:space="preserve"> TOC \t "AA Appendix Sub Line,1" \c "Figure" </w:instrText>
      </w:r>
      <w:r>
        <w:rPr>
          <w:shd w:val="clear" w:color="auto" w:fill="FFFFFF"/>
          <w:lang w:eastAsia="en-NZ"/>
        </w:rPr>
        <w:fldChar w:fldCharType="separate"/>
      </w:r>
      <w:r w:rsidRPr="00402D7B">
        <w:rPr>
          <w:noProof/>
          <w:shd w:val="clear" w:color="auto" w:fill="FFFFFF"/>
        </w:rPr>
        <w:t>Table A1.1</w:t>
      </w:r>
      <w:r>
        <w:rPr>
          <w:rFonts w:asciiTheme="minorHAnsi" w:eastAsiaTheme="minorEastAsia" w:hAnsiTheme="minorHAnsi" w:cstheme="minorBidi"/>
          <w:noProof/>
          <w:sz w:val="24"/>
          <w:szCs w:val="24"/>
          <w:lang w:eastAsia="ja-JP"/>
        </w:rPr>
        <w:tab/>
      </w:r>
      <w:r w:rsidRPr="00402D7B">
        <w:rPr>
          <w:noProof/>
          <w:shd w:val="clear" w:color="auto" w:fill="FFFFFF"/>
        </w:rPr>
        <w:t>Achievement on the NSS scale: Summary statistics for Year 4 students</w:t>
      </w:r>
      <w:r>
        <w:rPr>
          <w:noProof/>
        </w:rPr>
        <w:tab/>
      </w:r>
      <w:r>
        <w:rPr>
          <w:noProof/>
        </w:rPr>
        <w:fldChar w:fldCharType="begin"/>
      </w:r>
      <w:r>
        <w:rPr>
          <w:noProof/>
        </w:rPr>
        <w:instrText xml:space="preserve"> PAGEREF _Toc308779729 \h </w:instrText>
      </w:r>
      <w:r>
        <w:rPr>
          <w:noProof/>
        </w:rPr>
      </w:r>
      <w:r>
        <w:rPr>
          <w:noProof/>
        </w:rPr>
        <w:fldChar w:fldCharType="separate"/>
      </w:r>
      <w:r w:rsidR="006B6B06">
        <w:rPr>
          <w:noProof/>
        </w:rPr>
        <w:t>36</w:t>
      </w:r>
      <w:r>
        <w:rPr>
          <w:noProof/>
        </w:rPr>
        <w:fldChar w:fldCharType="end"/>
      </w:r>
    </w:p>
    <w:p w14:paraId="6588B685" w14:textId="77777777" w:rsidR="00813246" w:rsidRDefault="00813246">
      <w:pPr>
        <w:pStyle w:val="TableofFigures"/>
        <w:tabs>
          <w:tab w:val="left" w:pos="1098"/>
        </w:tabs>
        <w:rPr>
          <w:rFonts w:asciiTheme="minorHAnsi" w:eastAsiaTheme="minorEastAsia" w:hAnsiTheme="minorHAnsi" w:cstheme="minorBidi"/>
          <w:noProof/>
          <w:sz w:val="24"/>
          <w:szCs w:val="24"/>
          <w:lang w:eastAsia="ja-JP"/>
        </w:rPr>
      </w:pPr>
      <w:r w:rsidRPr="00402D7B">
        <w:rPr>
          <w:noProof/>
          <w:shd w:val="clear" w:color="auto" w:fill="FFFFFF"/>
        </w:rPr>
        <w:t>Table A1.2</w:t>
      </w:r>
      <w:r>
        <w:rPr>
          <w:rFonts w:asciiTheme="minorHAnsi" w:eastAsiaTheme="minorEastAsia" w:hAnsiTheme="minorHAnsi" w:cstheme="minorBidi"/>
          <w:noProof/>
          <w:sz w:val="24"/>
          <w:szCs w:val="24"/>
          <w:lang w:eastAsia="ja-JP"/>
        </w:rPr>
        <w:tab/>
      </w:r>
      <w:r w:rsidRPr="00402D7B">
        <w:rPr>
          <w:noProof/>
          <w:shd w:val="clear" w:color="auto" w:fill="FFFFFF"/>
        </w:rPr>
        <w:t>Achievement on the NSS scale: Summary statistics for Year 8 students</w:t>
      </w:r>
      <w:r>
        <w:rPr>
          <w:noProof/>
        </w:rPr>
        <w:tab/>
      </w:r>
      <w:r>
        <w:rPr>
          <w:noProof/>
        </w:rPr>
        <w:fldChar w:fldCharType="begin"/>
      </w:r>
      <w:r>
        <w:rPr>
          <w:noProof/>
        </w:rPr>
        <w:instrText xml:space="preserve"> PAGEREF _Toc308779730 \h </w:instrText>
      </w:r>
      <w:r>
        <w:rPr>
          <w:noProof/>
        </w:rPr>
      </w:r>
      <w:r>
        <w:rPr>
          <w:noProof/>
        </w:rPr>
        <w:fldChar w:fldCharType="separate"/>
      </w:r>
      <w:r w:rsidR="006B6B06">
        <w:rPr>
          <w:noProof/>
        </w:rPr>
        <w:t>37</w:t>
      </w:r>
      <w:r>
        <w:rPr>
          <w:noProof/>
        </w:rPr>
        <w:fldChar w:fldCharType="end"/>
      </w:r>
    </w:p>
    <w:p w14:paraId="48CEEE9F" w14:textId="77777777" w:rsidR="00813246" w:rsidRDefault="00813246">
      <w:pPr>
        <w:pStyle w:val="TableofFigures"/>
        <w:tabs>
          <w:tab w:val="left" w:pos="1098"/>
        </w:tabs>
        <w:rPr>
          <w:rFonts w:asciiTheme="minorHAnsi" w:eastAsiaTheme="minorEastAsia" w:hAnsiTheme="minorHAnsi" w:cstheme="minorBidi"/>
          <w:noProof/>
          <w:sz w:val="24"/>
          <w:szCs w:val="24"/>
          <w:lang w:eastAsia="ja-JP"/>
        </w:rPr>
      </w:pPr>
      <w:r w:rsidRPr="00402D7B">
        <w:rPr>
          <w:noProof/>
          <w:shd w:val="clear" w:color="auto" w:fill="FFFFFF"/>
        </w:rPr>
        <w:t>Table A1.3</w:t>
      </w:r>
      <w:r>
        <w:rPr>
          <w:rFonts w:asciiTheme="minorHAnsi" w:eastAsiaTheme="minorEastAsia" w:hAnsiTheme="minorHAnsi" w:cstheme="minorBidi"/>
          <w:noProof/>
          <w:sz w:val="24"/>
          <w:szCs w:val="24"/>
          <w:lang w:eastAsia="ja-JP"/>
        </w:rPr>
        <w:tab/>
      </w:r>
      <w:r w:rsidRPr="00402D7B">
        <w:rPr>
          <w:noProof/>
          <w:shd w:val="clear" w:color="auto" w:fill="FFFFFF"/>
        </w:rPr>
        <w:t>Achievement on the NSS scale: Differences between subgroup means for Year 4 students</w:t>
      </w:r>
      <w:r>
        <w:rPr>
          <w:noProof/>
        </w:rPr>
        <w:tab/>
      </w:r>
      <w:r>
        <w:rPr>
          <w:noProof/>
        </w:rPr>
        <w:fldChar w:fldCharType="begin"/>
      </w:r>
      <w:r>
        <w:rPr>
          <w:noProof/>
        </w:rPr>
        <w:instrText xml:space="preserve"> PAGEREF _Toc308779731 \h </w:instrText>
      </w:r>
      <w:r>
        <w:rPr>
          <w:noProof/>
        </w:rPr>
      </w:r>
      <w:r>
        <w:rPr>
          <w:noProof/>
        </w:rPr>
        <w:fldChar w:fldCharType="separate"/>
      </w:r>
      <w:r w:rsidR="006B6B06">
        <w:rPr>
          <w:noProof/>
        </w:rPr>
        <w:t>38</w:t>
      </w:r>
      <w:r>
        <w:rPr>
          <w:noProof/>
        </w:rPr>
        <w:fldChar w:fldCharType="end"/>
      </w:r>
    </w:p>
    <w:p w14:paraId="45A52F97" w14:textId="77777777" w:rsidR="00813246" w:rsidRDefault="00813246">
      <w:pPr>
        <w:pStyle w:val="TableofFigures"/>
        <w:tabs>
          <w:tab w:val="left" w:pos="1098"/>
        </w:tabs>
        <w:rPr>
          <w:rFonts w:asciiTheme="minorHAnsi" w:eastAsiaTheme="minorEastAsia" w:hAnsiTheme="minorHAnsi" w:cstheme="minorBidi"/>
          <w:noProof/>
          <w:sz w:val="24"/>
          <w:szCs w:val="24"/>
          <w:lang w:eastAsia="ja-JP"/>
        </w:rPr>
      </w:pPr>
      <w:r w:rsidRPr="00402D7B">
        <w:rPr>
          <w:noProof/>
          <w:shd w:val="clear" w:color="auto" w:fill="FFFFFF"/>
        </w:rPr>
        <w:t>Table A1.4</w:t>
      </w:r>
      <w:r>
        <w:rPr>
          <w:rFonts w:asciiTheme="minorHAnsi" w:eastAsiaTheme="minorEastAsia" w:hAnsiTheme="minorHAnsi" w:cstheme="minorBidi"/>
          <w:noProof/>
          <w:sz w:val="24"/>
          <w:szCs w:val="24"/>
          <w:lang w:eastAsia="ja-JP"/>
        </w:rPr>
        <w:tab/>
      </w:r>
      <w:r w:rsidRPr="00402D7B">
        <w:rPr>
          <w:noProof/>
          <w:shd w:val="clear" w:color="auto" w:fill="FFFFFF"/>
        </w:rPr>
        <w:t>Achievement on the NSS scale: Differences between subgroup means for Year 8 students</w:t>
      </w:r>
      <w:r>
        <w:rPr>
          <w:noProof/>
        </w:rPr>
        <w:tab/>
      </w:r>
      <w:r>
        <w:rPr>
          <w:noProof/>
        </w:rPr>
        <w:fldChar w:fldCharType="begin"/>
      </w:r>
      <w:r>
        <w:rPr>
          <w:noProof/>
        </w:rPr>
        <w:instrText xml:space="preserve"> PAGEREF _Toc308779732 \h </w:instrText>
      </w:r>
      <w:r>
        <w:rPr>
          <w:noProof/>
        </w:rPr>
      </w:r>
      <w:r>
        <w:rPr>
          <w:noProof/>
        </w:rPr>
        <w:fldChar w:fldCharType="separate"/>
      </w:r>
      <w:r w:rsidR="006B6B06">
        <w:rPr>
          <w:noProof/>
        </w:rPr>
        <w:t>39</w:t>
      </w:r>
      <w:r>
        <w:rPr>
          <w:noProof/>
        </w:rPr>
        <w:fldChar w:fldCharType="end"/>
      </w:r>
    </w:p>
    <w:p w14:paraId="6D1F87EC" w14:textId="7288C65C" w:rsidR="00813246" w:rsidRDefault="00813246">
      <w:pPr>
        <w:pStyle w:val="TableofFigures"/>
        <w:tabs>
          <w:tab w:val="left" w:pos="1098"/>
        </w:tabs>
        <w:rPr>
          <w:rFonts w:asciiTheme="minorHAnsi" w:eastAsiaTheme="minorEastAsia" w:hAnsiTheme="minorHAnsi" w:cstheme="minorBidi"/>
          <w:noProof/>
          <w:sz w:val="24"/>
          <w:szCs w:val="24"/>
          <w:lang w:eastAsia="ja-JP"/>
        </w:rPr>
      </w:pPr>
      <w:r w:rsidRPr="00402D7B">
        <w:rPr>
          <w:noProof/>
          <w:shd w:val="clear" w:color="auto" w:fill="FFFFFF"/>
        </w:rPr>
        <w:t>Table A1.5</w:t>
      </w:r>
      <w:r>
        <w:rPr>
          <w:rFonts w:asciiTheme="minorHAnsi" w:eastAsiaTheme="minorEastAsia" w:hAnsiTheme="minorHAnsi" w:cstheme="minorBidi"/>
          <w:noProof/>
          <w:sz w:val="24"/>
          <w:szCs w:val="24"/>
          <w:lang w:eastAsia="ja-JP"/>
        </w:rPr>
        <w:tab/>
      </w:r>
      <w:r w:rsidRPr="00402D7B">
        <w:rPr>
          <w:noProof/>
          <w:shd w:val="clear" w:color="auto" w:fill="FFFFFF"/>
        </w:rPr>
        <w:t>Achievement on the NSS scale: Differences between means for Year</w:t>
      </w:r>
      <w:r w:rsidR="003366A7">
        <w:rPr>
          <w:noProof/>
          <w:shd w:val="clear" w:color="auto" w:fill="FFFFFF"/>
        </w:rPr>
        <w:t xml:space="preserve"> 4 and </w:t>
      </w:r>
      <w:r w:rsidRPr="00402D7B">
        <w:rPr>
          <w:noProof/>
          <w:shd w:val="clear" w:color="auto" w:fill="FFFFFF"/>
        </w:rPr>
        <w:t xml:space="preserve">Year 8 </w:t>
      </w:r>
      <w:r>
        <w:rPr>
          <w:noProof/>
          <w:shd w:val="clear" w:color="auto" w:fill="FFFFFF"/>
        </w:rPr>
        <w:br/>
      </w:r>
      <w:r w:rsidRPr="00402D7B">
        <w:rPr>
          <w:noProof/>
          <w:shd w:val="clear" w:color="auto" w:fill="FFFFFF"/>
        </w:rPr>
        <w:t>by subgroup</w:t>
      </w:r>
      <w:r>
        <w:rPr>
          <w:noProof/>
        </w:rPr>
        <w:tab/>
      </w:r>
      <w:r>
        <w:rPr>
          <w:noProof/>
        </w:rPr>
        <w:fldChar w:fldCharType="begin"/>
      </w:r>
      <w:r>
        <w:rPr>
          <w:noProof/>
        </w:rPr>
        <w:instrText xml:space="preserve"> PAGEREF _Toc308779733 \h </w:instrText>
      </w:r>
      <w:r>
        <w:rPr>
          <w:noProof/>
        </w:rPr>
      </w:r>
      <w:r>
        <w:rPr>
          <w:noProof/>
        </w:rPr>
        <w:fldChar w:fldCharType="separate"/>
      </w:r>
      <w:r w:rsidR="006B6B06">
        <w:rPr>
          <w:noProof/>
        </w:rPr>
        <w:t>40</w:t>
      </w:r>
      <w:r>
        <w:rPr>
          <w:noProof/>
        </w:rPr>
        <w:fldChar w:fldCharType="end"/>
      </w:r>
    </w:p>
    <w:p w14:paraId="6DAE614B" w14:textId="77777777" w:rsidR="00813246" w:rsidRDefault="00813246">
      <w:pPr>
        <w:pStyle w:val="TableofFigures"/>
        <w:tabs>
          <w:tab w:val="left" w:pos="1098"/>
        </w:tabs>
        <w:rPr>
          <w:rFonts w:asciiTheme="minorHAnsi" w:eastAsiaTheme="minorEastAsia" w:hAnsiTheme="minorHAnsi" w:cstheme="minorBidi"/>
          <w:noProof/>
          <w:sz w:val="24"/>
          <w:szCs w:val="24"/>
          <w:lang w:eastAsia="ja-JP"/>
        </w:rPr>
      </w:pPr>
      <w:r w:rsidRPr="00402D7B">
        <w:rPr>
          <w:noProof/>
          <w:shd w:val="clear" w:color="auto" w:fill="FFFFFF"/>
        </w:rPr>
        <w:t>Table A1.6</w:t>
      </w:r>
      <w:r>
        <w:rPr>
          <w:rFonts w:asciiTheme="minorHAnsi" w:eastAsiaTheme="minorEastAsia" w:hAnsiTheme="minorHAnsi" w:cstheme="minorBidi"/>
          <w:noProof/>
          <w:sz w:val="24"/>
          <w:szCs w:val="24"/>
          <w:lang w:eastAsia="ja-JP"/>
        </w:rPr>
        <w:tab/>
      </w:r>
      <w:r w:rsidRPr="00402D7B">
        <w:rPr>
          <w:noProof/>
          <w:shd w:val="clear" w:color="auto" w:fill="FFFFFF"/>
        </w:rPr>
        <w:t>Social Sciences Curriculum Levels: Year 4 students</w:t>
      </w:r>
      <w:r>
        <w:rPr>
          <w:noProof/>
        </w:rPr>
        <w:tab/>
      </w:r>
      <w:r>
        <w:rPr>
          <w:noProof/>
        </w:rPr>
        <w:fldChar w:fldCharType="begin"/>
      </w:r>
      <w:r>
        <w:rPr>
          <w:noProof/>
        </w:rPr>
        <w:instrText xml:space="preserve"> PAGEREF _Toc308779734 \h </w:instrText>
      </w:r>
      <w:r>
        <w:rPr>
          <w:noProof/>
        </w:rPr>
      </w:r>
      <w:r>
        <w:rPr>
          <w:noProof/>
        </w:rPr>
        <w:fldChar w:fldCharType="separate"/>
      </w:r>
      <w:r w:rsidR="006B6B06">
        <w:rPr>
          <w:noProof/>
        </w:rPr>
        <w:t>41</w:t>
      </w:r>
      <w:r>
        <w:rPr>
          <w:noProof/>
        </w:rPr>
        <w:fldChar w:fldCharType="end"/>
      </w:r>
    </w:p>
    <w:p w14:paraId="55D75E20" w14:textId="77777777" w:rsidR="00813246" w:rsidRDefault="00813246">
      <w:pPr>
        <w:pStyle w:val="TableofFigures"/>
        <w:tabs>
          <w:tab w:val="left" w:pos="1098"/>
        </w:tabs>
        <w:rPr>
          <w:rFonts w:asciiTheme="minorHAnsi" w:eastAsiaTheme="minorEastAsia" w:hAnsiTheme="minorHAnsi" w:cstheme="minorBidi"/>
          <w:noProof/>
          <w:sz w:val="24"/>
          <w:szCs w:val="24"/>
          <w:lang w:eastAsia="ja-JP"/>
        </w:rPr>
      </w:pPr>
      <w:r w:rsidRPr="00402D7B">
        <w:rPr>
          <w:noProof/>
          <w:shd w:val="clear" w:color="auto" w:fill="FFFFFF"/>
        </w:rPr>
        <w:t>Table A1.7</w:t>
      </w:r>
      <w:r>
        <w:rPr>
          <w:rFonts w:asciiTheme="minorHAnsi" w:eastAsiaTheme="minorEastAsia" w:hAnsiTheme="minorHAnsi" w:cstheme="minorBidi"/>
          <w:noProof/>
          <w:sz w:val="24"/>
          <w:szCs w:val="24"/>
          <w:lang w:eastAsia="ja-JP"/>
        </w:rPr>
        <w:tab/>
      </w:r>
      <w:r w:rsidRPr="00402D7B">
        <w:rPr>
          <w:noProof/>
          <w:shd w:val="clear" w:color="auto" w:fill="FFFFFF"/>
        </w:rPr>
        <w:t>Social Sciences Curriculum Levels: Year 8 students</w:t>
      </w:r>
      <w:r>
        <w:rPr>
          <w:noProof/>
        </w:rPr>
        <w:tab/>
      </w:r>
      <w:r>
        <w:rPr>
          <w:noProof/>
        </w:rPr>
        <w:fldChar w:fldCharType="begin"/>
      </w:r>
      <w:r>
        <w:rPr>
          <w:noProof/>
        </w:rPr>
        <w:instrText xml:space="preserve"> PAGEREF _Toc308779735 \h </w:instrText>
      </w:r>
      <w:r>
        <w:rPr>
          <w:noProof/>
        </w:rPr>
      </w:r>
      <w:r>
        <w:rPr>
          <w:noProof/>
        </w:rPr>
        <w:fldChar w:fldCharType="separate"/>
      </w:r>
      <w:r w:rsidR="006B6B06">
        <w:rPr>
          <w:noProof/>
        </w:rPr>
        <w:t>42</w:t>
      </w:r>
      <w:r>
        <w:rPr>
          <w:noProof/>
        </w:rPr>
        <w:fldChar w:fldCharType="end"/>
      </w:r>
    </w:p>
    <w:p w14:paraId="4242D069" w14:textId="77777777" w:rsidR="00813246" w:rsidRDefault="00813246">
      <w:pPr>
        <w:pStyle w:val="TableofFigures"/>
        <w:tabs>
          <w:tab w:val="left" w:pos="1098"/>
        </w:tabs>
        <w:rPr>
          <w:rFonts w:asciiTheme="minorHAnsi" w:eastAsiaTheme="minorEastAsia" w:hAnsiTheme="minorHAnsi" w:cstheme="minorBidi"/>
          <w:noProof/>
          <w:sz w:val="24"/>
          <w:szCs w:val="24"/>
          <w:lang w:eastAsia="ja-JP"/>
        </w:rPr>
      </w:pPr>
      <w:r w:rsidRPr="00402D7B">
        <w:rPr>
          <w:noProof/>
          <w:shd w:val="clear" w:color="auto" w:fill="FFFFFF"/>
        </w:rPr>
        <w:t>Table A1.8</w:t>
      </w:r>
      <w:r>
        <w:rPr>
          <w:rFonts w:asciiTheme="minorHAnsi" w:eastAsiaTheme="minorEastAsia" w:hAnsiTheme="minorHAnsi" w:cstheme="minorBidi"/>
          <w:noProof/>
          <w:sz w:val="24"/>
          <w:szCs w:val="24"/>
          <w:lang w:eastAsia="ja-JP"/>
        </w:rPr>
        <w:tab/>
      </w:r>
      <w:r w:rsidRPr="00402D7B">
        <w:rPr>
          <w:noProof/>
          <w:shd w:val="clear" w:color="auto" w:fill="FFFFFF"/>
        </w:rPr>
        <w:t>Attitude to Social Studies: Summary statistics for Year 4 students</w:t>
      </w:r>
      <w:r>
        <w:rPr>
          <w:noProof/>
        </w:rPr>
        <w:tab/>
      </w:r>
      <w:r>
        <w:rPr>
          <w:noProof/>
        </w:rPr>
        <w:fldChar w:fldCharType="begin"/>
      </w:r>
      <w:r>
        <w:rPr>
          <w:noProof/>
        </w:rPr>
        <w:instrText xml:space="preserve"> PAGEREF _Toc308779736 \h </w:instrText>
      </w:r>
      <w:r>
        <w:rPr>
          <w:noProof/>
        </w:rPr>
      </w:r>
      <w:r>
        <w:rPr>
          <w:noProof/>
        </w:rPr>
        <w:fldChar w:fldCharType="separate"/>
      </w:r>
      <w:r w:rsidR="006B6B06">
        <w:rPr>
          <w:noProof/>
        </w:rPr>
        <w:t>43</w:t>
      </w:r>
      <w:r>
        <w:rPr>
          <w:noProof/>
        </w:rPr>
        <w:fldChar w:fldCharType="end"/>
      </w:r>
    </w:p>
    <w:p w14:paraId="18421D5F" w14:textId="77777777" w:rsidR="00813246" w:rsidRDefault="00813246">
      <w:pPr>
        <w:pStyle w:val="TableofFigures"/>
        <w:tabs>
          <w:tab w:val="left" w:pos="1098"/>
        </w:tabs>
        <w:rPr>
          <w:rFonts w:asciiTheme="minorHAnsi" w:eastAsiaTheme="minorEastAsia" w:hAnsiTheme="minorHAnsi" w:cstheme="minorBidi"/>
          <w:noProof/>
          <w:sz w:val="24"/>
          <w:szCs w:val="24"/>
          <w:lang w:eastAsia="ja-JP"/>
        </w:rPr>
      </w:pPr>
      <w:r w:rsidRPr="00402D7B">
        <w:rPr>
          <w:noProof/>
          <w:shd w:val="clear" w:color="auto" w:fill="FFFFFF"/>
        </w:rPr>
        <w:t>Table A1.9</w:t>
      </w:r>
      <w:r>
        <w:rPr>
          <w:rFonts w:asciiTheme="minorHAnsi" w:eastAsiaTheme="minorEastAsia" w:hAnsiTheme="minorHAnsi" w:cstheme="minorBidi"/>
          <w:noProof/>
          <w:sz w:val="24"/>
          <w:szCs w:val="24"/>
          <w:lang w:eastAsia="ja-JP"/>
        </w:rPr>
        <w:tab/>
      </w:r>
      <w:r w:rsidRPr="00402D7B">
        <w:rPr>
          <w:noProof/>
          <w:shd w:val="clear" w:color="auto" w:fill="FFFFFF"/>
        </w:rPr>
        <w:t>Attitude to Social Studies: Summary Statistics for Year 8 students</w:t>
      </w:r>
      <w:r>
        <w:rPr>
          <w:noProof/>
        </w:rPr>
        <w:tab/>
      </w:r>
      <w:r>
        <w:rPr>
          <w:noProof/>
        </w:rPr>
        <w:fldChar w:fldCharType="begin"/>
      </w:r>
      <w:r>
        <w:rPr>
          <w:noProof/>
        </w:rPr>
        <w:instrText xml:space="preserve"> PAGEREF _Toc308779737 \h </w:instrText>
      </w:r>
      <w:r>
        <w:rPr>
          <w:noProof/>
        </w:rPr>
      </w:r>
      <w:r>
        <w:rPr>
          <w:noProof/>
        </w:rPr>
        <w:fldChar w:fldCharType="separate"/>
      </w:r>
      <w:r w:rsidR="006B6B06">
        <w:rPr>
          <w:noProof/>
        </w:rPr>
        <w:t>44</w:t>
      </w:r>
      <w:r>
        <w:rPr>
          <w:noProof/>
        </w:rPr>
        <w:fldChar w:fldCharType="end"/>
      </w:r>
    </w:p>
    <w:p w14:paraId="05F3A6D7" w14:textId="52EAE00E" w:rsidR="00EC45F9" w:rsidRPr="00620856" w:rsidRDefault="00813246" w:rsidP="00F22EF5">
      <w:pPr>
        <w:pStyle w:val="AAAppendixSubLine0"/>
        <w:tabs>
          <w:tab w:val="left" w:pos="1134"/>
        </w:tabs>
        <w:ind w:left="0" w:firstLine="0"/>
        <w:jc w:val="left"/>
        <w:rPr>
          <w:shd w:val="clear" w:color="auto" w:fill="FFFFFF"/>
        </w:rPr>
      </w:pPr>
      <w:r>
        <w:rPr>
          <w:rFonts w:asciiTheme="majorHAnsi" w:hAnsiTheme="majorHAnsi" w:cs="Times New Roman"/>
          <w:color w:val="auto"/>
          <w:sz w:val="20"/>
          <w:szCs w:val="21"/>
          <w:shd w:val="clear" w:color="auto" w:fill="FFFFFF"/>
          <w:lang w:eastAsia="en-NZ"/>
        </w:rPr>
        <w:fldChar w:fldCharType="end"/>
      </w:r>
      <w:r w:rsidR="00EC45F9" w:rsidRPr="00EC45F9">
        <w:rPr>
          <w:shd w:val="clear" w:color="auto" w:fill="FFFFFF"/>
        </w:rPr>
        <w:t xml:space="preserve"> </w:t>
      </w:r>
      <w:r w:rsidR="00EC45F9">
        <w:rPr>
          <w:shd w:val="clear" w:color="auto" w:fill="FFFFFF"/>
        </w:rPr>
        <w:br w:type="page"/>
      </w:r>
      <w:bookmarkStart w:id="15" w:name="_Toc291244447"/>
      <w:bookmarkStart w:id="16" w:name="_Toc308779729"/>
      <w:r w:rsidR="00EC45F9">
        <w:rPr>
          <w:shd w:val="clear" w:color="auto" w:fill="FFFFFF"/>
        </w:rPr>
        <w:lastRenderedPageBreak/>
        <w:t>Table A1.1</w:t>
      </w:r>
      <w:r w:rsidR="00EC45F9">
        <w:rPr>
          <w:shd w:val="clear" w:color="auto" w:fill="FFFFFF"/>
        </w:rPr>
        <w:tab/>
        <w:t xml:space="preserve">Achievement on the NSS </w:t>
      </w:r>
      <w:r w:rsidR="00EC45F9">
        <w:rPr>
          <w:noProof/>
          <w:shd w:val="clear" w:color="auto" w:fill="FFFFFF"/>
        </w:rPr>
        <w:t>scale</w:t>
      </w:r>
      <w:r w:rsidR="00EC45F9">
        <w:rPr>
          <w:shd w:val="clear" w:color="auto" w:fill="FFFFFF"/>
        </w:rPr>
        <w:t>: Summary statistics for Year 4 s</w:t>
      </w:r>
      <w:r w:rsidR="00EC45F9" w:rsidRPr="00620856">
        <w:rPr>
          <w:shd w:val="clear" w:color="auto" w:fill="FFFFFF"/>
        </w:rPr>
        <w:t>tudents</w:t>
      </w:r>
      <w:bookmarkEnd w:id="15"/>
      <w:bookmarkEnd w:id="16"/>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1276"/>
        <w:gridCol w:w="1276"/>
        <w:gridCol w:w="1134"/>
        <w:gridCol w:w="1418"/>
        <w:gridCol w:w="1134"/>
      </w:tblGrid>
      <w:tr w:rsidR="00EC45F9" w:rsidRPr="00937A0B" w14:paraId="18052B7C"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F5437DB" w14:textId="77777777" w:rsidR="00EC45F9" w:rsidRPr="00937A0B" w:rsidRDefault="00EC45F9" w:rsidP="003366A7">
            <w:pPr>
              <w:pStyle w:val="AATableSubhead1"/>
              <w:spacing w:before="0"/>
              <w:rPr>
                <w:lang w:eastAsia="en-NZ"/>
              </w:rPr>
            </w:pPr>
            <w:r w:rsidRPr="00937A0B">
              <w:rPr>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CEFBDC7" w14:textId="77777777" w:rsidR="00EC45F9" w:rsidRPr="00937A0B" w:rsidRDefault="00EC45F9" w:rsidP="003366A7">
            <w:pPr>
              <w:pStyle w:val="AATableSubhead2"/>
              <w:rPr>
                <w:b/>
                <w:lang w:eastAsia="en-NZ"/>
              </w:rPr>
            </w:pPr>
            <w:r w:rsidRPr="00937A0B">
              <w:rPr>
                <w:b/>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4504073" w14:textId="77777777" w:rsidR="00EC45F9" w:rsidRPr="00937A0B" w:rsidRDefault="00EC45F9" w:rsidP="003366A7">
            <w:pPr>
              <w:pStyle w:val="AATableSubhead2"/>
              <w:rPr>
                <w:b/>
                <w:lang w:eastAsia="en-NZ"/>
              </w:rPr>
            </w:pPr>
            <w:r w:rsidRPr="00937A0B">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5C56EB7" w14:textId="77777777" w:rsidR="00EC45F9" w:rsidRPr="00937A0B" w:rsidRDefault="00EC45F9" w:rsidP="003366A7">
            <w:pPr>
              <w:pStyle w:val="AATableSubhead2"/>
              <w:rPr>
                <w:b/>
                <w:lang w:eastAsia="en-NZ"/>
              </w:rPr>
            </w:pPr>
            <w:r w:rsidRPr="00937A0B">
              <w:rPr>
                <w:b/>
                <w:lang w:eastAsia="en-NZ"/>
              </w:rPr>
              <w:t>Mean</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23554BF" w14:textId="77777777" w:rsidR="00EC45F9" w:rsidRPr="00937A0B" w:rsidRDefault="00EC45F9" w:rsidP="003366A7">
            <w:pPr>
              <w:pStyle w:val="AATableSubhead2"/>
              <w:rPr>
                <w:b/>
                <w:lang w:eastAsia="en-NZ"/>
              </w:rPr>
            </w:pPr>
            <w:r w:rsidRPr="00937A0B">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300FD60" w14:textId="77777777" w:rsidR="00EC45F9" w:rsidRPr="00937A0B" w:rsidRDefault="00EC45F9" w:rsidP="003366A7">
            <w:pPr>
              <w:pStyle w:val="AATableSubhead2"/>
              <w:rPr>
                <w:b/>
                <w:lang w:eastAsia="en-NZ"/>
              </w:rPr>
            </w:pPr>
            <w:r w:rsidRPr="00937A0B">
              <w:rPr>
                <w:b/>
                <w:lang w:eastAsia="en-NZ"/>
              </w:rPr>
              <w:t>Standard deviation</w:t>
            </w:r>
          </w:p>
        </w:tc>
      </w:tr>
      <w:tr w:rsidR="00EC45F9" w:rsidRPr="00620856" w14:paraId="2736C180"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9620532" w14:textId="77777777" w:rsidR="00EC45F9" w:rsidRPr="00620856" w:rsidRDefault="00EC45F9" w:rsidP="00EC45F9">
            <w:pPr>
              <w:pStyle w:val="AATabletext"/>
              <w:rPr>
                <w:lang w:eastAsia="en-NZ"/>
              </w:rPr>
            </w:pPr>
            <w:r w:rsidRPr="00620856">
              <w:rPr>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06E1E23" w14:textId="77777777" w:rsidR="00EC45F9" w:rsidRPr="00620856" w:rsidRDefault="00EC45F9" w:rsidP="00EC45F9">
            <w:pPr>
              <w:pStyle w:val="AATableNumbers"/>
              <w:rPr>
                <w:lang w:eastAsia="en-NZ"/>
              </w:rPr>
            </w:pPr>
            <w:r w:rsidRPr="00620856">
              <w:rPr>
                <w:lang w:eastAsia="en-NZ"/>
              </w:rPr>
              <w:t>791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B870FC9" w14:textId="77777777" w:rsidR="00EC45F9" w:rsidRPr="00620856" w:rsidRDefault="00EC45F9" w:rsidP="00EC45F9">
            <w:pPr>
              <w:pStyle w:val="AATableNumbers"/>
              <w:rPr>
                <w:lang w:eastAsia="en-NZ"/>
              </w:rPr>
            </w:pPr>
            <w:r w:rsidRPr="00620856">
              <w:rPr>
                <w:lang w:eastAsia="en-NZ"/>
              </w:rPr>
              <w:t>530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7758184" w14:textId="77777777" w:rsidR="00EC45F9" w:rsidRPr="00620856" w:rsidRDefault="00EC45F9" w:rsidP="00EC45F9">
            <w:pPr>
              <w:pStyle w:val="AATableNumbers"/>
              <w:rPr>
                <w:lang w:eastAsia="en-NZ"/>
              </w:rPr>
            </w:pPr>
            <w:r w:rsidRPr="00620856">
              <w:rPr>
                <w:lang w:eastAsia="en-NZ"/>
              </w:rPr>
              <w:t>83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1F66338" w14:textId="77777777" w:rsidR="00EC45F9" w:rsidRPr="00620856" w:rsidRDefault="00EC45F9" w:rsidP="00EC45F9">
            <w:pPr>
              <w:pStyle w:val="AATableNumbers"/>
              <w:rPr>
                <w:lang w:eastAsia="en-NZ"/>
              </w:rPr>
            </w:pPr>
            <w:r w:rsidRPr="00620856">
              <w:rPr>
                <w:lang w:eastAsia="en-NZ"/>
              </w:rPr>
              <w:t>(81.5, 85.0)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4493303" w14:textId="77777777" w:rsidR="00EC45F9" w:rsidRPr="00620856" w:rsidRDefault="00EC45F9" w:rsidP="00EC45F9">
            <w:pPr>
              <w:pStyle w:val="AATableNumbers"/>
              <w:rPr>
                <w:lang w:eastAsia="en-NZ"/>
              </w:rPr>
            </w:pPr>
            <w:r w:rsidRPr="00620856">
              <w:rPr>
                <w:lang w:eastAsia="en-NZ"/>
              </w:rPr>
              <w:t>21</w:t>
            </w:r>
          </w:p>
        </w:tc>
      </w:tr>
      <w:tr w:rsidR="00EC45F9" w:rsidRPr="00620856" w14:paraId="7766AE36" w14:textId="77777777" w:rsidTr="00937A0B">
        <w:trPr>
          <w:trHeight w:val="206"/>
        </w:trPr>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AAA02F2" w14:textId="77777777" w:rsidR="00EC45F9" w:rsidRPr="002069DE" w:rsidRDefault="00EC45F9" w:rsidP="00EC45F9">
            <w:pPr>
              <w:pStyle w:val="AATableSubhead1"/>
              <w:rPr>
                <w:lang w:eastAsia="en-NZ"/>
              </w:rPr>
            </w:pPr>
            <w:r>
              <w:rPr>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673FE7A3"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9A63D72"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990011A" w14:textId="77777777" w:rsidR="00EC45F9" w:rsidRPr="00620856" w:rsidRDefault="00EC45F9" w:rsidP="00EC45F9">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44870F3F"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C60C4B3" w14:textId="77777777" w:rsidR="00EC45F9" w:rsidRPr="00620856" w:rsidRDefault="00EC45F9" w:rsidP="00EC45F9">
            <w:pPr>
              <w:pStyle w:val="AATableNumbers"/>
              <w:rPr>
                <w:lang w:eastAsia="en-NZ"/>
              </w:rPr>
            </w:pPr>
          </w:p>
        </w:tc>
      </w:tr>
      <w:tr w:rsidR="00EC45F9" w:rsidRPr="00620856" w14:paraId="43C5A7D2"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9364DBF" w14:textId="77777777" w:rsidR="00EC45F9" w:rsidRPr="00620856" w:rsidRDefault="00EC45F9" w:rsidP="00EC45F9">
            <w:pPr>
              <w:pStyle w:val="AATabletext"/>
              <w:rPr>
                <w:lang w:eastAsia="en-NZ"/>
              </w:rPr>
            </w:pPr>
            <w:r w:rsidRPr="00620856">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351633D" w14:textId="77777777" w:rsidR="00EC45F9" w:rsidRPr="00620856" w:rsidRDefault="00EC45F9" w:rsidP="00EC45F9">
            <w:pPr>
              <w:pStyle w:val="AATableNumbers"/>
              <w:rPr>
                <w:lang w:eastAsia="en-NZ"/>
              </w:rPr>
            </w:pPr>
            <w:r w:rsidRPr="00620856">
              <w:rPr>
                <w:lang w:eastAsia="en-NZ"/>
              </w:rPr>
              <w:t>416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459069C" w14:textId="77777777" w:rsidR="00EC45F9" w:rsidRPr="00620856" w:rsidRDefault="00EC45F9" w:rsidP="00EC45F9">
            <w:pPr>
              <w:pStyle w:val="AATableNumbers"/>
              <w:rPr>
                <w:lang w:eastAsia="en-NZ"/>
              </w:rPr>
            </w:pPr>
            <w:r w:rsidRPr="00620856">
              <w:rPr>
                <w:lang w:eastAsia="en-NZ"/>
              </w:rPr>
              <w:t>279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65F546E" w14:textId="77777777" w:rsidR="00EC45F9" w:rsidRPr="00620856" w:rsidRDefault="00EC45F9" w:rsidP="00EC45F9">
            <w:pPr>
              <w:pStyle w:val="AATableNumbers"/>
              <w:rPr>
                <w:lang w:eastAsia="en-NZ"/>
              </w:rPr>
            </w:pPr>
            <w:r w:rsidRPr="00620856">
              <w:rPr>
                <w:lang w:eastAsia="en-NZ"/>
              </w:rPr>
              <w:t>84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236DDED" w14:textId="77777777" w:rsidR="00EC45F9" w:rsidRPr="00620856" w:rsidRDefault="00EC45F9" w:rsidP="00EC45F9">
            <w:pPr>
              <w:pStyle w:val="AATableNumbers"/>
              <w:rPr>
                <w:lang w:eastAsia="en-NZ"/>
              </w:rPr>
            </w:pPr>
            <w:r w:rsidRPr="00620856">
              <w:rPr>
                <w:lang w:eastAsia="en-NZ"/>
              </w:rPr>
              <w:t>(81.5, 87.0)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DEC7809" w14:textId="77777777" w:rsidR="00EC45F9" w:rsidRPr="00620856" w:rsidRDefault="00EC45F9" w:rsidP="00EC45F9">
            <w:pPr>
              <w:pStyle w:val="AATableNumbers"/>
              <w:rPr>
                <w:lang w:eastAsia="en-NZ"/>
              </w:rPr>
            </w:pPr>
            <w:r w:rsidRPr="00620856">
              <w:rPr>
                <w:lang w:eastAsia="en-NZ"/>
              </w:rPr>
              <w:t>22</w:t>
            </w:r>
          </w:p>
        </w:tc>
      </w:tr>
      <w:tr w:rsidR="00EC45F9" w:rsidRPr="00620856" w14:paraId="7CE2C356" w14:textId="77777777" w:rsidTr="00937A0B">
        <w:trPr>
          <w:trHeight w:val="242"/>
        </w:trPr>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0C3F6C3" w14:textId="77777777" w:rsidR="00EC45F9" w:rsidRPr="004E41A5" w:rsidRDefault="00EC45F9" w:rsidP="00EC45F9">
            <w:pPr>
              <w:pStyle w:val="AATabletext"/>
              <w:rPr>
                <w:rFonts w:eastAsia="MS Mincho"/>
              </w:rPr>
            </w:pPr>
            <w:r w:rsidRPr="004E41A5">
              <w:rPr>
                <w:rFonts w:eastAsia="MS Mincho"/>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8DE57A7" w14:textId="77777777" w:rsidR="00EC45F9" w:rsidRPr="004E41A5" w:rsidRDefault="00EC45F9" w:rsidP="00EC45F9">
            <w:pPr>
              <w:pStyle w:val="AATableNumbers"/>
              <w:rPr>
                <w:rFonts w:eastAsia="MS Mincho"/>
              </w:rPr>
            </w:pPr>
            <w:r w:rsidRPr="004E41A5">
              <w:rPr>
                <w:rFonts w:eastAsia="MS Mincho"/>
              </w:rPr>
              <w:t>375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4D58015" w14:textId="77777777" w:rsidR="00EC45F9" w:rsidRPr="004E41A5" w:rsidRDefault="00EC45F9" w:rsidP="00EC45F9">
            <w:pPr>
              <w:pStyle w:val="AATableNumbers"/>
              <w:rPr>
                <w:rFonts w:eastAsia="MS Mincho"/>
              </w:rPr>
            </w:pPr>
            <w:r w:rsidRPr="004E41A5">
              <w:rPr>
                <w:rFonts w:eastAsia="MS Mincho"/>
              </w:rPr>
              <w:t>251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D9F5402" w14:textId="77777777" w:rsidR="00EC45F9" w:rsidRPr="004E41A5" w:rsidRDefault="00EC45F9" w:rsidP="00EC45F9">
            <w:pPr>
              <w:pStyle w:val="AATableNumbers"/>
              <w:rPr>
                <w:rFonts w:eastAsia="MS Mincho"/>
              </w:rPr>
            </w:pPr>
            <w:r w:rsidRPr="004E41A5">
              <w:rPr>
                <w:rFonts w:eastAsia="MS Mincho"/>
              </w:rPr>
              <w:t>83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466BB46" w14:textId="77777777" w:rsidR="00EC45F9" w:rsidRPr="004E41A5" w:rsidRDefault="00EC45F9" w:rsidP="00EC45F9">
            <w:pPr>
              <w:pStyle w:val="AATableNumbers"/>
              <w:rPr>
                <w:rFonts w:eastAsia="MS Mincho"/>
              </w:rPr>
            </w:pPr>
            <w:r w:rsidRPr="004E41A5">
              <w:rPr>
                <w:rFonts w:eastAsia="MS Mincho"/>
              </w:rPr>
              <w:t>(80.0, 85.0)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42B5182" w14:textId="77777777" w:rsidR="00EC45F9" w:rsidRPr="004E41A5" w:rsidRDefault="00EC45F9" w:rsidP="00EC45F9">
            <w:pPr>
              <w:pStyle w:val="AATableNumbers"/>
              <w:rPr>
                <w:rFonts w:eastAsia="MS Mincho"/>
              </w:rPr>
            </w:pPr>
            <w:r w:rsidRPr="004E41A5">
              <w:rPr>
                <w:rFonts w:eastAsia="MS Mincho"/>
              </w:rPr>
              <w:t>20</w:t>
            </w:r>
          </w:p>
        </w:tc>
      </w:tr>
      <w:tr w:rsidR="00EC45F9" w:rsidRPr="00620856" w14:paraId="185E1667"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26CB5A7" w14:textId="77777777" w:rsidR="00EC45F9" w:rsidRPr="002069DE" w:rsidRDefault="00EC45F9" w:rsidP="00EC45F9">
            <w:pPr>
              <w:pStyle w:val="AATableSubhead1"/>
              <w:rPr>
                <w:lang w:eastAsia="en-NZ"/>
              </w:rPr>
            </w:pPr>
            <w:r>
              <w:rPr>
                <w:lang w:eastAsia="en-NZ"/>
              </w:rPr>
              <w:t>Ethnicity</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3F818170"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664F813F"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31E4CBE" w14:textId="77777777" w:rsidR="00EC45F9" w:rsidRPr="00620856" w:rsidRDefault="00EC45F9" w:rsidP="00EC45F9">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C72DC5C"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2D7C65E7" w14:textId="77777777" w:rsidR="00EC45F9" w:rsidRPr="00620856" w:rsidRDefault="00EC45F9" w:rsidP="00EC45F9">
            <w:pPr>
              <w:pStyle w:val="AATableNumbers"/>
              <w:rPr>
                <w:lang w:eastAsia="en-NZ"/>
              </w:rPr>
            </w:pPr>
          </w:p>
        </w:tc>
      </w:tr>
      <w:tr w:rsidR="00EC45F9" w:rsidRPr="00620856" w14:paraId="053CE52A"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C8E2BD5" w14:textId="77777777" w:rsidR="00EC45F9" w:rsidRPr="00620856" w:rsidRDefault="00EC45F9" w:rsidP="00EC45F9">
            <w:pPr>
              <w:pStyle w:val="AATabletext"/>
              <w:rPr>
                <w:lang w:eastAsia="en-NZ"/>
              </w:rPr>
            </w:pPr>
            <w:r>
              <w:rPr>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5346FFC" w14:textId="77777777" w:rsidR="00EC45F9" w:rsidRPr="00620856" w:rsidRDefault="00EC45F9" w:rsidP="00EC45F9">
            <w:pPr>
              <w:pStyle w:val="AATableNumbers"/>
              <w:rPr>
                <w:lang w:eastAsia="en-NZ"/>
              </w:rPr>
            </w:pPr>
            <w:r w:rsidRPr="00620856">
              <w:rPr>
                <w:lang w:eastAsia="en-NZ"/>
              </w:rPr>
              <w:t>179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7B8D5B6" w14:textId="77777777" w:rsidR="00EC45F9" w:rsidRPr="00620856" w:rsidRDefault="00EC45F9" w:rsidP="00EC45F9">
            <w:pPr>
              <w:pStyle w:val="AATableNumbers"/>
              <w:rPr>
                <w:lang w:eastAsia="en-NZ"/>
              </w:rPr>
            </w:pPr>
            <w:r w:rsidRPr="00620856">
              <w:rPr>
                <w:lang w:eastAsia="en-NZ"/>
              </w:rPr>
              <w:t>120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8EB85AD" w14:textId="77777777" w:rsidR="00EC45F9" w:rsidRPr="00620856" w:rsidRDefault="00EC45F9" w:rsidP="00EC45F9">
            <w:pPr>
              <w:pStyle w:val="AATableNumbers"/>
              <w:rPr>
                <w:lang w:eastAsia="en-NZ"/>
              </w:rPr>
            </w:pPr>
            <w:r w:rsidRPr="00620856">
              <w:rPr>
                <w:lang w:eastAsia="en-NZ"/>
              </w:rPr>
              <w:t>76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E742087" w14:textId="77777777" w:rsidR="00EC45F9" w:rsidRPr="00620856" w:rsidRDefault="00EC45F9" w:rsidP="00EC45F9">
            <w:pPr>
              <w:pStyle w:val="AATableNumbers"/>
              <w:rPr>
                <w:lang w:eastAsia="en-NZ"/>
              </w:rPr>
            </w:pPr>
            <w:r w:rsidRPr="00620856">
              <w:rPr>
                <w:lang w:eastAsia="en-NZ"/>
              </w:rPr>
              <w:t>(71.5, 80.0)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810BD5A" w14:textId="77777777" w:rsidR="00EC45F9" w:rsidRPr="00620856" w:rsidRDefault="00EC45F9" w:rsidP="00EC45F9">
            <w:pPr>
              <w:pStyle w:val="AATableNumbers"/>
              <w:rPr>
                <w:lang w:eastAsia="en-NZ"/>
              </w:rPr>
            </w:pPr>
            <w:r w:rsidRPr="00620856">
              <w:rPr>
                <w:lang w:eastAsia="en-NZ"/>
              </w:rPr>
              <w:t>24</w:t>
            </w:r>
          </w:p>
        </w:tc>
      </w:tr>
      <w:tr w:rsidR="00EC45F9" w:rsidRPr="00620856" w14:paraId="1ABEA5CA"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C3029F8" w14:textId="77777777" w:rsidR="00EC45F9" w:rsidRPr="00620856" w:rsidRDefault="00EC45F9" w:rsidP="00EC45F9">
            <w:pPr>
              <w:pStyle w:val="AATabletext"/>
              <w:rPr>
                <w:lang w:eastAsia="en-NZ"/>
              </w:rPr>
            </w:pPr>
            <w:r w:rsidRPr="00620856">
              <w:rPr>
                <w:lang w:eastAsia="en-NZ"/>
              </w:rPr>
              <w:t>Non-</w:t>
            </w:r>
            <w:r>
              <w:rPr>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EC6BAEE" w14:textId="77777777" w:rsidR="00EC45F9" w:rsidRPr="00620856" w:rsidRDefault="00EC45F9" w:rsidP="00EC45F9">
            <w:pPr>
              <w:pStyle w:val="AATableNumbers"/>
              <w:rPr>
                <w:lang w:eastAsia="en-NZ"/>
              </w:rPr>
            </w:pPr>
            <w:r w:rsidRPr="00620856">
              <w:rPr>
                <w:lang w:eastAsia="en-NZ"/>
              </w:rPr>
              <w:t>612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8FDF9E8" w14:textId="77777777" w:rsidR="00EC45F9" w:rsidRPr="00620856" w:rsidRDefault="00EC45F9" w:rsidP="00EC45F9">
            <w:pPr>
              <w:pStyle w:val="AATableNumbers"/>
              <w:rPr>
                <w:lang w:eastAsia="en-NZ"/>
              </w:rPr>
            </w:pPr>
            <w:r w:rsidRPr="00620856">
              <w:rPr>
                <w:lang w:eastAsia="en-NZ"/>
              </w:rPr>
              <w:t>410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268EAA8" w14:textId="77777777" w:rsidR="00EC45F9" w:rsidRPr="00620856" w:rsidRDefault="00EC45F9" w:rsidP="00EC45F9">
            <w:pPr>
              <w:pStyle w:val="AATableNumbers"/>
              <w:rPr>
                <w:lang w:eastAsia="en-NZ"/>
              </w:rPr>
            </w:pPr>
            <w:r w:rsidRPr="00620856">
              <w:rPr>
                <w:lang w:eastAsia="en-NZ"/>
              </w:rPr>
              <w:t>86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DFF23C4" w14:textId="77777777" w:rsidR="00EC45F9" w:rsidRPr="00620856" w:rsidRDefault="00EC45F9" w:rsidP="00EC45F9">
            <w:pPr>
              <w:pStyle w:val="AATableNumbers"/>
              <w:rPr>
                <w:lang w:eastAsia="en-NZ"/>
              </w:rPr>
            </w:pPr>
            <w:r w:rsidRPr="00620856">
              <w:rPr>
                <w:lang w:eastAsia="en-NZ"/>
              </w:rPr>
              <w:t>(84.0, 87.5)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00C1641" w14:textId="77777777" w:rsidR="00EC45F9" w:rsidRPr="00620856" w:rsidRDefault="00EC45F9" w:rsidP="00EC45F9">
            <w:pPr>
              <w:pStyle w:val="AATableNumbers"/>
              <w:rPr>
                <w:lang w:eastAsia="en-NZ"/>
              </w:rPr>
            </w:pPr>
            <w:r w:rsidRPr="00620856">
              <w:rPr>
                <w:lang w:eastAsia="en-NZ"/>
              </w:rPr>
              <w:t>19</w:t>
            </w:r>
          </w:p>
        </w:tc>
      </w:tr>
      <w:tr w:rsidR="00EC45F9" w:rsidRPr="00620856" w14:paraId="101F3D51"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EEAF8B2" w14:textId="77777777" w:rsidR="00EC45F9" w:rsidRPr="00620856" w:rsidRDefault="00EC45F9" w:rsidP="00EC45F9">
            <w:pPr>
              <w:pStyle w:val="AATabletext"/>
              <w:rPr>
                <w:lang w:eastAsia="en-NZ"/>
              </w:rPr>
            </w:pPr>
            <w:r w:rsidRPr="00620856">
              <w:rPr>
                <w:lang w:eastAsia="en-NZ"/>
              </w:rPr>
              <w:t>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75394FD" w14:textId="77777777" w:rsidR="00EC45F9" w:rsidRPr="00620856" w:rsidRDefault="00EC45F9" w:rsidP="00EC45F9">
            <w:pPr>
              <w:pStyle w:val="AATableNumbers"/>
              <w:rPr>
                <w:lang w:eastAsia="en-NZ"/>
              </w:rPr>
            </w:pPr>
            <w:r w:rsidRPr="00620856">
              <w:rPr>
                <w:lang w:eastAsia="en-NZ"/>
              </w:rPr>
              <w:t>86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C877CF6" w14:textId="77777777" w:rsidR="00EC45F9" w:rsidRPr="00620856" w:rsidRDefault="00EC45F9" w:rsidP="00EC45F9">
            <w:pPr>
              <w:pStyle w:val="AATableNumbers"/>
              <w:rPr>
                <w:lang w:eastAsia="en-NZ"/>
              </w:rPr>
            </w:pPr>
            <w:r w:rsidRPr="00620856">
              <w:rPr>
                <w:lang w:eastAsia="en-NZ"/>
              </w:rPr>
              <w:t>58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4D1B50C" w14:textId="77777777" w:rsidR="00EC45F9" w:rsidRPr="00620856" w:rsidRDefault="00EC45F9" w:rsidP="00EC45F9">
            <w:pPr>
              <w:pStyle w:val="AATableNumbers"/>
              <w:rPr>
                <w:lang w:eastAsia="en-NZ"/>
              </w:rPr>
            </w:pPr>
            <w:r w:rsidRPr="00620856">
              <w:rPr>
                <w:lang w:eastAsia="en-NZ"/>
              </w:rPr>
              <w:t>67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C1B525E" w14:textId="77777777" w:rsidR="00EC45F9" w:rsidRPr="00620856" w:rsidRDefault="00EC45F9" w:rsidP="00EC45F9">
            <w:pPr>
              <w:pStyle w:val="AATableNumbers"/>
              <w:rPr>
                <w:lang w:eastAsia="en-NZ"/>
              </w:rPr>
            </w:pPr>
            <w:r w:rsidRPr="00620856">
              <w:rPr>
                <w:lang w:eastAsia="en-NZ"/>
              </w:rPr>
              <w:t>(60.5, 73.0)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F33C527" w14:textId="77777777" w:rsidR="00EC45F9" w:rsidRPr="00620856" w:rsidRDefault="00EC45F9" w:rsidP="00EC45F9">
            <w:pPr>
              <w:pStyle w:val="AATableNumbers"/>
              <w:rPr>
                <w:lang w:eastAsia="en-NZ"/>
              </w:rPr>
            </w:pPr>
            <w:r w:rsidRPr="00620856">
              <w:rPr>
                <w:lang w:eastAsia="en-NZ"/>
              </w:rPr>
              <w:t>24</w:t>
            </w:r>
          </w:p>
        </w:tc>
      </w:tr>
      <w:tr w:rsidR="00EC45F9" w:rsidRPr="00620856" w14:paraId="4AD03E2D"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97FFF3B" w14:textId="77777777" w:rsidR="00EC45F9" w:rsidRPr="00620856" w:rsidRDefault="00EC45F9" w:rsidP="00EC45F9">
            <w:pPr>
              <w:pStyle w:val="AATabletext"/>
              <w:rPr>
                <w:lang w:eastAsia="en-NZ"/>
              </w:rPr>
            </w:pPr>
            <w:r w:rsidRPr="00620856">
              <w:rPr>
                <w:lang w:eastAsia="en-NZ"/>
              </w:rPr>
              <w:t>Non-Pasifika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E6F33C1" w14:textId="77777777" w:rsidR="00EC45F9" w:rsidRPr="00620856" w:rsidRDefault="00EC45F9" w:rsidP="00EC45F9">
            <w:pPr>
              <w:pStyle w:val="AATableNumbers"/>
              <w:rPr>
                <w:lang w:eastAsia="en-NZ"/>
              </w:rPr>
            </w:pPr>
            <w:r w:rsidRPr="00620856">
              <w:rPr>
                <w:lang w:eastAsia="en-NZ"/>
              </w:rPr>
              <w:t>705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B214B3A" w14:textId="77777777" w:rsidR="00EC45F9" w:rsidRPr="00620856" w:rsidRDefault="00EC45F9" w:rsidP="00EC45F9">
            <w:pPr>
              <w:pStyle w:val="AATableNumbers"/>
              <w:rPr>
                <w:lang w:eastAsia="en-NZ"/>
              </w:rPr>
            </w:pPr>
            <w:r w:rsidRPr="00620856">
              <w:rPr>
                <w:lang w:eastAsia="en-NZ"/>
              </w:rPr>
              <w:t>472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74FE149" w14:textId="77777777" w:rsidR="00EC45F9" w:rsidRPr="00620856" w:rsidRDefault="00EC45F9" w:rsidP="00EC45F9">
            <w:pPr>
              <w:pStyle w:val="AATableNumbers"/>
              <w:rPr>
                <w:lang w:eastAsia="en-NZ"/>
              </w:rPr>
            </w:pPr>
            <w:r w:rsidRPr="00620856">
              <w:rPr>
                <w:lang w:eastAsia="en-NZ"/>
              </w:rPr>
              <w:t>85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E82990B" w14:textId="77777777" w:rsidR="00EC45F9" w:rsidRPr="00620856" w:rsidRDefault="00EC45F9" w:rsidP="00EC45F9">
            <w:pPr>
              <w:pStyle w:val="AATableNumbers"/>
              <w:rPr>
                <w:lang w:eastAsia="en-NZ"/>
              </w:rPr>
            </w:pPr>
            <w:r w:rsidRPr="00620856">
              <w:rPr>
                <w:lang w:eastAsia="en-NZ"/>
              </w:rPr>
              <w:t>(83.5, 87.0)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33607A7" w14:textId="77777777" w:rsidR="00EC45F9" w:rsidRPr="00620856" w:rsidRDefault="00EC45F9" w:rsidP="00EC45F9">
            <w:pPr>
              <w:pStyle w:val="AATableNumbers"/>
              <w:rPr>
                <w:lang w:eastAsia="en-NZ"/>
              </w:rPr>
            </w:pPr>
            <w:r w:rsidRPr="00620856">
              <w:rPr>
                <w:lang w:eastAsia="en-NZ"/>
              </w:rPr>
              <w:t>20</w:t>
            </w:r>
          </w:p>
        </w:tc>
      </w:tr>
      <w:tr w:rsidR="00EC45F9" w:rsidRPr="00620856" w14:paraId="4FCCAEDE"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1EE1A25" w14:textId="77777777" w:rsidR="00EC45F9" w:rsidRPr="00620856" w:rsidRDefault="00EC45F9" w:rsidP="00EC45F9">
            <w:pPr>
              <w:pStyle w:val="AATabletext"/>
              <w:rPr>
                <w:lang w:eastAsia="en-NZ"/>
              </w:rPr>
            </w:pPr>
            <w:r w:rsidRPr="00620856">
              <w:rPr>
                <w:lang w:eastAsia="en-NZ"/>
              </w:rPr>
              <w:t>Asian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66DC719" w14:textId="77777777" w:rsidR="00EC45F9" w:rsidRPr="00620856" w:rsidRDefault="00EC45F9" w:rsidP="00EC45F9">
            <w:pPr>
              <w:pStyle w:val="AATableNumbers"/>
              <w:rPr>
                <w:lang w:eastAsia="en-NZ"/>
              </w:rPr>
            </w:pPr>
            <w:r w:rsidRPr="00620856">
              <w:rPr>
                <w:lang w:eastAsia="en-NZ"/>
              </w:rPr>
              <w:t>89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C7BD2C4" w14:textId="77777777" w:rsidR="00EC45F9" w:rsidRPr="00620856" w:rsidRDefault="00EC45F9" w:rsidP="00EC45F9">
            <w:pPr>
              <w:pStyle w:val="AATableNumbers"/>
              <w:rPr>
                <w:lang w:eastAsia="en-NZ"/>
              </w:rPr>
            </w:pPr>
            <w:r w:rsidRPr="00620856">
              <w:rPr>
                <w:lang w:eastAsia="en-NZ"/>
              </w:rPr>
              <w:t>60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5516407" w14:textId="77777777" w:rsidR="00EC45F9" w:rsidRPr="00620856" w:rsidRDefault="00EC45F9" w:rsidP="00EC45F9">
            <w:pPr>
              <w:pStyle w:val="AATableNumbers"/>
              <w:rPr>
                <w:lang w:eastAsia="en-NZ"/>
              </w:rPr>
            </w:pPr>
            <w:r w:rsidRPr="00620856">
              <w:rPr>
                <w:lang w:eastAsia="en-NZ"/>
              </w:rPr>
              <w:t>80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E770436" w14:textId="77777777" w:rsidR="00EC45F9" w:rsidRPr="00620856" w:rsidRDefault="00EC45F9" w:rsidP="00EC45F9">
            <w:pPr>
              <w:pStyle w:val="AATableNumbers"/>
              <w:rPr>
                <w:lang w:eastAsia="en-NZ"/>
              </w:rPr>
            </w:pPr>
            <w:r w:rsidRPr="00620856">
              <w:rPr>
                <w:lang w:eastAsia="en-NZ"/>
              </w:rPr>
              <w:t>(75.5, 85.5)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6E950C6" w14:textId="77777777" w:rsidR="00EC45F9" w:rsidRPr="00620856" w:rsidRDefault="00EC45F9" w:rsidP="00EC45F9">
            <w:pPr>
              <w:pStyle w:val="AATableNumbers"/>
              <w:rPr>
                <w:lang w:eastAsia="en-NZ"/>
              </w:rPr>
            </w:pPr>
            <w:r w:rsidRPr="00620856">
              <w:rPr>
                <w:lang w:eastAsia="en-NZ"/>
              </w:rPr>
              <w:t>20</w:t>
            </w:r>
          </w:p>
        </w:tc>
      </w:tr>
      <w:tr w:rsidR="00EC45F9" w:rsidRPr="00620856" w14:paraId="343FDB02"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A5D6CE9" w14:textId="77777777" w:rsidR="00EC45F9" w:rsidRPr="00620856" w:rsidRDefault="00EC45F9" w:rsidP="00EC45F9">
            <w:pPr>
              <w:pStyle w:val="AATabletext"/>
              <w:rPr>
                <w:lang w:eastAsia="en-NZ"/>
              </w:rPr>
            </w:pPr>
            <w:r w:rsidRPr="00620856">
              <w:rPr>
                <w:lang w:eastAsia="en-NZ"/>
              </w:rPr>
              <w:t>Non-Asian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D2826EB" w14:textId="77777777" w:rsidR="00EC45F9" w:rsidRPr="00620856" w:rsidRDefault="00EC45F9" w:rsidP="00EC45F9">
            <w:pPr>
              <w:pStyle w:val="AATableNumbers"/>
              <w:rPr>
                <w:lang w:eastAsia="en-NZ"/>
              </w:rPr>
            </w:pPr>
            <w:r w:rsidRPr="00620856">
              <w:rPr>
                <w:lang w:eastAsia="en-NZ"/>
              </w:rPr>
              <w:t>702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86A0460" w14:textId="77777777" w:rsidR="00EC45F9" w:rsidRPr="00620856" w:rsidRDefault="00EC45F9" w:rsidP="00EC45F9">
            <w:pPr>
              <w:pStyle w:val="AATableNumbers"/>
              <w:rPr>
                <w:lang w:eastAsia="en-NZ"/>
              </w:rPr>
            </w:pPr>
            <w:r w:rsidRPr="00620856">
              <w:rPr>
                <w:lang w:eastAsia="en-NZ"/>
              </w:rPr>
              <w:t>470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636AC38" w14:textId="77777777" w:rsidR="00EC45F9" w:rsidRPr="00620856" w:rsidRDefault="00EC45F9" w:rsidP="00EC45F9">
            <w:pPr>
              <w:pStyle w:val="AATableNumbers"/>
              <w:rPr>
                <w:lang w:eastAsia="en-NZ"/>
              </w:rPr>
            </w:pPr>
            <w:r w:rsidRPr="00620856">
              <w:rPr>
                <w:lang w:eastAsia="en-NZ"/>
              </w:rPr>
              <w:t>84</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A79B5EA" w14:textId="77777777" w:rsidR="00EC45F9" w:rsidRPr="00620856" w:rsidRDefault="00EC45F9" w:rsidP="00EC45F9">
            <w:pPr>
              <w:pStyle w:val="AATableNumbers"/>
              <w:rPr>
                <w:lang w:eastAsia="en-NZ"/>
              </w:rPr>
            </w:pPr>
            <w:r w:rsidRPr="00620856">
              <w:rPr>
                <w:lang w:eastAsia="en-NZ"/>
              </w:rPr>
              <w:t>(82.0, 85.5)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A44961D" w14:textId="77777777" w:rsidR="00EC45F9" w:rsidRPr="00620856" w:rsidRDefault="00EC45F9" w:rsidP="00EC45F9">
            <w:pPr>
              <w:pStyle w:val="AATableNumbers"/>
              <w:rPr>
                <w:lang w:eastAsia="en-NZ"/>
              </w:rPr>
            </w:pPr>
            <w:r w:rsidRPr="00620856">
              <w:rPr>
                <w:lang w:eastAsia="en-NZ"/>
              </w:rPr>
              <w:t>21</w:t>
            </w:r>
          </w:p>
        </w:tc>
      </w:tr>
      <w:tr w:rsidR="00EC45F9" w:rsidRPr="00620856" w14:paraId="33BAEEBB"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0C1BAF7" w14:textId="77777777" w:rsidR="00EC45F9" w:rsidRPr="00620856" w:rsidRDefault="00EC45F9" w:rsidP="00EC45F9">
            <w:pPr>
              <w:pStyle w:val="AATabletext"/>
              <w:rPr>
                <w:lang w:eastAsia="en-NZ"/>
              </w:rPr>
            </w:pPr>
            <w:r w:rsidRPr="00620856">
              <w:rPr>
                <w:lang w:eastAsia="en-NZ"/>
              </w:rPr>
              <w:t>NZE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32E4409" w14:textId="77777777" w:rsidR="00EC45F9" w:rsidRPr="00620856" w:rsidRDefault="00EC45F9" w:rsidP="00EC45F9">
            <w:pPr>
              <w:pStyle w:val="AATableNumbers"/>
              <w:rPr>
                <w:lang w:eastAsia="en-NZ"/>
              </w:rPr>
            </w:pPr>
            <w:r w:rsidRPr="00620856">
              <w:rPr>
                <w:lang w:eastAsia="en-NZ"/>
              </w:rPr>
              <w:t>492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0F4F0D9" w14:textId="77777777" w:rsidR="00EC45F9" w:rsidRPr="00620856" w:rsidRDefault="00EC45F9" w:rsidP="00EC45F9">
            <w:pPr>
              <w:pStyle w:val="AATableNumbers"/>
              <w:rPr>
                <w:lang w:eastAsia="en-NZ"/>
              </w:rPr>
            </w:pPr>
            <w:r w:rsidRPr="00620856">
              <w:rPr>
                <w:lang w:eastAsia="en-NZ"/>
              </w:rPr>
              <w:t>330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FC89E1B" w14:textId="77777777" w:rsidR="00EC45F9" w:rsidRPr="00620856" w:rsidRDefault="00EC45F9" w:rsidP="00EC45F9">
            <w:pPr>
              <w:pStyle w:val="AATableNumbers"/>
              <w:rPr>
                <w:lang w:eastAsia="en-NZ"/>
              </w:rPr>
            </w:pPr>
            <w:r w:rsidRPr="00620856">
              <w:rPr>
                <w:lang w:eastAsia="en-NZ"/>
              </w:rPr>
              <w:t>89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E665384" w14:textId="77777777" w:rsidR="00EC45F9" w:rsidRPr="00620856" w:rsidRDefault="00EC45F9" w:rsidP="00EC45F9">
            <w:pPr>
              <w:pStyle w:val="AATableNumbers"/>
              <w:rPr>
                <w:lang w:eastAsia="en-NZ"/>
              </w:rPr>
            </w:pPr>
            <w:r w:rsidRPr="00620856">
              <w:rPr>
                <w:lang w:eastAsia="en-NZ"/>
              </w:rPr>
              <w:t>(87.5, 91.0)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69EC366" w14:textId="77777777" w:rsidR="00EC45F9" w:rsidRPr="00620856" w:rsidRDefault="00EC45F9" w:rsidP="00EC45F9">
            <w:pPr>
              <w:pStyle w:val="AATableNumbers"/>
              <w:rPr>
                <w:lang w:eastAsia="en-NZ"/>
              </w:rPr>
            </w:pPr>
            <w:r w:rsidRPr="00620856">
              <w:rPr>
                <w:lang w:eastAsia="en-NZ"/>
              </w:rPr>
              <w:t>17</w:t>
            </w:r>
          </w:p>
        </w:tc>
      </w:tr>
      <w:tr w:rsidR="00EC45F9" w:rsidRPr="00620856" w14:paraId="3AC4B2A6"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5654B22" w14:textId="77777777" w:rsidR="00EC45F9" w:rsidRPr="00620856" w:rsidRDefault="00EC45F9" w:rsidP="00EC45F9">
            <w:pPr>
              <w:pStyle w:val="AATabletext"/>
              <w:rPr>
                <w:lang w:eastAsia="en-NZ"/>
              </w:rPr>
            </w:pPr>
            <w:r w:rsidRPr="00620856">
              <w:rPr>
                <w:lang w:eastAsia="en-NZ"/>
              </w:rPr>
              <w:t>Non-NZE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A0030F7" w14:textId="77777777" w:rsidR="00EC45F9" w:rsidRPr="00620856" w:rsidRDefault="00EC45F9" w:rsidP="00EC45F9">
            <w:pPr>
              <w:pStyle w:val="AATableNumbers"/>
              <w:rPr>
                <w:lang w:eastAsia="en-NZ"/>
              </w:rPr>
            </w:pPr>
            <w:r w:rsidRPr="00620856">
              <w:rPr>
                <w:lang w:eastAsia="en-NZ"/>
              </w:rPr>
              <w:t>299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46356DD" w14:textId="77777777" w:rsidR="00EC45F9" w:rsidRPr="00620856" w:rsidRDefault="00EC45F9" w:rsidP="00EC45F9">
            <w:pPr>
              <w:pStyle w:val="AATableNumbers"/>
              <w:rPr>
                <w:lang w:eastAsia="en-NZ"/>
              </w:rPr>
            </w:pPr>
            <w:r w:rsidRPr="00620856">
              <w:rPr>
                <w:lang w:eastAsia="en-NZ"/>
              </w:rPr>
              <w:t>200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2081BAC" w14:textId="77777777" w:rsidR="00EC45F9" w:rsidRPr="00620856" w:rsidRDefault="00EC45F9" w:rsidP="00EC45F9">
            <w:pPr>
              <w:pStyle w:val="AATableNumbers"/>
              <w:rPr>
                <w:lang w:eastAsia="en-NZ"/>
              </w:rPr>
            </w:pPr>
            <w:r w:rsidRPr="00620856">
              <w:rPr>
                <w:lang w:eastAsia="en-NZ"/>
              </w:rPr>
              <w:t>74</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C1A88F2" w14:textId="77777777" w:rsidR="00EC45F9" w:rsidRPr="00620856" w:rsidRDefault="00EC45F9" w:rsidP="00EC45F9">
            <w:pPr>
              <w:pStyle w:val="AATableNumbers"/>
              <w:rPr>
                <w:lang w:eastAsia="en-NZ"/>
              </w:rPr>
            </w:pPr>
            <w:r w:rsidRPr="00620856">
              <w:rPr>
                <w:lang w:eastAsia="en-NZ"/>
              </w:rPr>
              <w:t>(70.5, 77.0)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104A898" w14:textId="77777777" w:rsidR="00EC45F9" w:rsidRPr="00620856" w:rsidRDefault="00EC45F9" w:rsidP="00EC45F9">
            <w:pPr>
              <w:pStyle w:val="AATableNumbers"/>
              <w:rPr>
                <w:lang w:eastAsia="en-NZ"/>
              </w:rPr>
            </w:pPr>
            <w:r w:rsidRPr="00620856">
              <w:rPr>
                <w:lang w:eastAsia="en-NZ"/>
              </w:rPr>
              <w:t>24</w:t>
            </w:r>
          </w:p>
        </w:tc>
      </w:tr>
      <w:tr w:rsidR="00EC45F9" w:rsidRPr="00620856" w14:paraId="529422CB"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7066592" w14:textId="77777777" w:rsidR="00EC45F9" w:rsidRPr="002069DE" w:rsidRDefault="00EC45F9" w:rsidP="00EC45F9">
            <w:pPr>
              <w:pStyle w:val="AATableSubhead1"/>
              <w:rPr>
                <w:lang w:eastAsia="en-NZ"/>
              </w:rPr>
            </w:pPr>
            <w:r>
              <w:rPr>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3B734EA8"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519D5AD9"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CB30C2E" w14:textId="77777777" w:rsidR="00EC45F9" w:rsidRPr="00620856" w:rsidRDefault="00EC45F9" w:rsidP="00EC45F9">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BE6EFEB"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58ECE7C" w14:textId="77777777" w:rsidR="00EC45F9" w:rsidRPr="00620856" w:rsidRDefault="00EC45F9" w:rsidP="00EC45F9">
            <w:pPr>
              <w:pStyle w:val="AATableNumbers"/>
              <w:rPr>
                <w:lang w:eastAsia="en-NZ"/>
              </w:rPr>
            </w:pPr>
          </w:p>
        </w:tc>
      </w:tr>
      <w:tr w:rsidR="00EC45F9" w:rsidRPr="00620856" w14:paraId="484BD94B"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807A4FC" w14:textId="77777777" w:rsidR="00EC45F9" w:rsidRPr="00620856" w:rsidRDefault="00EC45F9" w:rsidP="00EC45F9">
            <w:pPr>
              <w:pStyle w:val="AATabletext"/>
              <w:rPr>
                <w:lang w:eastAsia="en-NZ"/>
              </w:rPr>
            </w:pPr>
            <w:r w:rsidRPr="00620856">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85105D9" w14:textId="77777777" w:rsidR="00EC45F9" w:rsidRPr="00620856" w:rsidRDefault="00EC45F9" w:rsidP="00EC45F9">
            <w:pPr>
              <w:pStyle w:val="AATableNumbers"/>
              <w:rPr>
                <w:lang w:eastAsia="en-NZ"/>
              </w:rPr>
            </w:pPr>
            <w:r w:rsidRPr="00620856">
              <w:rPr>
                <w:lang w:eastAsia="en-NZ"/>
              </w:rPr>
              <w:t>223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75A5FC6" w14:textId="77777777" w:rsidR="00EC45F9" w:rsidRPr="00620856" w:rsidRDefault="00EC45F9" w:rsidP="00EC45F9">
            <w:pPr>
              <w:pStyle w:val="AATableNumbers"/>
              <w:rPr>
                <w:lang w:eastAsia="en-NZ"/>
              </w:rPr>
            </w:pPr>
            <w:r w:rsidRPr="00620856">
              <w:rPr>
                <w:lang w:eastAsia="en-NZ"/>
              </w:rPr>
              <w:t>149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1191834" w14:textId="77777777" w:rsidR="00EC45F9" w:rsidRPr="00620856" w:rsidRDefault="00EC45F9" w:rsidP="00EC45F9">
            <w:pPr>
              <w:pStyle w:val="AATableNumbers"/>
              <w:rPr>
                <w:lang w:eastAsia="en-NZ"/>
              </w:rPr>
            </w:pPr>
            <w:r w:rsidRPr="00620856">
              <w:rPr>
                <w:lang w:eastAsia="en-NZ"/>
              </w:rPr>
              <w:t>70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AC26498" w14:textId="77777777" w:rsidR="00EC45F9" w:rsidRPr="00620856" w:rsidRDefault="00EC45F9" w:rsidP="00EC45F9">
            <w:pPr>
              <w:pStyle w:val="AATableNumbers"/>
              <w:rPr>
                <w:lang w:eastAsia="en-NZ"/>
              </w:rPr>
            </w:pPr>
            <w:r w:rsidRPr="00620856">
              <w:rPr>
                <w:lang w:eastAsia="en-NZ"/>
              </w:rPr>
              <w:t>(66.5, 74.0)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E9A1608" w14:textId="77777777" w:rsidR="00EC45F9" w:rsidRPr="00620856" w:rsidRDefault="00EC45F9" w:rsidP="00EC45F9">
            <w:pPr>
              <w:pStyle w:val="AATableNumbers"/>
              <w:rPr>
                <w:lang w:eastAsia="en-NZ"/>
              </w:rPr>
            </w:pPr>
            <w:r w:rsidRPr="00620856">
              <w:rPr>
                <w:lang w:eastAsia="en-NZ"/>
              </w:rPr>
              <w:t>24</w:t>
            </w:r>
          </w:p>
        </w:tc>
      </w:tr>
      <w:tr w:rsidR="00EC45F9" w:rsidRPr="00620856" w14:paraId="1FDA98B8"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0DBE86A" w14:textId="77777777" w:rsidR="00EC45F9" w:rsidRPr="00620856" w:rsidRDefault="00EC45F9" w:rsidP="00EC45F9">
            <w:pPr>
              <w:pStyle w:val="AATabletext"/>
              <w:rPr>
                <w:lang w:eastAsia="en-NZ"/>
              </w:rPr>
            </w:pPr>
            <w:r w:rsidRPr="00620856">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F700001" w14:textId="77777777" w:rsidR="00EC45F9" w:rsidRPr="00620856" w:rsidRDefault="00EC45F9" w:rsidP="00EC45F9">
            <w:pPr>
              <w:pStyle w:val="AATableNumbers"/>
              <w:rPr>
                <w:lang w:eastAsia="en-NZ"/>
              </w:rPr>
            </w:pPr>
            <w:r w:rsidRPr="00620856">
              <w:rPr>
                <w:lang w:eastAsia="en-NZ"/>
              </w:rPr>
              <w:t>264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6BCE380" w14:textId="77777777" w:rsidR="00EC45F9" w:rsidRPr="00620856" w:rsidRDefault="00EC45F9" w:rsidP="00EC45F9">
            <w:pPr>
              <w:pStyle w:val="AATableNumbers"/>
              <w:rPr>
                <w:lang w:eastAsia="en-NZ"/>
              </w:rPr>
            </w:pPr>
            <w:r w:rsidRPr="00620856">
              <w:rPr>
                <w:lang w:eastAsia="en-NZ"/>
              </w:rPr>
              <w:t>177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770AE18" w14:textId="77777777" w:rsidR="00EC45F9" w:rsidRPr="00620856" w:rsidRDefault="00EC45F9" w:rsidP="00EC45F9">
            <w:pPr>
              <w:pStyle w:val="AATableNumbers"/>
              <w:rPr>
                <w:lang w:eastAsia="en-NZ"/>
              </w:rPr>
            </w:pPr>
            <w:r w:rsidRPr="00620856">
              <w:rPr>
                <w:lang w:eastAsia="en-NZ"/>
              </w:rPr>
              <w:t>85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8D3ADA7" w14:textId="77777777" w:rsidR="00EC45F9" w:rsidRPr="00620856" w:rsidRDefault="00EC45F9" w:rsidP="00EC45F9">
            <w:pPr>
              <w:pStyle w:val="AATableNumbers"/>
              <w:rPr>
                <w:lang w:eastAsia="en-NZ"/>
              </w:rPr>
            </w:pPr>
            <w:r w:rsidRPr="00620856">
              <w:rPr>
                <w:lang w:eastAsia="en-NZ"/>
              </w:rPr>
              <w:t>(83.0, 88.0)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BB9BED3" w14:textId="77777777" w:rsidR="00EC45F9" w:rsidRPr="00620856" w:rsidRDefault="00EC45F9" w:rsidP="00EC45F9">
            <w:pPr>
              <w:pStyle w:val="AATableNumbers"/>
              <w:rPr>
                <w:lang w:eastAsia="en-NZ"/>
              </w:rPr>
            </w:pPr>
            <w:r w:rsidRPr="00620856">
              <w:rPr>
                <w:lang w:eastAsia="en-NZ"/>
              </w:rPr>
              <w:t>17</w:t>
            </w:r>
          </w:p>
        </w:tc>
      </w:tr>
      <w:tr w:rsidR="00EC45F9" w:rsidRPr="00620856" w14:paraId="6B6B7ADA"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0218C42" w14:textId="77777777" w:rsidR="00EC45F9" w:rsidRPr="00620856" w:rsidRDefault="00EC45F9" w:rsidP="00EC45F9">
            <w:pPr>
              <w:pStyle w:val="AATabletext"/>
              <w:rPr>
                <w:lang w:eastAsia="en-NZ"/>
              </w:rPr>
            </w:pPr>
            <w:r w:rsidRPr="00620856">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20E8968" w14:textId="77777777" w:rsidR="00EC45F9" w:rsidRPr="00620856" w:rsidRDefault="00EC45F9" w:rsidP="00EC45F9">
            <w:pPr>
              <w:pStyle w:val="AATableNumbers"/>
              <w:rPr>
                <w:lang w:eastAsia="en-NZ"/>
              </w:rPr>
            </w:pPr>
            <w:r w:rsidRPr="00620856">
              <w:rPr>
                <w:lang w:eastAsia="en-NZ"/>
              </w:rPr>
              <w:t>304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2BA34EC" w14:textId="77777777" w:rsidR="00EC45F9" w:rsidRPr="00620856" w:rsidRDefault="00EC45F9" w:rsidP="00EC45F9">
            <w:pPr>
              <w:pStyle w:val="AATableNumbers"/>
              <w:rPr>
                <w:lang w:eastAsia="en-NZ"/>
              </w:rPr>
            </w:pPr>
            <w:r w:rsidRPr="00620856">
              <w:rPr>
                <w:lang w:eastAsia="en-NZ"/>
              </w:rPr>
              <w:t>204</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C8D08EA" w14:textId="77777777" w:rsidR="00EC45F9" w:rsidRPr="00620856" w:rsidRDefault="00EC45F9" w:rsidP="00EC45F9">
            <w:pPr>
              <w:pStyle w:val="AATableNumbers"/>
              <w:rPr>
                <w:lang w:eastAsia="en-NZ"/>
              </w:rPr>
            </w:pPr>
            <w:r w:rsidRPr="00620856">
              <w:rPr>
                <w:lang w:eastAsia="en-NZ"/>
              </w:rPr>
              <w:t>91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99BE847" w14:textId="77777777" w:rsidR="00EC45F9" w:rsidRPr="00620856" w:rsidRDefault="00EC45F9" w:rsidP="00EC45F9">
            <w:pPr>
              <w:pStyle w:val="AATableNumbers"/>
              <w:rPr>
                <w:lang w:eastAsia="en-NZ"/>
              </w:rPr>
            </w:pPr>
            <w:r w:rsidRPr="00620856">
              <w:rPr>
                <w:lang w:eastAsia="en-NZ"/>
              </w:rPr>
              <w:t>(89.0, 93.5)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D2ABB97" w14:textId="77777777" w:rsidR="00EC45F9" w:rsidRPr="00620856" w:rsidRDefault="00EC45F9" w:rsidP="00EC45F9">
            <w:pPr>
              <w:pStyle w:val="AATableNumbers"/>
              <w:rPr>
                <w:lang w:eastAsia="en-NZ"/>
              </w:rPr>
            </w:pPr>
            <w:r w:rsidRPr="00620856">
              <w:rPr>
                <w:lang w:eastAsia="en-NZ"/>
              </w:rPr>
              <w:t>17</w:t>
            </w:r>
          </w:p>
        </w:tc>
      </w:tr>
      <w:tr w:rsidR="00EC45F9" w:rsidRPr="00620856" w14:paraId="1E6259B7"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554E5B9" w14:textId="77777777" w:rsidR="00EC45F9" w:rsidRPr="002069DE" w:rsidRDefault="00EC45F9" w:rsidP="00EC45F9">
            <w:pPr>
              <w:pStyle w:val="AATableSubhead1"/>
              <w:rPr>
                <w:lang w:eastAsia="en-NZ"/>
              </w:rPr>
            </w:pPr>
            <w:r>
              <w:rPr>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74FDACAA" w14:textId="77777777" w:rsidR="00EC45F9" w:rsidRPr="00620856" w:rsidRDefault="00EC45F9" w:rsidP="00EC45F9">
            <w:pPr>
              <w:spacing w:after="0" w:line="240" w:lineRule="auto"/>
              <w:jc w:val="right"/>
              <w:rPr>
                <w:rFonts w:ascii="Cambria" w:hAnsi="Cambria"/>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42D5FA62" w14:textId="77777777" w:rsidR="00EC45F9" w:rsidRPr="00620856" w:rsidRDefault="00EC45F9" w:rsidP="00EC45F9">
            <w:pPr>
              <w:spacing w:after="0" w:line="240" w:lineRule="auto"/>
              <w:jc w:val="right"/>
              <w:rPr>
                <w:rFonts w:ascii="Cambria" w:hAnsi="Cambria"/>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25F34890" w14:textId="77777777" w:rsidR="00EC45F9" w:rsidRPr="00620856" w:rsidRDefault="00EC45F9" w:rsidP="00EC45F9">
            <w:pPr>
              <w:spacing w:after="0" w:line="240" w:lineRule="auto"/>
              <w:jc w:val="right"/>
              <w:rPr>
                <w:rFonts w:ascii="Cambria" w:hAnsi="Cambria"/>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1337051" w14:textId="77777777" w:rsidR="00EC45F9" w:rsidRPr="00620856" w:rsidRDefault="00EC45F9" w:rsidP="00EC45F9">
            <w:pPr>
              <w:spacing w:after="0" w:line="240" w:lineRule="auto"/>
              <w:jc w:val="right"/>
              <w:rPr>
                <w:rFonts w:ascii="Cambria" w:hAnsi="Cambria"/>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2D688927" w14:textId="77777777" w:rsidR="00EC45F9" w:rsidRPr="00620856" w:rsidRDefault="00EC45F9" w:rsidP="00EC45F9">
            <w:pPr>
              <w:spacing w:after="0" w:line="240" w:lineRule="auto"/>
              <w:jc w:val="right"/>
              <w:rPr>
                <w:rFonts w:ascii="Cambria" w:hAnsi="Cambria"/>
                <w:sz w:val="18"/>
                <w:szCs w:val="18"/>
                <w:lang w:eastAsia="en-NZ"/>
              </w:rPr>
            </w:pPr>
          </w:p>
        </w:tc>
      </w:tr>
      <w:tr w:rsidR="00EC45F9" w:rsidRPr="00620856" w14:paraId="326D3DAA"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E187777" w14:textId="77777777" w:rsidR="00EC45F9" w:rsidRPr="00620856" w:rsidRDefault="00EC45F9" w:rsidP="00EC45F9">
            <w:pPr>
              <w:pStyle w:val="AATabletext"/>
              <w:rPr>
                <w:lang w:eastAsia="en-NZ"/>
              </w:rPr>
            </w:pPr>
            <w:r w:rsidRPr="00620856">
              <w:rPr>
                <w:lang w:eastAsia="en-NZ"/>
              </w:rPr>
              <w:t xml:space="preserve">Contributing </w:t>
            </w:r>
            <w:r>
              <w:rPr>
                <w:lang w:eastAsia="en-NZ"/>
              </w:rPr>
              <w:t>s</w:t>
            </w:r>
            <w:r w:rsidRPr="00620856">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BABF858" w14:textId="77777777" w:rsidR="00EC45F9" w:rsidRPr="00620856" w:rsidRDefault="00EC45F9" w:rsidP="00EC45F9">
            <w:pPr>
              <w:pStyle w:val="AATableNumbers"/>
              <w:rPr>
                <w:lang w:eastAsia="en-NZ"/>
              </w:rPr>
            </w:pPr>
            <w:r w:rsidRPr="00620856">
              <w:rPr>
                <w:lang w:eastAsia="en-NZ"/>
              </w:rPr>
              <w:t>495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F631D8A" w14:textId="77777777" w:rsidR="00EC45F9" w:rsidRPr="00620856" w:rsidRDefault="00EC45F9" w:rsidP="00EC45F9">
            <w:pPr>
              <w:pStyle w:val="AATableNumbers"/>
              <w:rPr>
                <w:lang w:eastAsia="en-NZ"/>
              </w:rPr>
            </w:pPr>
            <w:r w:rsidRPr="00620856">
              <w:rPr>
                <w:lang w:eastAsia="en-NZ"/>
              </w:rPr>
              <w:t>332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870FB3E" w14:textId="77777777" w:rsidR="00EC45F9" w:rsidRPr="00620856" w:rsidRDefault="00EC45F9" w:rsidP="00EC45F9">
            <w:pPr>
              <w:pStyle w:val="AATableNumbers"/>
              <w:rPr>
                <w:lang w:eastAsia="en-NZ"/>
              </w:rPr>
            </w:pPr>
            <w:r w:rsidRPr="00620856">
              <w:rPr>
                <w:lang w:eastAsia="en-NZ"/>
              </w:rPr>
              <w:t>83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16357A2" w14:textId="77777777" w:rsidR="00EC45F9" w:rsidRPr="00620856" w:rsidRDefault="00EC45F9" w:rsidP="00EC45F9">
            <w:pPr>
              <w:pStyle w:val="AATableNumbers"/>
              <w:rPr>
                <w:lang w:eastAsia="en-NZ"/>
              </w:rPr>
            </w:pPr>
            <w:r w:rsidRPr="00620856">
              <w:rPr>
                <w:lang w:eastAsia="en-NZ"/>
              </w:rPr>
              <w:t>(80.0, 85.0)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B25C116" w14:textId="77777777" w:rsidR="00EC45F9" w:rsidRPr="00620856" w:rsidRDefault="00EC45F9" w:rsidP="00EC45F9">
            <w:pPr>
              <w:pStyle w:val="AATableNumbers"/>
              <w:rPr>
                <w:lang w:eastAsia="en-NZ"/>
              </w:rPr>
            </w:pPr>
            <w:r w:rsidRPr="00620856">
              <w:rPr>
                <w:lang w:eastAsia="en-NZ"/>
              </w:rPr>
              <w:t>22</w:t>
            </w:r>
          </w:p>
        </w:tc>
      </w:tr>
      <w:tr w:rsidR="00EC45F9" w:rsidRPr="00620856" w14:paraId="00CCC830"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3E35FFA" w14:textId="77777777" w:rsidR="00EC45F9" w:rsidRPr="00620856" w:rsidRDefault="00EC45F9" w:rsidP="00EC45F9">
            <w:pPr>
              <w:pStyle w:val="AATabletext"/>
              <w:rPr>
                <w:lang w:eastAsia="en-NZ"/>
              </w:rPr>
            </w:pPr>
            <w:r w:rsidRPr="00620856">
              <w:rPr>
                <w:lang w:eastAsia="en-NZ"/>
              </w:rPr>
              <w:t xml:space="preserve">Full </w:t>
            </w:r>
            <w:r>
              <w:rPr>
                <w:lang w:eastAsia="en-NZ"/>
              </w:rPr>
              <w:t>p</w:t>
            </w:r>
            <w:r w:rsidRPr="00620856">
              <w:rPr>
                <w:lang w:eastAsia="en-NZ"/>
              </w:rPr>
              <w:t xml:space="preserve">rimary </w:t>
            </w:r>
            <w:r>
              <w:rPr>
                <w:lang w:eastAsia="en-NZ"/>
              </w:rPr>
              <w:t>s</w:t>
            </w:r>
            <w:r w:rsidRPr="00620856">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4E5BCA8" w14:textId="77777777" w:rsidR="00EC45F9" w:rsidRPr="00620856" w:rsidRDefault="00EC45F9" w:rsidP="00EC45F9">
            <w:pPr>
              <w:pStyle w:val="AATableNumbers"/>
              <w:rPr>
                <w:lang w:eastAsia="en-NZ"/>
              </w:rPr>
            </w:pPr>
            <w:r w:rsidRPr="00620856">
              <w:rPr>
                <w:lang w:eastAsia="en-NZ"/>
              </w:rPr>
              <w:t>264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C8353C5" w14:textId="77777777" w:rsidR="00EC45F9" w:rsidRPr="00620856" w:rsidRDefault="00EC45F9" w:rsidP="00EC45F9">
            <w:pPr>
              <w:pStyle w:val="AATableNumbers"/>
              <w:rPr>
                <w:lang w:eastAsia="en-NZ"/>
              </w:rPr>
            </w:pPr>
            <w:r w:rsidRPr="00620856">
              <w:rPr>
                <w:lang w:eastAsia="en-NZ"/>
              </w:rPr>
              <w:t>177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5318522" w14:textId="77777777" w:rsidR="00EC45F9" w:rsidRPr="00620856" w:rsidRDefault="00EC45F9" w:rsidP="00EC45F9">
            <w:pPr>
              <w:pStyle w:val="AATableNumbers"/>
              <w:rPr>
                <w:lang w:eastAsia="en-NZ"/>
              </w:rPr>
            </w:pPr>
            <w:r w:rsidRPr="00620856">
              <w:rPr>
                <w:lang w:eastAsia="en-NZ"/>
              </w:rPr>
              <w:t>86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7CD37A7" w14:textId="77777777" w:rsidR="00EC45F9" w:rsidRPr="00620856" w:rsidRDefault="00EC45F9" w:rsidP="00EC45F9">
            <w:pPr>
              <w:pStyle w:val="AATableNumbers"/>
              <w:rPr>
                <w:lang w:eastAsia="en-NZ"/>
              </w:rPr>
            </w:pPr>
            <w:r w:rsidRPr="00620856">
              <w:rPr>
                <w:lang w:eastAsia="en-NZ"/>
              </w:rPr>
              <w:t>(83.0, 88.0)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6DCD464" w14:textId="77777777" w:rsidR="00EC45F9" w:rsidRPr="00620856" w:rsidRDefault="00EC45F9" w:rsidP="00EC45F9">
            <w:pPr>
              <w:pStyle w:val="AATableNumbers"/>
              <w:rPr>
                <w:lang w:eastAsia="en-NZ"/>
              </w:rPr>
            </w:pPr>
            <w:r w:rsidRPr="00620856">
              <w:rPr>
                <w:lang w:eastAsia="en-NZ"/>
              </w:rPr>
              <w:t>18</w:t>
            </w:r>
          </w:p>
        </w:tc>
      </w:tr>
      <w:tr w:rsidR="00EC45F9" w:rsidRPr="00620856" w14:paraId="354C420C"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B289455" w14:textId="77777777" w:rsidR="00EC45F9" w:rsidRDefault="00EC45F9" w:rsidP="00EC45F9">
            <w:pPr>
              <w:pStyle w:val="AATabletext"/>
              <w:rPr>
                <w:lang w:eastAsia="en-NZ"/>
              </w:rPr>
            </w:pPr>
            <w:r w:rsidRPr="00620856">
              <w:rPr>
                <w:lang w:eastAsia="en-NZ"/>
              </w:rPr>
              <w:t xml:space="preserve">Composite </w:t>
            </w:r>
            <w:r>
              <w:rPr>
                <w:lang w:eastAsia="en-NZ"/>
              </w:rPr>
              <w:t>s</w:t>
            </w:r>
            <w:r w:rsidRPr="00620856">
              <w:rPr>
                <w:lang w:eastAsia="en-NZ"/>
              </w:rPr>
              <w:t>chool (Year</w:t>
            </w:r>
            <w:r>
              <w:rPr>
                <w:lang w:eastAsia="en-NZ"/>
              </w:rPr>
              <w:t>s</w:t>
            </w:r>
            <w:r w:rsidRPr="00620856">
              <w:rPr>
                <w:lang w:eastAsia="en-NZ"/>
              </w:rPr>
              <w:t xml:space="preserve"> 1</w:t>
            </w:r>
            <w:r>
              <w:rPr>
                <w:lang w:eastAsia="en-NZ"/>
              </w:rPr>
              <w:t>–</w:t>
            </w:r>
            <w:r w:rsidRPr="00620856">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ECF51E0" w14:textId="77777777" w:rsidR="00EC45F9" w:rsidRPr="00620856" w:rsidRDefault="00EC45F9" w:rsidP="00EC45F9">
            <w:pPr>
              <w:pStyle w:val="AATableNumbers"/>
              <w:rPr>
                <w:lang w:eastAsia="en-NZ"/>
              </w:rPr>
            </w:pPr>
            <w:r w:rsidRPr="00620856">
              <w:rPr>
                <w:lang w:eastAsia="en-NZ"/>
              </w:rPr>
              <w:t>32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284F13E" w14:textId="77777777" w:rsidR="00EC45F9" w:rsidRPr="00620856" w:rsidRDefault="00EC45F9" w:rsidP="00EC45F9">
            <w:pPr>
              <w:pStyle w:val="AATableNumbers"/>
              <w:rPr>
                <w:lang w:eastAsia="en-NZ"/>
              </w:rPr>
            </w:pPr>
            <w:r w:rsidRPr="00620856">
              <w:rPr>
                <w:lang w:eastAsia="en-NZ"/>
              </w:rPr>
              <w:t>21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1279C88" w14:textId="77777777" w:rsidR="00EC45F9" w:rsidRPr="00620856" w:rsidRDefault="00EC45F9" w:rsidP="00EC45F9">
            <w:pPr>
              <w:pStyle w:val="AATableNumbers"/>
              <w:rPr>
                <w:lang w:eastAsia="en-NZ"/>
              </w:rPr>
            </w:pPr>
            <w:r w:rsidRPr="00620856">
              <w:rPr>
                <w:lang w:eastAsia="en-NZ"/>
              </w:rPr>
              <w:t>80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7ACF269" w14:textId="77777777" w:rsidR="00EC45F9" w:rsidRPr="00620856" w:rsidRDefault="00EC45F9" w:rsidP="00EC45F9">
            <w:pPr>
              <w:pStyle w:val="AATableNumbers"/>
              <w:rPr>
                <w:lang w:eastAsia="en-NZ"/>
              </w:rPr>
            </w:pPr>
            <w:r w:rsidRPr="00620856">
              <w:rPr>
                <w:lang w:eastAsia="en-NZ"/>
              </w:rPr>
              <w:t>(71.0, 88.0)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0DC7A4A" w14:textId="77777777" w:rsidR="00EC45F9" w:rsidRPr="00620856" w:rsidRDefault="00EC45F9" w:rsidP="00EC45F9">
            <w:pPr>
              <w:pStyle w:val="AATableNumbers"/>
              <w:rPr>
                <w:lang w:eastAsia="en-NZ"/>
              </w:rPr>
            </w:pPr>
            <w:r w:rsidRPr="00620856">
              <w:rPr>
                <w:lang w:eastAsia="en-NZ"/>
              </w:rPr>
              <w:t>20</w:t>
            </w:r>
          </w:p>
        </w:tc>
      </w:tr>
      <w:tr w:rsidR="00EC45F9" w:rsidRPr="00620856" w14:paraId="3781AF4F"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98EA60B" w14:textId="77777777" w:rsidR="00EC45F9" w:rsidRPr="002069DE" w:rsidRDefault="00EC45F9" w:rsidP="00EC45F9">
            <w:pPr>
              <w:pStyle w:val="AATableSubhead1"/>
              <w:rPr>
                <w:lang w:eastAsia="en-NZ"/>
              </w:rPr>
            </w:pPr>
            <w:r>
              <w:rPr>
                <w:lang w:eastAsia="en-NZ"/>
              </w:rPr>
              <w:t>Special education needs</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084CC1E" w14:textId="77777777" w:rsidR="00EC45F9" w:rsidRPr="00620856" w:rsidRDefault="00EC45F9" w:rsidP="00EC45F9">
            <w:pPr>
              <w:spacing w:after="0" w:line="240" w:lineRule="auto"/>
              <w:jc w:val="right"/>
              <w:rPr>
                <w:rFonts w:ascii="Cambria" w:hAnsi="Cambria"/>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1973F65" w14:textId="77777777" w:rsidR="00EC45F9" w:rsidRPr="00620856" w:rsidRDefault="00EC45F9" w:rsidP="00EC45F9">
            <w:pPr>
              <w:spacing w:after="0" w:line="240" w:lineRule="auto"/>
              <w:jc w:val="right"/>
              <w:rPr>
                <w:rFonts w:ascii="Cambria" w:hAnsi="Cambria"/>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2267A46A" w14:textId="77777777" w:rsidR="00EC45F9" w:rsidRPr="00620856" w:rsidRDefault="00EC45F9" w:rsidP="00EC45F9">
            <w:pPr>
              <w:spacing w:after="0" w:line="240" w:lineRule="auto"/>
              <w:jc w:val="right"/>
              <w:rPr>
                <w:rFonts w:ascii="Cambria" w:hAnsi="Cambria"/>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7D1B479D" w14:textId="77777777" w:rsidR="00EC45F9" w:rsidRPr="00620856" w:rsidRDefault="00EC45F9" w:rsidP="00EC45F9">
            <w:pPr>
              <w:spacing w:after="0" w:line="240" w:lineRule="auto"/>
              <w:jc w:val="right"/>
              <w:rPr>
                <w:rFonts w:ascii="Cambria" w:hAnsi="Cambria"/>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A974012" w14:textId="77777777" w:rsidR="00EC45F9" w:rsidRPr="00620856" w:rsidRDefault="00EC45F9" w:rsidP="00EC45F9">
            <w:pPr>
              <w:spacing w:after="0" w:line="240" w:lineRule="auto"/>
              <w:jc w:val="right"/>
              <w:rPr>
                <w:rFonts w:ascii="Cambria" w:hAnsi="Cambria"/>
                <w:sz w:val="18"/>
                <w:szCs w:val="18"/>
                <w:lang w:eastAsia="en-NZ"/>
              </w:rPr>
            </w:pPr>
          </w:p>
        </w:tc>
      </w:tr>
      <w:tr w:rsidR="00EC45F9" w:rsidRPr="00620856" w14:paraId="6B6B89F0"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52F2918" w14:textId="77777777" w:rsidR="00EC45F9" w:rsidRPr="00620856" w:rsidRDefault="00EC45F9" w:rsidP="00EC45F9">
            <w:pPr>
              <w:pStyle w:val="AATabletext"/>
              <w:rPr>
                <w:lang w:eastAsia="en-NZ"/>
              </w:rPr>
            </w:pPr>
            <w:r w:rsidRPr="00620856">
              <w:rPr>
                <w:lang w:eastAsia="en-NZ"/>
              </w:rPr>
              <w:t>No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D482474" w14:textId="77777777" w:rsidR="00EC45F9" w:rsidRPr="00620856" w:rsidRDefault="00EC45F9" w:rsidP="00EC45F9">
            <w:pPr>
              <w:pStyle w:val="AATableNumbers"/>
              <w:rPr>
                <w:lang w:eastAsia="en-NZ"/>
              </w:rPr>
            </w:pPr>
            <w:r w:rsidRPr="00620856">
              <w:rPr>
                <w:lang w:eastAsia="en-NZ"/>
              </w:rPr>
              <w:t>707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3AB72D2" w14:textId="77777777" w:rsidR="00EC45F9" w:rsidRPr="00620856" w:rsidRDefault="00EC45F9" w:rsidP="00EC45F9">
            <w:pPr>
              <w:pStyle w:val="AATableNumbers"/>
              <w:rPr>
                <w:lang w:eastAsia="en-NZ"/>
              </w:rPr>
            </w:pPr>
            <w:r w:rsidRPr="00620856">
              <w:rPr>
                <w:lang w:eastAsia="en-NZ"/>
              </w:rPr>
              <w:t>474</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360C5B7" w14:textId="77777777" w:rsidR="00EC45F9" w:rsidRPr="00620856" w:rsidRDefault="00EC45F9" w:rsidP="00EC45F9">
            <w:pPr>
              <w:pStyle w:val="AATableNumbers"/>
              <w:rPr>
                <w:lang w:eastAsia="en-NZ"/>
              </w:rPr>
            </w:pPr>
            <w:r w:rsidRPr="00620856">
              <w:rPr>
                <w:lang w:eastAsia="en-NZ"/>
              </w:rPr>
              <w:t>85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28DFF1B" w14:textId="77777777" w:rsidR="00EC45F9" w:rsidRPr="00620856" w:rsidRDefault="00EC45F9" w:rsidP="00EC45F9">
            <w:pPr>
              <w:pStyle w:val="AATableNumbers"/>
              <w:rPr>
                <w:lang w:eastAsia="en-NZ"/>
              </w:rPr>
            </w:pPr>
            <w:r w:rsidRPr="00620856">
              <w:rPr>
                <w:lang w:eastAsia="en-NZ"/>
              </w:rPr>
              <w:t>(83.0, 86.5)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C8091EF" w14:textId="77777777" w:rsidR="00EC45F9" w:rsidRPr="00620856" w:rsidRDefault="00EC45F9" w:rsidP="00EC45F9">
            <w:pPr>
              <w:pStyle w:val="AATableNumbers"/>
              <w:rPr>
                <w:lang w:eastAsia="en-NZ"/>
              </w:rPr>
            </w:pPr>
            <w:r w:rsidRPr="00620856">
              <w:rPr>
                <w:lang w:eastAsia="en-NZ"/>
              </w:rPr>
              <w:t>20</w:t>
            </w:r>
          </w:p>
        </w:tc>
      </w:tr>
      <w:tr w:rsidR="00EC45F9" w:rsidRPr="00620856" w14:paraId="5571D6F8"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797AFCE" w14:textId="77777777" w:rsidR="00EC45F9" w:rsidRPr="00620856" w:rsidRDefault="00EC45F9" w:rsidP="00EC45F9">
            <w:pPr>
              <w:pStyle w:val="AATabletext"/>
              <w:rPr>
                <w:lang w:eastAsia="en-NZ"/>
              </w:rPr>
            </w:pPr>
            <w:r w:rsidRPr="00620856">
              <w:rPr>
                <w:lang w:eastAsia="en-NZ"/>
              </w:rPr>
              <w:t xml:space="preserve">On </w:t>
            </w:r>
            <w:r>
              <w:rPr>
                <w:lang w:eastAsia="en-NZ"/>
              </w:rPr>
              <w:t>r</w:t>
            </w:r>
            <w:r w:rsidRPr="00620856">
              <w:rPr>
                <w:lang w:eastAsia="en-NZ"/>
              </w:rPr>
              <w:t>eferral for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1402FCE" w14:textId="77777777" w:rsidR="00EC45F9" w:rsidRPr="00620856" w:rsidRDefault="00EC45F9" w:rsidP="00EC45F9">
            <w:pPr>
              <w:pStyle w:val="AATableNumbers"/>
              <w:rPr>
                <w:lang w:eastAsia="en-NZ"/>
              </w:rPr>
            </w:pPr>
            <w:r w:rsidRPr="00620856">
              <w:rPr>
                <w:lang w:eastAsia="en-NZ"/>
              </w:rPr>
              <w:t>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676ADA2" w14:textId="77777777" w:rsidR="00EC45F9" w:rsidRPr="00620856" w:rsidRDefault="00EC45F9" w:rsidP="00EC45F9">
            <w:pPr>
              <w:pStyle w:val="AATableNumbers"/>
              <w:rPr>
                <w:lang w:eastAsia="en-NZ"/>
              </w:rPr>
            </w:pPr>
            <w:r w:rsidRPr="00620856">
              <w:rPr>
                <w:lang w:eastAsia="en-NZ"/>
              </w:rPr>
              <w:t>3</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1EFD162" w14:textId="77777777" w:rsidR="00EC45F9" w:rsidRPr="00620856" w:rsidRDefault="00EC45F9" w:rsidP="00EC45F9">
            <w:pPr>
              <w:pStyle w:val="AATableNumbers"/>
              <w:rPr>
                <w:lang w:eastAsia="en-NZ"/>
              </w:rPr>
            </w:pPr>
            <w:r w:rsidRPr="00620856">
              <w:rPr>
                <w:lang w:eastAsia="en-NZ"/>
              </w:rPr>
              <w:t>74</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840528D" w14:textId="77777777" w:rsidR="00EC45F9" w:rsidRPr="00620856" w:rsidRDefault="00EC45F9" w:rsidP="00EC45F9">
            <w:pPr>
              <w:pStyle w:val="AATableNumbers"/>
              <w:rPr>
                <w:lang w:eastAsia="en-NZ"/>
              </w:rPr>
            </w:pPr>
            <w:r w:rsidRPr="00620856">
              <w:rPr>
                <w:lang w:eastAsia="en-NZ"/>
              </w:rPr>
              <w:t>(31.5, 117.0)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6ABBCAC" w14:textId="77777777" w:rsidR="00EC45F9" w:rsidRPr="00620856" w:rsidRDefault="00EC45F9" w:rsidP="00EC45F9">
            <w:pPr>
              <w:pStyle w:val="AATableNumbers"/>
              <w:rPr>
                <w:lang w:eastAsia="en-NZ"/>
              </w:rPr>
            </w:pPr>
            <w:r w:rsidRPr="00620856">
              <w:rPr>
                <w:lang w:eastAsia="en-NZ"/>
              </w:rPr>
              <w:t>36</w:t>
            </w:r>
          </w:p>
        </w:tc>
      </w:tr>
      <w:tr w:rsidR="00EC45F9" w:rsidRPr="00620856" w14:paraId="6BB5226D"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B50C2B0" w14:textId="77777777" w:rsidR="00EC45F9" w:rsidRPr="00620856" w:rsidRDefault="00EC45F9" w:rsidP="00EC45F9">
            <w:pPr>
              <w:pStyle w:val="AATabletext"/>
              <w:rPr>
                <w:lang w:eastAsia="en-NZ"/>
              </w:rPr>
            </w:pPr>
            <w:r w:rsidRPr="00620856">
              <w:rPr>
                <w:lang w:eastAsia="en-NZ"/>
              </w:rPr>
              <w:t>Moderate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4497E34" w14:textId="77777777" w:rsidR="00EC45F9" w:rsidRPr="00620856" w:rsidRDefault="00EC45F9" w:rsidP="00EC45F9">
            <w:pPr>
              <w:pStyle w:val="AATableNumbers"/>
              <w:rPr>
                <w:lang w:eastAsia="en-NZ"/>
              </w:rPr>
            </w:pPr>
            <w:r w:rsidRPr="00620856">
              <w:rPr>
                <w:lang w:eastAsia="en-NZ"/>
              </w:rPr>
              <w:t>76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27B6770" w14:textId="77777777" w:rsidR="00EC45F9" w:rsidRPr="00620856" w:rsidRDefault="00EC45F9" w:rsidP="00EC45F9">
            <w:pPr>
              <w:pStyle w:val="AATableNumbers"/>
              <w:rPr>
                <w:lang w:eastAsia="en-NZ"/>
              </w:rPr>
            </w:pPr>
            <w:r w:rsidRPr="00620856">
              <w:rPr>
                <w:lang w:eastAsia="en-NZ"/>
              </w:rPr>
              <w:t>51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33BDF4C" w14:textId="77777777" w:rsidR="00EC45F9" w:rsidRPr="00620856" w:rsidRDefault="00EC45F9" w:rsidP="00EC45F9">
            <w:pPr>
              <w:pStyle w:val="AATableNumbers"/>
              <w:rPr>
                <w:lang w:eastAsia="en-NZ"/>
              </w:rPr>
            </w:pPr>
            <w:r w:rsidRPr="00620856">
              <w:rPr>
                <w:lang w:eastAsia="en-NZ"/>
              </w:rPr>
              <w:t>72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AF23583" w14:textId="77777777" w:rsidR="00EC45F9" w:rsidRPr="00620856" w:rsidRDefault="00EC45F9" w:rsidP="00EC45F9">
            <w:pPr>
              <w:pStyle w:val="AATableNumbers"/>
              <w:rPr>
                <w:lang w:eastAsia="en-NZ"/>
              </w:rPr>
            </w:pPr>
            <w:r w:rsidRPr="00620856">
              <w:rPr>
                <w:lang w:eastAsia="en-NZ"/>
              </w:rPr>
              <w:t>(65.0, 79.5)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8FBB755" w14:textId="77777777" w:rsidR="00EC45F9" w:rsidRPr="00620856" w:rsidRDefault="00EC45F9" w:rsidP="00EC45F9">
            <w:pPr>
              <w:pStyle w:val="AATableNumbers"/>
              <w:rPr>
                <w:lang w:eastAsia="en-NZ"/>
              </w:rPr>
            </w:pPr>
            <w:r w:rsidRPr="00620856">
              <w:rPr>
                <w:lang w:eastAsia="en-NZ"/>
              </w:rPr>
              <w:t>26</w:t>
            </w:r>
          </w:p>
        </w:tc>
      </w:tr>
      <w:tr w:rsidR="00EC45F9" w:rsidRPr="00620856" w14:paraId="0C182ECB" w14:textId="77777777" w:rsidTr="00937A0B">
        <w:trPr>
          <w:trHeight w:val="26"/>
        </w:trPr>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EF694D4" w14:textId="77777777" w:rsidR="00EC45F9" w:rsidRPr="00620856" w:rsidRDefault="00EC45F9" w:rsidP="00EC45F9">
            <w:pPr>
              <w:pStyle w:val="AATabletext"/>
              <w:rPr>
                <w:lang w:eastAsia="en-NZ"/>
              </w:rPr>
            </w:pPr>
            <w:r w:rsidRPr="00620856">
              <w:rPr>
                <w:lang w:eastAsia="en-NZ"/>
              </w:rPr>
              <w:t>High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4B84BC6" w14:textId="77777777" w:rsidR="00EC45F9" w:rsidRPr="00620856" w:rsidRDefault="00EC45F9" w:rsidP="00EC45F9">
            <w:pPr>
              <w:pStyle w:val="AATableNumbers"/>
              <w:rPr>
                <w:lang w:eastAsia="en-NZ"/>
              </w:rPr>
            </w:pPr>
            <w:r w:rsidRPr="00620856">
              <w:rPr>
                <w:lang w:eastAsia="en-NZ"/>
              </w:rPr>
              <w:t>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D3FE510" w14:textId="77777777" w:rsidR="00EC45F9" w:rsidRPr="00620856" w:rsidRDefault="00EC45F9" w:rsidP="00EC45F9">
            <w:pPr>
              <w:pStyle w:val="AATableNumbers"/>
              <w:rPr>
                <w:lang w:eastAsia="en-NZ"/>
              </w:rPr>
            </w:pPr>
            <w:r w:rsidRPr="00620856">
              <w:rPr>
                <w:lang w:eastAsia="en-NZ"/>
              </w:rPr>
              <w:t>3</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74373A5" w14:textId="77777777" w:rsidR="00EC45F9" w:rsidRPr="00620856" w:rsidRDefault="00EC45F9" w:rsidP="00EC45F9">
            <w:pPr>
              <w:pStyle w:val="AATableNumbers"/>
              <w:rPr>
                <w:lang w:eastAsia="en-NZ"/>
              </w:rPr>
            </w:pPr>
            <w:r w:rsidRPr="00620856">
              <w:rPr>
                <w:lang w:eastAsia="en-NZ"/>
              </w:rPr>
              <w:t>66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1B8832A" w14:textId="77777777" w:rsidR="00EC45F9" w:rsidRPr="00620856" w:rsidRDefault="00EC45F9" w:rsidP="00EC45F9">
            <w:pPr>
              <w:pStyle w:val="AATableNumbers"/>
              <w:rPr>
                <w:lang w:eastAsia="en-NZ"/>
              </w:rPr>
            </w:pPr>
            <w:r w:rsidRPr="00620856">
              <w:rPr>
                <w:lang w:eastAsia="en-NZ"/>
              </w:rPr>
              <w:t>(52.0, 79.0)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E8CD6C5" w14:textId="77777777" w:rsidR="00EC45F9" w:rsidRPr="00620856" w:rsidRDefault="00EC45F9" w:rsidP="00EC45F9">
            <w:pPr>
              <w:pStyle w:val="AATableNumbers"/>
              <w:rPr>
                <w:lang w:eastAsia="en-NZ"/>
              </w:rPr>
            </w:pPr>
            <w:r w:rsidRPr="00620856">
              <w:rPr>
                <w:lang w:eastAsia="en-NZ"/>
              </w:rPr>
              <w:t>11</w:t>
            </w:r>
          </w:p>
        </w:tc>
      </w:tr>
      <w:tr w:rsidR="00EC45F9" w:rsidRPr="00620856" w14:paraId="2B326519"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6C7D274" w14:textId="77777777" w:rsidR="00EC45F9" w:rsidRPr="00620856" w:rsidRDefault="00EC45F9" w:rsidP="00EC45F9">
            <w:pPr>
              <w:pStyle w:val="AATabletext"/>
              <w:rPr>
                <w:lang w:eastAsia="en-NZ"/>
              </w:rPr>
            </w:pPr>
            <w:r>
              <w:rPr>
                <w:lang w:eastAsia="en-NZ"/>
              </w:rPr>
              <w:t>SEN (combined</w:t>
            </w:r>
            <w:r w:rsidRPr="00620856">
              <w:rPr>
                <w:lang w:eastAsia="en-NZ"/>
              </w:rPr>
              <w:t>)</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AE1622B" w14:textId="77777777" w:rsidR="00EC45F9" w:rsidRPr="00620856" w:rsidRDefault="00EC45F9" w:rsidP="00EC45F9">
            <w:pPr>
              <w:pStyle w:val="AATableNumbers"/>
              <w:rPr>
                <w:lang w:eastAsia="en-NZ"/>
              </w:rPr>
            </w:pPr>
            <w:r w:rsidRPr="00620856">
              <w:rPr>
                <w:lang w:eastAsia="en-NZ"/>
              </w:rPr>
              <w:t>84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37FBDAD" w14:textId="77777777" w:rsidR="00EC45F9" w:rsidRPr="00620856" w:rsidRDefault="00EC45F9" w:rsidP="00EC45F9">
            <w:pPr>
              <w:pStyle w:val="AATableNumbers"/>
              <w:rPr>
                <w:lang w:eastAsia="en-NZ"/>
              </w:rPr>
            </w:pPr>
            <w:r w:rsidRPr="00620856">
              <w:rPr>
                <w:lang w:eastAsia="en-NZ"/>
              </w:rPr>
              <w:t>56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69C5636" w14:textId="77777777" w:rsidR="00EC45F9" w:rsidRPr="00620856" w:rsidRDefault="00EC45F9" w:rsidP="00EC45F9">
            <w:pPr>
              <w:pStyle w:val="AATableNumbers"/>
              <w:rPr>
                <w:lang w:eastAsia="en-NZ"/>
              </w:rPr>
            </w:pPr>
            <w:r w:rsidRPr="00620856">
              <w:rPr>
                <w:lang w:eastAsia="en-NZ"/>
              </w:rPr>
              <w:t>72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6A43094" w14:textId="77777777" w:rsidR="00EC45F9" w:rsidRPr="00620856" w:rsidRDefault="00EC45F9" w:rsidP="00EC45F9">
            <w:pPr>
              <w:pStyle w:val="AATableNumbers"/>
              <w:rPr>
                <w:lang w:eastAsia="en-NZ"/>
              </w:rPr>
            </w:pPr>
            <w:r w:rsidRPr="00620856">
              <w:rPr>
                <w:lang w:eastAsia="en-NZ"/>
              </w:rPr>
              <w:t>(65.0, 78.5)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3E88B3D" w14:textId="77777777" w:rsidR="00EC45F9" w:rsidRPr="00620856" w:rsidRDefault="00EC45F9" w:rsidP="00EC45F9">
            <w:pPr>
              <w:pStyle w:val="AATableNumbers"/>
              <w:rPr>
                <w:lang w:eastAsia="en-NZ"/>
              </w:rPr>
            </w:pPr>
            <w:r w:rsidRPr="00620856">
              <w:rPr>
                <w:lang w:eastAsia="en-NZ"/>
              </w:rPr>
              <w:t>26</w:t>
            </w:r>
          </w:p>
        </w:tc>
      </w:tr>
    </w:tbl>
    <w:p w14:paraId="475D43ED" w14:textId="77777777" w:rsidR="00EC45F9" w:rsidRDefault="00EC45F9" w:rsidP="00EC45F9">
      <w:pPr>
        <w:spacing w:before="300" w:after="150" w:line="240" w:lineRule="auto"/>
        <w:jc w:val="left"/>
        <w:outlineLvl w:val="2"/>
        <w:rPr>
          <w:rFonts w:ascii="Cambria" w:hAnsi="Cambria"/>
          <w:b/>
          <w:bCs/>
          <w:color w:val="333333"/>
          <w:sz w:val="22"/>
          <w:szCs w:val="22"/>
          <w:shd w:val="clear" w:color="auto" w:fill="FFFFFF"/>
          <w:lang w:eastAsia="en-NZ"/>
        </w:rPr>
      </w:pPr>
      <w:r>
        <w:rPr>
          <w:rFonts w:ascii="Cambria" w:hAnsi="Cambria"/>
          <w:b/>
          <w:bCs/>
          <w:color w:val="333333"/>
          <w:sz w:val="22"/>
          <w:szCs w:val="22"/>
          <w:shd w:val="clear" w:color="auto" w:fill="FFFFFF"/>
          <w:lang w:eastAsia="en-NZ"/>
        </w:rPr>
        <w:br w:type="page"/>
      </w:r>
    </w:p>
    <w:p w14:paraId="6003BEC0" w14:textId="77777777" w:rsidR="00EC45F9" w:rsidRPr="00620856" w:rsidRDefault="00EC45F9" w:rsidP="001C1BAC">
      <w:pPr>
        <w:pStyle w:val="AAAppendixTableHeader"/>
      </w:pPr>
      <w:bookmarkStart w:id="17" w:name="_Toc291244448"/>
      <w:bookmarkStart w:id="18" w:name="_Toc308779730"/>
      <w:r>
        <w:lastRenderedPageBreak/>
        <w:t>Table A1.2</w:t>
      </w:r>
      <w:r>
        <w:tab/>
        <w:t>Achievement on the NSS scale: Summary statistics for Year 8 s</w:t>
      </w:r>
      <w:r w:rsidRPr="00620856">
        <w:t>tudents</w:t>
      </w:r>
      <w:bookmarkEnd w:id="17"/>
      <w:bookmarkEnd w:id="18"/>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1276"/>
        <w:gridCol w:w="1276"/>
        <w:gridCol w:w="1134"/>
        <w:gridCol w:w="1418"/>
        <w:gridCol w:w="1134"/>
      </w:tblGrid>
      <w:tr w:rsidR="00EC45F9" w:rsidRPr="00937A0B" w14:paraId="301C71F7"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AB9BBEC" w14:textId="77777777" w:rsidR="00EC45F9" w:rsidRPr="00937A0B" w:rsidRDefault="00EC45F9" w:rsidP="003366A7">
            <w:pPr>
              <w:pStyle w:val="AATableSubhead2"/>
              <w:jc w:val="left"/>
              <w:rPr>
                <w:b/>
                <w:lang w:eastAsia="en-NZ"/>
              </w:rPr>
            </w:pPr>
            <w:r w:rsidRPr="00937A0B">
              <w:rPr>
                <w:b/>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26AFCFE" w14:textId="77777777" w:rsidR="00EC45F9" w:rsidRPr="00937A0B" w:rsidRDefault="00EC45F9" w:rsidP="003366A7">
            <w:pPr>
              <w:pStyle w:val="AATableSubhead2"/>
              <w:rPr>
                <w:b/>
                <w:lang w:eastAsia="en-NZ"/>
              </w:rPr>
            </w:pPr>
            <w:r w:rsidRPr="00937A0B">
              <w:rPr>
                <w:b/>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D784EDA" w14:textId="77777777" w:rsidR="00EC45F9" w:rsidRPr="00937A0B" w:rsidRDefault="00EC45F9" w:rsidP="003366A7">
            <w:pPr>
              <w:pStyle w:val="AATableSubhead2"/>
              <w:rPr>
                <w:b/>
                <w:lang w:eastAsia="en-NZ"/>
              </w:rPr>
            </w:pPr>
            <w:r w:rsidRPr="00937A0B">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B75CBF8" w14:textId="77777777" w:rsidR="00EC45F9" w:rsidRPr="00937A0B" w:rsidRDefault="00EC45F9" w:rsidP="003366A7">
            <w:pPr>
              <w:pStyle w:val="AATableSubhead2"/>
              <w:rPr>
                <w:b/>
                <w:lang w:eastAsia="en-NZ"/>
              </w:rPr>
            </w:pPr>
            <w:r w:rsidRPr="00937A0B">
              <w:rPr>
                <w:b/>
                <w:lang w:eastAsia="en-NZ"/>
              </w:rPr>
              <w:t>Mean</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11EF3EF" w14:textId="77777777" w:rsidR="00EC45F9" w:rsidRPr="00937A0B" w:rsidRDefault="00EC45F9" w:rsidP="003366A7">
            <w:pPr>
              <w:pStyle w:val="AATableSubhead2"/>
              <w:rPr>
                <w:b/>
                <w:lang w:eastAsia="en-NZ"/>
              </w:rPr>
            </w:pPr>
            <w:r w:rsidRPr="00937A0B">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B8107FE" w14:textId="77777777" w:rsidR="00EC45F9" w:rsidRPr="00937A0B" w:rsidRDefault="00EC45F9" w:rsidP="003366A7">
            <w:pPr>
              <w:pStyle w:val="AATableSubhead2"/>
              <w:rPr>
                <w:b/>
                <w:lang w:eastAsia="en-NZ"/>
              </w:rPr>
            </w:pPr>
            <w:r w:rsidRPr="00937A0B">
              <w:rPr>
                <w:b/>
                <w:lang w:eastAsia="en-NZ"/>
              </w:rPr>
              <w:t>Standard deviation</w:t>
            </w:r>
          </w:p>
        </w:tc>
      </w:tr>
      <w:tr w:rsidR="00EC45F9" w:rsidRPr="00620856" w14:paraId="7DEFFD6B"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E4CF0A3" w14:textId="77777777" w:rsidR="00EC45F9" w:rsidRPr="00620856" w:rsidRDefault="00EC45F9" w:rsidP="00EC45F9">
            <w:pPr>
              <w:pStyle w:val="AATableSubhead1"/>
              <w:rPr>
                <w:lang w:eastAsia="en-NZ"/>
              </w:rPr>
            </w:pPr>
            <w:r w:rsidRPr="00620856">
              <w:rPr>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8B88A3B" w14:textId="77777777" w:rsidR="00EC45F9" w:rsidRPr="00620856" w:rsidRDefault="00EC45F9" w:rsidP="00EC45F9">
            <w:pPr>
              <w:pStyle w:val="AATableNumbers"/>
              <w:rPr>
                <w:lang w:eastAsia="en-NZ"/>
              </w:rPr>
            </w:pPr>
            <w:r w:rsidRPr="00620856">
              <w:rPr>
                <w:lang w:eastAsia="en-NZ"/>
              </w:rPr>
              <w:t>793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A9C04A6" w14:textId="77777777" w:rsidR="00EC45F9" w:rsidRPr="00620856" w:rsidRDefault="00EC45F9" w:rsidP="00EC45F9">
            <w:pPr>
              <w:pStyle w:val="AATableNumbers"/>
              <w:rPr>
                <w:lang w:eastAsia="en-NZ"/>
              </w:rPr>
            </w:pPr>
            <w:r w:rsidRPr="00620856">
              <w:rPr>
                <w:lang w:eastAsia="en-NZ"/>
              </w:rPr>
              <w:t>531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E6B4107" w14:textId="77777777" w:rsidR="00EC45F9" w:rsidRPr="00620856" w:rsidRDefault="00EC45F9" w:rsidP="00EC45F9">
            <w:pPr>
              <w:pStyle w:val="AATableNumbers"/>
              <w:rPr>
                <w:lang w:eastAsia="en-NZ"/>
              </w:rPr>
            </w:pPr>
            <w:r w:rsidRPr="00620856">
              <w:rPr>
                <w:lang w:eastAsia="en-NZ"/>
              </w:rPr>
              <w:t>116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3AA7285" w14:textId="77777777" w:rsidR="00EC45F9" w:rsidRPr="00620856" w:rsidRDefault="00EC45F9" w:rsidP="00EC45F9">
            <w:pPr>
              <w:pStyle w:val="AATableNumbers"/>
              <w:rPr>
                <w:lang w:eastAsia="en-NZ"/>
              </w:rPr>
            </w:pPr>
            <w:r w:rsidRPr="00620856">
              <w:rPr>
                <w:lang w:eastAsia="en-NZ"/>
              </w:rPr>
              <w:t>(114.5, 118.0)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CF85560" w14:textId="77777777" w:rsidR="00EC45F9" w:rsidRPr="00620856" w:rsidRDefault="00EC45F9" w:rsidP="00EC45F9">
            <w:pPr>
              <w:pStyle w:val="AATableNumbers"/>
              <w:rPr>
                <w:lang w:eastAsia="en-NZ"/>
              </w:rPr>
            </w:pPr>
            <w:r w:rsidRPr="00620856">
              <w:rPr>
                <w:lang w:eastAsia="en-NZ"/>
              </w:rPr>
              <w:t>19</w:t>
            </w:r>
          </w:p>
        </w:tc>
      </w:tr>
      <w:tr w:rsidR="00EC45F9" w:rsidRPr="00620856" w14:paraId="61F10ED6"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AD9DEE3" w14:textId="77777777" w:rsidR="00EC45F9" w:rsidRPr="002069DE" w:rsidRDefault="00EC45F9" w:rsidP="00EC45F9">
            <w:pPr>
              <w:pStyle w:val="AATableSubhead1"/>
              <w:rPr>
                <w:lang w:eastAsia="en-NZ"/>
              </w:rPr>
            </w:pPr>
            <w:r>
              <w:rPr>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348B5C2"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6771A0BA"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D2FE3D4" w14:textId="77777777" w:rsidR="00EC45F9" w:rsidRPr="00620856" w:rsidRDefault="00EC45F9" w:rsidP="00EC45F9">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143F0D8"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267B441F" w14:textId="77777777" w:rsidR="00EC45F9" w:rsidRPr="00620856" w:rsidRDefault="00EC45F9" w:rsidP="00EC45F9">
            <w:pPr>
              <w:pStyle w:val="AATableNumbers"/>
              <w:rPr>
                <w:lang w:eastAsia="en-NZ"/>
              </w:rPr>
            </w:pPr>
          </w:p>
        </w:tc>
      </w:tr>
      <w:tr w:rsidR="00EC45F9" w:rsidRPr="00620856" w14:paraId="4AEB9BF5"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7D30836" w14:textId="77777777" w:rsidR="00EC45F9" w:rsidRPr="00620856" w:rsidRDefault="00EC45F9" w:rsidP="00EC45F9">
            <w:pPr>
              <w:pStyle w:val="AATabletext"/>
              <w:rPr>
                <w:lang w:eastAsia="en-NZ"/>
              </w:rPr>
            </w:pPr>
            <w:r w:rsidRPr="00620856">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5EEE751" w14:textId="77777777" w:rsidR="00EC45F9" w:rsidRPr="00620856" w:rsidRDefault="00EC45F9" w:rsidP="00EC45F9">
            <w:pPr>
              <w:pStyle w:val="AATableNumbers"/>
              <w:rPr>
                <w:lang w:eastAsia="en-NZ"/>
              </w:rPr>
            </w:pPr>
            <w:r w:rsidRPr="00620856">
              <w:rPr>
                <w:lang w:eastAsia="en-NZ"/>
              </w:rPr>
              <w:t>384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92CF740" w14:textId="77777777" w:rsidR="00EC45F9" w:rsidRPr="00620856" w:rsidRDefault="00EC45F9" w:rsidP="00EC45F9">
            <w:pPr>
              <w:pStyle w:val="AATableNumbers"/>
              <w:rPr>
                <w:lang w:eastAsia="en-NZ"/>
              </w:rPr>
            </w:pPr>
            <w:r w:rsidRPr="00620856">
              <w:rPr>
                <w:lang w:eastAsia="en-NZ"/>
              </w:rPr>
              <w:t>257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D163095" w14:textId="77777777" w:rsidR="00EC45F9" w:rsidRPr="00620856" w:rsidRDefault="00EC45F9" w:rsidP="00EC45F9">
            <w:pPr>
              <w:pStyle w:val="AATableNumbers"/>
              <w:rPr>
                <w:lang w:eastAsia="en-NZ"/>
              </w:rPr>
            </w:pPr>
            <w:r w:rsidRPr="00620856">
              <w:rPr>
                <w:lang w:eastAsia="en-NZ"/>
              </w:rPr>
              <w:t>118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752B844" w14:textId="77777777" w:rsidR="00EC45F9" w:rsidRPr="00620856" w:rsidRDefault="00EC45F9" w:rsidP="00EC45F9">
            <w:pPr>
              <w:pStyle w:val="AATableNumbers"/>
              <w:rPr>
                <w:lang w:eastAsia="en-NZ"/>
              </w:rPr>
            </w:pPr>
            <w:r w:rsidRPr="00620856">
              <w:rPr>
                <w:lang w:eastAsia="en-NZ"/>
              </w:rPr>
              <w:t>(115.5, 120.0)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B73F786" w14:textId="77777777" w:rsidR="00EC45F9" w:rsidRPr="00620856" w:rsidRDefault="00EC45F9" w:rsidP="00EC45F9">
            <w:pPr>
              <w:pStyle w:val="AATableNumbers"/>
              <w:rPr>
                <w:lang w:eastAsia="en-NZ"/>
              </w:rPr>
            </w:pPr>
            <w:r w:rsidRPr="00620856">
              <w:rPr>
                <w:lang w:eastAsia="en-NZ"/>
              </w:rPr>
              <w:t>19</w:t>
            </w:r>
          </w:p>
        </w:tc>
      </w:tr>
      <w:tr w:rsidR="00EC45F9" w:rsidRPr="00620856" w14:paraId="35FFDD3C"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BCADC65" w14:textId="77777777" w:rsidR="00EC45F9" w:rsidRPr="00620856" w:rsidRDefault="00EC45F9" w:rsidP="00EC45F9">
            <w:pPr>
              <w:pStyle w:val="AATabletext"/>
              <w:rPr>
                <w:lang w:eastAsia="en-NZ"/>
              </w:rPr>
            </w:pPr>
            <w:r w:rsidRPr="00620856">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075F917" w14:textId="77777777" w:rsidR="00EC45F9" w:rsidRPr="00620856" w:rsidRDefault="00EC45F9" w:rsidP="00EC45F9">
            <w:pPr>
              <w:pStyle w:val="AATableNumbers"/>
              <w:rPr>
                <w:lang w:eastAsia="en-NZ"/>
              </w:rPr>
            </w:pPr>
            <w:r w:rsidRPr="00620856">
              <w:rPr>
                <w:lang w:eastAsia="en-NZ"/>
              </w:rPr>
              <w:t>409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8E1BE80" w14:textId="77777777" w:rsidR="00EC45F9" w:rsidRPr="00620856" w:rsidRDefault="00EC45F9" w:rsidP="00EC45F9">
            <w:pPr>
              <w:pStyle w:val="AATableNumbers"/>
              <w:rPr>
                <w:lang w:eastAsia="en-NZ"/>
              </w:rPr>
            </w:pPr>
            <w:r w:rsidRPr="00620856">
              <w:rPr>
                <w:lang w:eastAsia="en-NZ"/>
              </w:rPr>
              <w:t>274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755F17E" w14:textId="77777777" w:rsidR="00EC45F9" w:rsidRPr="00620856" w:rsidRDefault="00EC45F9" w:rsidP="00EC45F9">
            <w:pPr>
              <w:pStyle w:val="AATableNumbers"/>
              <w:rPr>
                <w:lang w:eastAsia="en-NZ"/>
              </w:rPr>
            </w:pPr>
            <w:r w:rsidRPr="00620856">
              <w:rPr>
                <w:lang w:eastAsia="en-NZ"/>
              </w:rPr>
              <w:t>115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71E4312" w14:textId="77777777" w:rsidR="00EC45F9" w:rsidRPr="00620856" w:rsidRDefault="00EC45F9" w:rsidP="00EC45F9">
            <w:pPr>
              <w:pStyle w:val="AATableNumbers"/>
              <w:rPr>
                <w:lang w:eastAsia="en-NZ"/>
              </w:rPr>
            </w:pPr>
            <w:r w:rsidRPr="00620856">
              <w:rPr>
                <w:lang w:eastAsia="en-NZ"/>
              </w:rPr>
              <w:t>(113.0, 117.5)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EFFCA46" w14:textId="77777777" w:rsidR="00EC45F9" w:rsidRPr="00620856" w:rsidRDefault="00EC45F9" w:rsidP="00EC45F9">
            <w:pPr>
              <w:pStyle w:val="AATableNumbers"/>
              <w:rPr>
                <w:lang w:eastAsia="en-NZ"/>
              </w:rPr>
            </w:pPr>
            <w:r w:rsidRPr="00620856">
              <w:rPr>
                <w:lang w:eastAsia="en-NZ"/>
              </w:rPr>
              <w:t>20</w:t>
            </w:r>
          </w:p>
        </w:tc>
      </w:tr>
      <w:tr w:rsidR="00EC45F9" w:rsidRPr="00620856" w14:paraId="1A0FA650"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3D71FBD" w14:textId="77777777" w:rsidR="00EC45F9" w:rsidRPr="002069DE" w:rsidRDefault="00EC45F9" w:rsidP="00EC45F9">
            <w:pPr>
              <w:pStyle w:val="AATableSubhead1"/>
              <w:rPr>
                <w:lang w:eastAsia="en-NZ"/>
              </w:rPr>
            </w:pPr>
            <w:r>
              <w:rPr>
                <w:lang w:eastAsia="en-NZ"/>
              </w:rPr>
              <w:t>Ethnicity</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5EE96070"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3A258D2B"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4DA5745A" w14:textId="77777777" w:rsidR="00EC45F9" w:rsidRPr="00620856" w:rsidRDefault="00EC45F9" w:rsidP="00EC45F9">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5F6D7058"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47BBD09" w14:textId="77777777" w:rsidR="00EC45F9" w:rsidRPr="00620856" w:rsidRDefault="00EC45F9" w:rsidP="00EC45F9">
            <w:pPr>
              <w:pStyle w:val="AATableNumbers"/>
              <w:rPr>
                <w:lang w:eastAsia="en-NZ"/>
              </w:rPr>
            </w:pPr>
          </w:p>
        </w:tc>
      </w:tr>
      <w:tr w:rsidR="00EC45F9" w:rsidRPr="00620856" w14:paraId="6CCB8151"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56C0CB3" w14:textId="77777777" w:rsidR="00EC45F9" w:rsidRPr="00620856" w:rsidRDefault="00EC45F9" w:rsidP="00EC45F9">
            <w:pPr>
              <w:pStyle w:val="AATabletext"/>
              <w:rPr>
                <w:lang w:eastAsia="en-NZ"/>
              </w:rPr>
            </w:pPr>
            <w:r>
              <w:rPr>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D300D5C" w14:textId="77777777" w:rsidR="00EC45F9" w:rsidRPr="00620856" w:rsidRDefault="00EC45F9" w:rsidP="00EC45F9">
            <w:pPr>
              <w:pStyle w:val="AATableNumbers"/>
              <w:rPr>
                <w:lang w:eastAsia="en-NZ"/>
              </w:rPr>
            </w:pPr>
            <w:r w:rsidRPr="00620856">
              <w:rPr>
                <w:lang w:eastAsia="en-NZ"/>
              </w:rPr>
              <w:t>181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77D7690" w14:textId="77777777" w:rsidR="00EC45F9" w:rsidRPr="00620856" w:rsidRDefault="00EC45F9" w:rsidP="00EC45F9">
            <w:pPr>
              <w:pStyle w:val="AATableNumbers"/>
              <w:rPr>
                <w:lang w:eastAsia="en-NZ"/>
              </w:rPr>
            </w:pPr>
            <w:r w:rsidRPr="00620856">
              <w:rPr>
                <w:lang w:eastAsia="en-NZ"/>
              </w:rPr>
              <w:t>121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33A3AC4" w14:textId="77777777" w:rsidR="00EC45F9" w:rsidRPr="00620856" w:rsidRDefault="00EC45F9" w:rsidP="00EC45F9">
            <w:pPr>
              <w:pStyle w:val="AATableNumbers"/>
              <w:rPr>
                <w:lang w:eastAsia="en-NZ"/>
              </w:rPr>
            </w:pPr>
            <w:r w:rsidRPr="00620856">
              <w:rPr>
                <w:lang w:eastAsia="en-NZ"/>
              </w:rPr>
              <w:t>109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BED63D8" w14:textId="77777777" w:rsidR="00EC45F9" w:rsidRPr="00620856" w:rsidRDefault="00EC45F9" w:rsidP="00EC45F9">
            <w:pPr>
              <w:pStyle w:val="AATableNumbers"/>
              <w:rPr>
                <w:lang w:eastAsia="en-NZ"/>
              </w:rPr>
            </w:pPr>
            <w:r w:rsidRPr="00620856">
              <w:rPr>
                <w:lang w:eastAsia="en-NZ"/>
              </w:rPr>
              <w:t>(104.5, 112.5)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D1C2BDC" w14:textId="77777777" w:rsidR="00EC45F9" w:rsidRPr="00620856" w:rsidRDefault="00EC45F9" w:rsidP="00EC45F9">
            <w:pPr>
              <w:pStyle w:val="AATableNumbers"/>
              <w:rPr>
                <w:lang w:eastAsia="en-NZ"/>
              </w:rPr>
            </w:pPr>
            <w:r w:rsidRPr="00620856">
              <w:rPr>
                <w:lang w:eastAsia="en-NZ"/>
              </w:rPr>
              <w:t>22</w:t>
            </w:r>
          </w:p>
        </w:tc>
      </w:tr>
      <w:tr w:rsidR="00EC45F9" w:rsidRPr="00620856" w14:paraId="3FDB2551"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62CFDEE" w14:textId="77777777" w:rsidR="00EC45F9" w:rsidRPr="00620856" w:rsidRDefault="00EC45F9" w:rsidP="00EC45F9">
            <w:pPr>
              <w:pStyle w:val="AATabletext"/>
              <w:rPr>
                <w:lang w:eastAsia="en-NZ"/>
              </w:rPr>
            </w:pPr>
            <w:r w:rsidRPr="00620856">
              <w:rPr>
                <w:lang w:eastAsia="en-NZ"/>
              </w:rPr>
              <w:t>Non-</w:t>
            </w:r>
            <w:r>
              <w:rPr>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71676E5" w14:textId="77777777" w:rsidR="00EC45F9" w:rsidRPr="00620856" w:rsidRDefault="00EC45F9" w:rsidP="00EC45F9">
            <w:pPr>
              <w:pStyle w:val="AATableNumbers"/>
              <w:rPr>
                <w:lang w:eastAsia="en-NZ"/>
              </w:rPr>
            </w:pPr>
            <w:r w:rsidRPr="00620856">
              <w:rPr>
                <w:lang w:eastAsia="en-NZ"/>
              </w:rPr>
              <w:t>612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3DBE417" w14:textId="77777777" w:rsidR="00EC45F9" w:rsidRPr="00620856" w:rsidRDefault="00EC45F9" w:rsidP="00EC45F9">
            <w:pPr>
              <w:pStyle w:val="AATableNumbers"/>
              <w:rPr>
                <w:lang w:eastAsia="en-NZ"/>
              </w:rPr>
            </w:pPr>
            <w:r w:rsidRPr="00620856">
              <w:rPr>
                <w:lang w:eastAsia="en-NZ"/>
              </w:rPr>
              <w:t>410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5CA2956" w14:textId="77777777" w:rsidR="00EC45F9" w:rsidRPr="00620856" w:rsidRDefault="00EC45F9" w:rsidP="00EC45F9">
            <w:pPr>
              <w:pStyle w:val="AATableNumbers"/>
              <w:rPr>
                <w:lang w:eastAsia="en-NZ"/>
              </w:rPr>
            </w:pPr>
            <w:r w:rsidRPr="00620856">
              <w:rPr>
                <w:lang w:eastAsia="en-NZ"/>
              </w:rPr>
              <w:t>119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7A0A00F" w14:textId="77777777" w:rsidR="00EC45F9" w:rsidRPr="00620856" w:rsidRDefault="00EC45F9" w:rsidP="00EC45F9">
            <w:pPr>
              <w:pStyle w:val="AATableNumbers"/>
              <w:rPr>
                <w:lang w:eastAsia="en-NZ"/>
              </w:rPr>
            </w:pPr>
            <w:r w:rsidRPr="00620856">
              <w:rPr>
                <w:lang w:eastAsia="en-NZ"/>
              </w:rPr>
              <w:t>(117.0, 120.5)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82934CB" w14:textId="77777777" w:rsidR="00EC45F9" w:rsidRPr="00620856" w:rsidRDefault="00EC45F9" w:rsidP="00EC45F9">
            <w:pPr>
              <w:pStyle w:val="AATableNumbers"/>
              <w:rPr>
                <w:lang w:eastAsia="en-NZ"/>
              </w:rPr>
            </w:pPr>
            <w:r w:rsidRPr="00620856">
              <w:rPr>
                <w:lang w:eastAsia="en-NZ"/>
              </w:rPr>
              <w:t>18</w:t>
            </w:r>
          </w:p>
        </w:tc>
      </w:tr>
      <w:tr w:rsidR="00EC45F9" w:rsidRPr="00620856" w14:paraId="53426018"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5335889" w14:textId="77777777" w:rsidR="00EC45F9" w:rsidRPr="00620856" w:rsidRDefault="00EC45F9" w:rsidP="00EC45F9">
            <w:pPr>
              <w:pStyle w:val="AATabletext"/>
              <w:rPr>
                <w:lang w:eastAsia="en-NZ"/>
              </w:rPr>
            </w:pPr>
            <w:r w:rsidRPr="00620856">
              <w:rPr>
                <w:lang w:eastAsia="en-NZ"/>
              </w:rPr>
              <w:t>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DD85DE2" w14:textId="77777777" w:rsidR="00EC45F9" w:rsidRPr="00620856" w:rsidRDefault="00EC45F9" w:rsidP="00EC45F9">
            <w:pPr>
              <w:pStyle w:val="AATableNumbers"/>
              <w:rPr>
                <w:lang w:eastAsia="en-NZ"/>
              </w:rPr>
            </w:pPr>
            <w:r w:rsidRPr="00620856">
              <w:rPr>
                <w:lang w:eastAsia="en-NZ"/>
              </w:rPr>
              <w:t>96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0965FF8" w14:textId="77777777" w:rsidR="00EC45F9" w:rsidRPr="00620856" w:rsidRDefault="00EC45F9" w:rsidP="00EC45F9">
            <w:pPr>
              <w:pStyle w:val="AATableNumbers"/>
              <w:rPr>
                <w:lang w:eastAsia="en-NZ"/>
              </w:rPr>
            </w:pPr>
            <w:r w:rsidRPr="00620856">
              <w:rPr>
                <w:lang w:eastAsia="en-NZ"/>
              </w:rPr>
              <w:t>64</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3ECA821" w14:textId="77777777" w:rsidR="00EC45F9" w:rsidRPr="00620856" w:rsidRDefault="00EC45F9" w:rsidP="00EC45F9">
            <w:pPr>
              <w:pStyle w:val="AATableNumbers"/>
              <w:rPr>
                <w:lang w:eastAsia="en-NZ"/>
              </w:rPr>
            </w:pPr>
            <w:r w:rsidRPr="00620856">
              <w:rPr>
                <w:lang w:eastAsia="en-NZ"/>
              </w:rPr>
              <w:t>108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8FAB735" w14:textId="77777777" w:rsidR="00EC45F9" w:rsidRPr="00620856" w:rsidRDefault="00EC45F9" w:rsidP="00EC45F9">
            <w:pPr>
              <w:pStyle w:val="AATableNumbers"/>
              <w:rPr>
                <w:lang w:eastAsia="en-NZ"/>
              </w:rPr>
            </w:pPr>
            <w:r w:rsidRPr="00620856">
              <w:rPr>
                <w:lang w:eastAsia="en-NZ"/>
              </w:rPr>
              <w:t>(103.0, 113.0)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5532F17" w14:textId="77777777" w:rsidR="00EC45F9" w:rsidRPr="00620856" w:rsidRDefault="00EC45F9" w:rsidP="00EC45F9">
            <w:pPr>
              <w:pStyle w:val="AATableNumbers"/>
              <w:rPr>
                <w:lang w:eastAsia="en-NZ"/>
              </w:rPr>
            </w:pPr>
            <w:r w:rsidRPr="00620856">
              <w:rPr>
                <w:lang w:eastAsia="en-NZ"/>
              </w:rPr>
              <w:t>20</w:t>
            </w:r>
          </w:p>
        </w:tc>
      </w:tr>
      <w:tr w:rsidR="00EC45F9" w:rsidRPr="00620856" w14:paraId="497E85A9"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46D5149" w14:textId="77777777" w:rsidR="00EC45F9" w:rsidRPr="00620856" w:rsidRDefault="00EC45F9" w:rsidP="00EC45F9">
            <w:pPr>
              <w:pStyle w:val="AATabletext"/>
              <w:rPr>
                <w:lang w:eastAsia="en-NZ"/>
              </w:rPr>
            </w:pPr>
            <w:r w:rsidRPr="00620856">
              <w:rPr>
                <w:lang w:eastAsia="en-NZ"/>
              </w:rPr>
              <w:t>Non-Pasifika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0D42BD1" w14:textId="77777777" w:rsidR="00EC45F9" w:rsidRPr="00620856" w:rsidRDefault="00EC45F9" w:rsidP="00EC45F9">
            <w:pPr>
              <w:pStyle w:val="AATableNumbers"/>
              <w:rPr>
                <w:lang w:eastAsia="en-NZ"/>
              </w:rPr>
            </w:pPr>
            <w:r w:rsidRPr="00620856">
              <w:rPr>
                <w:lang w:eastAsia="en-NZ"/>
              </w:rPr>
              <w:t>697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6A1EA03" w14:textId="77777777" w:rsidR="00EC45F9" w:rsidRPr="00620856" w:rsidRDefault="00EC45F9" w:rsidP="00EC45F9">
            <w:pPr>
              <w:pStyle w:val="AATableNumbers"/>
              <w:rPr>
                <w:lang w:eastAsia="en-NZ"/>
              </w:rPr>
            </w:pPr>
            <w:r w:rsidRPr="00620856">
              <w:rPr>
                <w:lang w:eastAsia="en-NZ"/>
              </w:rPr>
              <w:t>467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C9B3CF2" w14:textId="77777777" w:rsidR="00EC45F9" w:rsidRPr="00620856" w:rsidRDefault="00EC45F9" w:rsidP="00EC45F9">
            <w:pPr>
              <w:pStyle w:val="AATableNumbers"/>
              <w:rPr>
                <w:lang w:eastAsia="en-NZ"/>
              </w:rPr>
            </w:pPr>
            <w:r w:rsidRPr="00620856">
              <w:rPr>
                <w:lang w:eastAsia="en-NZ"/>
              </w:rPr>
              <w:t>118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A7DF12B" w14:textId="77777777" w:rsidR="00EC45F9" w:rsidRPr="00620856" w:rsidRDefault="00EC45F9" w:rsidP="00EC45F9">
            <w:pPr>
              <w:pStyle w:val="AATableNumbers"/>
              <w:rPr>
                <w:lang w:eastAsia="en-NZ"/>
              </w:rPr>
            </w:pPr>
            <w:r w:rsidRPr="00620856">
              <w:rPr>
                <w:lang w:eastAsia="en-NZ"/>
              </w:rPr>
              <w:t>(116.0, 119.0)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C99F5FB" w14:textId="77777777" w:rsidR="00EC45F9" w:rsidRPr="00620856" w:rsidRDefault="00EC45F9" w:rsidP="00EC45F9">
            <w:pPr>
              <w:pStyle w:val="AATableNumbers"/>
              <w:rPr>
                <w:lang w:eastAsia="en-NZ"/>
              </w:rPr>
            </w:pPr>
            <w:r w:rsidRPr="00620856">
              <w:rPr>
                <w:lang w:eastAsia="en-NZ"/>
              </w:rPr>
              <w:t>19</w:t>
            </w:r>
          </w:p>
        </w:tc>
      </w:tr>
      <w:tr w:rsidR="00EC45F9" w:rsidRPr="00620856" w14:paraId="4517704F"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5DA7851" w14:textId="77777777" w:rsidR="00EC45F9" w:rsidRPr="00620856" w:rsidRDefault="00EC45F9" w:rsidP="00EC45F9">
            <w:pPr>
              <w:pStyle w:val="AATabletext"/>
              <w:rPr>
                <w:lang w:eastAsia="en-NZ"/>
              </w:rPr>
            </w:pPr>
            <w:r w:rsidRPr="00620856">
              <w:rPr>
                <w:lang w:eastAsia="en-NZ"/>
              </w:rPr>
              <w:t>Asian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9467FAF" w14:textId="77777777" w:rsidR="00EC45F9" w:rsidRPr="00620856" w:rsidRDefault="00EC45F9" w:rsidP="00EC45F9">
            <w:pPr>
              <w:pStyle w:val="AATableNumbers"/>
              <w:rPr>
                <w:lang w:eastAsia="en-NZ"/>
              </w:rPr>
            </w:pPr>
            <w:r w:rsidRPr="00620856">
              <w:rPr>
                <w:lang w:eastAsia="en-NZ"/>
              </w:rPr>
              <w:t>65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09D48A0" w14:textId="77777777" w:rsidR="00EC45F9" w:rsidRPr="00620856" w:rsidRDefault="00EC45F9" w:rsidP="00EC45F9">
            <w:pPr>
              <w:pStyle w:val="AATableNumbers"/>
              <w:rPr>
                <w:lang w:eastAsia="en-NZ"/>
              </w:rPr>
            </w:pPr>
            <w:r w:rsidRPr="00620856">
              <w:rPr>
                <w:lang w:eastAsia="en-NZ"/>
              </w:rPr>
              <w:t>44</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CF7D2E7" w14:textId="77777777" w:rsidR="00EC45F9" w:rsidRPr="00620856" w:rsidRDefault="00EC45F9" w:rsidP="00EC45F9">
            <w:pPr>
              <w:pStyle w:val="AATableNumbers"/>
              <w:rPr>
                <w:lang w:eastAsia="en-NZ"/>
              </w:rPr>
            </w:pPr>
            <w:r w:rsidRPr="00620856">
              <w:rPr>
                <w:lang w:eastAsia="en-NZ"/>
              </w:rPr>
              <w:t>117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5A62CB46" w14:textId="77777777" w:rsidR="00EC45F9" w:rsidRPr="00620856" w:rsidRDefault="00EC45F9" w:rsidP="00EC45F9">
            <w:pPr>
              <w:pStyle w:val="AATableNumbers"/>
              <w:rPr>
                <w:lang w:eastAsia="en-NZ"/>
              </w:rPr>
            </w:pPr>
            <w:r w:rsidRPr="00620856">
              <w:rPr>
                <w:lang w:eastAsia="en-NZ"/>
              </w:rPr>
              <w:t>(112.0, 121.0)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B1D10BA" w14:textId="77777777" w:rsidR="00EC45F9" w:rsidRPr="00620856" w:rsidRDefault="00EC45F9" w:rsidP="00EC45F9">
            <w:pPr>
              <w:pStyle w:val="AATableNumbers"/>
              <w:rPr>
                <w:lang w:eastAsia="en-NZ"/>
              </w:rPr>
            </w:pPr>
            <w:r w:rsidRPr="00620856">
              <w:rPr>
                <w:lang w:eastAsia="en-NZ"/>
              </w:rPr>
              <w:t>15</w:t>
            </w:r>
          </w:p>
        </w:tc>
      </w:tr>
      <w:tr w:rsidR="00EC45F9" w:rsidRPr="00620856" w14:paraId="144290EF"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F3C5E24" w14:textId="77777777" w:rsidR="00EC45F9" w:rsidRPr="00620856" w:rsidRDefault="00EC45F9" w:rsidP="00EC45F9">
            <w:pPr>
              <w:pStyle w:val="AATabletext"/>
              <w:rPr>
                <w:lang w:eastAsia="en-NZ"/>
              </w:rPr>
            </w:pPr>
            <w:r w:rsidRPr="00620856">
              <w:rPr>
                <w:lang w:eastAsia="en-NZ"/>
              </w:rPr>
              <w:t>Non-Asian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9F463F2" w14:textId="77777777" w:rsidR="00EC45F9" w:rsidRPr="00620856" w:rsidRDefault="00EC45F9" w:rsidP="00EC45F9">
            <w:pPr>
              <w:pStyle w:val="AATableNumbers"/>
              <w:rPr>
                <w:lang w:eastAsia="en-NZ"/>
              </w:rPr>
            </w:pPr>
            <w:r w:rsidRPr="00620856">
              <w:rPr>
                <w:lang w:eastAsia="en-NZ"/>
              </w:rPr>
              <w:t>728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FAAFEB9" w14:textId="77777777" w:rsidR="00EC45F9" w:rsidRPr="00620856" w:rsidRDefault="00EC45F9" w:rsidP="00EC45F9">
            <w:pPr>
              <w:pStyle w:val="AATableNumbers"/>
              <w:rPr>
                <w:lang w:eastAsia="en-NZ"/>
              </w:rPr>
            </w:pPr>
            <w:r w:rsidRPr="00620856">
              <w:rPr>
                <w:lang w:eastAsia="en-NZ"/>
              </w:rPr>
              <w:t>488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DFAE7CF" w14:textId="77777777" w:rsidR="00EC45F9" w:rsidRPr="00620856" w:rsidRDefault="00EC45F9" w:rsidP="00EC45F9">
            <w:pPr>
              <w:pStyle w:val="AATableNumbers"/>
              <w:rPr>
                <w:lang w:eastAsia="en-NZ"/>
              </w:rPr>
            </w:pPr>
            <w:r w:rsidRPr="00620856">
              <w:rPr>
                <w:lang w:eastAsia="en-NZ"/>
              </w:rPr>
              <w:t>116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D9BB98D" w14:textId="77777777" w:rsidR="00EC45F9" w:rsidRPr="00620856" w:rsidRDefault="00EC45F9" w:rsidP="00EC45F9">
            <w:pPr>
              <w:pStyle w:val="AATableNumbers"/>
              <w:rPr>
                <w:lang w:eastAsia="en-NZ"/>
              </w:rPr>
            </w:pPr>
            <w:r w:rsidRPr="00620856">
              <w:rPr>
                <w:lang w:eastAsia="en-NZ"/>
              </w:rPr>
              <w:t>(114.5, 118.0)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A2A4FC3" w14:textId="77777777" w:rsidR="00EC45F9" w:rsidRPr="00620856" w:rsidRDefault="00EC45F9" w:rsidP="00EC45F9">
            <w:pPr>
              <w:pStyle w:val="AATableNumbers"/>
              <w:rPr>
                <w:lang w:eastAsia="en-NZ"/>
              </w:rPr>
            </w:pPr>
            <w:r w:rsidRPr="00620856">
              <w:rPr>
                <w:lang w:eastAsia="en-NZ"/>
              </w:rPr>
              <w:t>20</w:t>
            </w:r>
          </w:p>
        </w:tc>
      </w:tr>
      <w:tr w:rsidR="00EC45F9" w:rsidRPr="00620856" w14:paraId="684F8CD0"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8BED0ED" w14:textId="77777777" w:rsidR="00EC45F9" w:rsidRPr="00620856" w:rsidRDefault="00EC45F9" w:rsidP="00EC45F9">
            <w:pPr>
              <w:pStyle w:val="AATabletext"/>
              <w:rPr>
                <w:lang w:eastAsia="en-NZ"/>
              </w:rPr>
            </w:pPr>
            <w:r w:rsidRPr="00620856">
              <w:rPr>
                <w:lang w:eastAsia="en-NZ"/>
              </w:rPr>
              <w:t>NZE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B620577" w14:textId="77777777" w:rsidR="00EC45F9" w:rsidRPr="00620856" w:rsidRDefault="00EC45F9" w:rsidP="00EC45F9">
            <w:pPr>
              <w:pStyle w:val="AATableNumbers"/>
              <w:rPr>
                <w:lang w:eastAsia="en-NZ"/>
              </w:rPr>
            </w:pPr>
            <w:r w:rsidRPr="00620856">
              <w:rPr>
                <w:lang w:eastAsia="en-NZ"/>
              </w:rPr>
              <w:t>472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A787940" w14:textId="77777777" w:rsidR="00EC45F9" w:rsidRPr="00620856" w:rsidRDefault="00EC45F9" w:rsidP="00EC45F9">
            <w:pPr>
              <w:pStyle w:val="AATableNumbers"/>
              <w:rPr>
                <w:lang w:eastAsia="en-NZ"/>
              </w:rPr>
            </w:pPr>
            <w:r w:rsidRPr="00620856">
              <w:rPr>
                <w:lang w:eastAsia="en-NZ"/>
              </w:rPr>
              <w:t>316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AD06FFB" w14:textId="77777777" w:rsidR="00EC45F9" w:rsidRPr="00620856" w:rsidRDefault="00EC45F9" w:rsidP="00EC45F9">
            <w:pPr>
              <w:pStyle w:val="AATableNumbers"/>
              <w:rPr>
                <w:lang w:eastAsia="en-NZ"/>
              </w:rPr>
            </w:pPr>
            <w:r w:rsidRPr="00620856">
              <w:rPr>
                <w:lang w:eastAsia="en-NZ"/>
              </w:rPr>
              <w:t>121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964C0F5" w14:textId="77777777" w:rsidR="00EC45F9" w:rsidRPr="00620856" w:rsidRDefault="00EC45F9" w:rsidP="00EC45F9">
            <w:pPr>
              <w:pStyle w:val="AATableNumbers"/>
              <w:rPr>
                <w:lang w:eastAsia="en-NZ"/>
              </w:rPr>
            </w:pPr>
            <w:r w:rsidRPr="00620856">
              <w:rPr>
                <w:lang w:eastAsia="en-NZ"/>
              </w:rPr>
              <w:t>(118.5, 122.5)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94B4980" w14:textId="77777777" w:rsidR="00EC45F9" w:rsidRPr="00620856" w:rsidRDefault="00EC45F9" w:rsidP="00EC45F9">
            <w:pPr>
              <w:pStyle w:val="AATableNumbers"/>
              <w:rPr>
                <w:lang w:eastAsia="en-NZ"/>
              </w:rPr>
            </w:pPr>
            <w:r w:rsidRPr="00620856">
              <w:rPr>
                <w:lang w:eastAsia="en-NZ"/>
              </w:rPr>
              <w:t>17</w:t>
            </w:r>
          </w:p>
        </w:tc>
      </w:tr>
      <w:tr w:rsidR="00EC45F9" w:rsidRPr="00620856" w14:paraId="05995C62"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ED9F52F" w14:textId="77777777" w:rsidR="00EC45F9" w:rsidRPr="00620856" w:rsidRDefault="00EC45F9" w:rsidP="00EC45F9">
            <w:pPr>
              <w:pStyle w:val="AATabletext"/>
              <w:rPr>
                <w:lang w:eastAsia="en-NZ"/>
              </w:rPr>
            </w:pPr>
            <w:r w:rsidRPr="00620856">
              <w:rPr>
                <w:lang w:eastAsia="en-NZ"/>
              </w:rPr>
              <w:t>Non-NZE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A9FDBF3" w14:textId="77777777" w:rsidR="00EC45F9" w:rsidRPr="00620856" w:rsidRDefault="00EC45F9" w:rsidP="00EC45F9">
            <w:pPr>
              <w:pStyle w:val="AATableNumbers"/>
              <w:rPr>
                <w:lang w:eastAsia="en-NZ"/>
              </w:rPr>
            </w:pPr>
            <w:r w:rsidRPr="00620856">
              <w:rPr>
                <w:lang w:eastAsia="en-NZ"/>
              </w:rPr>
              <w:t>321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1C5C4E2" w14:textId="77777777" w:rsidR="00EC45F9" w:rsidRPr="00620856" w:rsidRDefault="00EC45F9" w:rsidP="00EC45F9">
            <w:pPr>
              <w:pStyle w:val="AATableNumbers"/>
              <w:rPr>
                <w:lang w:eastAsia="en-NZ"/>
              </w:rPr>
            </w:pPr>
            <w:r w:rsidRPr="00620856">
              <w:rPr>
                <w:lang w:eastAsia="en-NZ"/>
              </w:rPr>
              <w:t>215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B1ED025" w14:textId="77777777" w:rsidR="00EC45F9" w:rsidRPr="00620856" w:rsidRDefault="00EC45F9" w:rsidP="00EC45F9">
            <w:pPr>
              <w:pStyle w:val="AATableNumbers"/>
              <w:rPr>
                <w:lang w:eastAsia="en-NZ"/>
              </w:rPr>
            </w:pPr>
            <w:r w:rsidRPr="00620856">
              <w:rPr>
                <w:lang w:eastAsia="en-NZ"/>
              </w:rPr>
              <w:t>110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823DE35" w14:textId="77777777" w:rsidR="00EC45F9" w:rsidRPr="00620856" w:rsidRDefault="00EC45F9" w:rsidP="00EC45F9">
            <w:pPr>
              <w:pStyle w:val="AATableNumbers"/>
              <w:rPr>
                <w:lang w:eastAsia="en-NZ"/>
              </w:rPr>
            </w:pPr>
            <w:r w:rsidRPr="00620856">
              <w:rPr>
                <w:lang w:eastAsia="en-NZ"/>
              </w:rPr>
              <w:t>(107.5, 113.0)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3105BA9" w14:textId="77777777" w:rsidR="00EC45F9" w:rsidRPr="00620856" w:rsidRDefault="00EC45F9" w:rsidP="00EC45F9">
            <w:pPr>
              <w:pStyle w:val="AATableNumbers"/>
              <w:rPr>
                <w:lang w:eastAsia="en-NZ"/>
              </w:rPr>
            </w:pPr>
            <w:r w:rsidRPr="00620856">
              <w:rPr>
                <w:lang w:eastAsia="en-NZ"/>
              </w:rPr>
              <w:t>21</w:t>
            </w:r>
          </w:p>
        </w:tc>
      </w:tr>
      <w:tr w:rsidR="00EC45F9" w:rsidRPr="00620856" w14:paraId="1C5D6A57"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779C3FC" w14:textId="77777777" w:rsidR="00EC45F9" w:rsidRPr="002069DE" w:rsidRDefault="00EC45F9" w:rsidP="00EC45F9">
            <w:pPr>
              <w:pStyle w:val="AATableSubhead1"/>
              <w:rPr>
                <w:lang w:eastAsia="en-NZ"/>
              </w:rPr>
            </w:pPr>
            <w:r>
              <w:rPr>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45609714"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2590AFC3"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3AB388FB" w14:textId="77777777" w:rsidR="00EC45F9" w:rsidRPr="00620856" w:rsidRDefault="00EC45F9" w:rsidP="00EC45F9">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49AE76B"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5ACAC5F" w14:textId="77777777" w:rsidR="00EC45F9" w:rsidRPr="00620856" w:rsidRDefault="00EC45F9" w:rsidP="00EC45F9">
            <w:pPr>
              <w:pStyle w:val="AATableNumbers"/>
              <w:rPr>
                <w:lang w:eastAsia="en-NZ"/>
              </w:rPr>
            </w:pPr>
          </w:p>
        </w:tc>
      </w:tr>
      <w:tr w:rsidR="00EC45F9" w:rsidRPr="00620856" w14:paraId="005AA9BF"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6C55D6D" w14:textId="77777777" w:rsidR="00EC45F9" w:rsidRPr="00620856" w:rsidRDefault="00EC45F9" w:rsidP="00EC45F9">
            <w:pPr>
              <w:pStyle w:val="AATabletext"/>
              <w:rPr>
                <w:lang w:eastAsia="en-NZ"/>
              </w:rPr>
            </w:pPr>
            <w:r w:rsidRPr="00620856">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C9E05ED" w14:textId="77777777" w:rsidR="00EC45F9" w:rsidRPr="00620856" w:rsidRDefault="00EC45F9" w:rsidP="00EC45F9">
            <w:pPr>
              <w:pStyle w:val="AATableNumbers"/>
              <w:rPr>
                <w:lang w:eastAsia="en-NZ"/>
              </w:rPr>
            </w:pPr>
            <w:r w:rsidRPr="00620856">
              <w:rPr>
                <w:lang w:eastAsia="en-NZ"/>
              </w:rPr>
              <w:t>143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5561B14" w14:textId="77777777" w:rsidR="00EC45F9" w:rsidRPr="00620856" w:rsidRDefault="00EC45F9" w:rsidP="00EC45F9">
            <w:pPr>
              <w:pStyle w:val="AATableNumbers"/>
              <w:rPr>
                <w:lang w:eastAsia="en-NZ"/>
              </w:rPr>
            </w:pPr>
            <w:r w:rsidRPr="00620856">
              <w:rPr>
                <w:lang w:eastAsia="en-NZ"/>
              </w:rPr>
              <w:t>96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359C122" w14:textId="77777777" w:rsidR="00EC45F9" w:rsidRPr="00620856" w:rsidRDefault="00EC45F9" w:rsidP="00EC45F9">
            <w:pPr>
              <w:pStyle w:val="AATableNumbers"/>
              <w:rPr>
                <w:lang w:eastAsia="en-NZ"/>
              </w:rPr>
            </w:pPr>
            <w:r w:rsidRPr="00620856">
              <w:rPr>
                <w:lang w:eastAsia="en-NZ"/>
              </w:rPr>
              <w:t>104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552FA5D" w14:textId="77777777" w:rsidR="00EC45F9" w:rsidRPr="00620856" w:rsidRDefault="00EC45F9" w:rsidP="00EC45F9">
            <w:pPr>
              <w:pStyle w:val="AATableNumbers"/>
              <w:rPr>
                <w:lang w:eastAsia="en-NZ"/>
              </w:rPr>
            </w:pPr>
            <w:r w:rsidRPr="00620856">
              <w:rPr>
                <w:lang w:eastAsia="en-NZ"/>
              </w:rPr>
              <w:t>(99.5, 108.5)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B5B806C" w14:textId="77777777" w:rsidR="00EC45F9" w:rsidRPr="00620856" w:rsidRDefault="00EC45F9" w:rsidP="00EC45F9">
            <w:pPr>
              <w:pStyle w:val="AATableNumbers"/>
              <w:rPr>
                <w:lang w:eastAsia="en-NZ"/>
              </w:rPr>
            </w:pPr>
            <w:r w:rsidRPr="00620856">
              <w:rPr>
                <w:lang w:eastAsia="en-NZ"/>
              </w:rPr>
              <w:t>22</w:t>
            </w:r>
          </w:p>
        </w:tc>
      </w:tr>
      <w:tr w:rsidR="00EC45F9" w:rsidRPr="00620856" w14:paraId="30931271"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12EB744" w14:textId="77777777" w:rsidR="00EC45F9" w:rsidRPr="00620856" w:rsidRDefault="00EC45F9" w:rsidP="00EC45F9">
            <w:pPr>
              <w:pStyle w:val="AATabletext"/>
              <w:rPr>
                <w:lang w:eastAsia="en-NZ"/>
              </w:rPr>
            </w:pPr>
            <w:r w:rsidRPr="00620856">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8396BFE" w14:textId="77777777" w:rsidR="00EC45F9" w:rsidRPr="00620856" w:rsidRDefault="00EC45F9" w:rsidP="00EC45F9">
            <w:pPr>
              <w:pStyle w:val="AATableNumbers"/>
              <w:rPr>
                <w:lang w:eastAsia="en-NZ"/>
              </w:rPr>
            </w:pPr>
            <w:r w:rsidRPr="00620856">
              <w:rPr>
                <w:lang w:eastAsia="en-NZ"/>
              </w:rPr>
              <w:t>342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DF0D1A7" w14:textId="77777777" w:rsidR="00EC45F9" w:rsidRPr="00620856" w:rsidRDefault="00EC45F9" w:rsidP="00EC45F9">
            <w:pPr>
              <w:pStyle w:val="AATableNumbers"/>
              <w:rPr>
                <w:lang w:eastAsia="en-NZ"/>
              </w:rPr>
            </w:pPr>
            <w:r w:rsidRPr="00620856">
              <w:rPr>
                <w:lang w:eastAsia="en-NZ"/>
              </w:rPr>
              <w:t>229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AA7E077" w14:textId="77777777" w:rsidR="00EC45F9" w:rsidRPr="00620856" w:rsidRDefault="00EC45F9" w:rsidP="00EC45F9">
            <w:pPr>
              <w:pStyle w:val="AATableNumbers"/>
              <w:rPr>
                <w:lang w:eastAsia="en-NZ"/>
              </w:rPr>
            </w:pPr>
            <w:r w:rsidRPr="00620856">
              <w:rPr>
                <w:lang w:eastAsia="en-NZ"/>
              </w:rPr>
              <w:t>115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55B052E" w14:textId="77777777" w:rsidR="00EC45F9" w:rsidRPr="00620856" w:rsidRDefault="00EC45F9" w:rsidP="00EC45F9">
            <w:pPr>
              <w:pStyle w:val="AATableNumbers"/>
              <w:rPr>
                <w:lang w:eastAsia="en-NZ"/>
              </w:rPr>
            </w:pPr>
            <w:r w:rsidRPr="00620856">
              <w:rPr>
                <w:lang w:eastAsia="en-NZ"/>
              </w:rPr>
              <w:t>(113.0, 117.5)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FE28847" w14:textId="77777777" w:rsidR="00EC45F9" w:rsidRPr="00620856" w:rsidRDefault="00EC45F9" w:rsidP="00EC45F9">
            <w:pPr>
              <w:pStyle w:val="AATableNumbers"/>
              <w:rPr>
                <w:lang w:eastAsia="en-NZ"/>
              </w:rPr>
            </w:pPr>
            <w:r w:rsidRPr="00620856">
              <w:rPr>
                <w:lang w:eastAsia="en-NZ"/>
              </w:rPr>
              <w:t>18</w:t>
            </w:r>
          </w:p>
        </w:tc>
      </w:tr>
      <w:tr w:rsidR="00EC45F9" w:rsidRPr="00620856" w14:paraId="70353D0B"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5373C44" w14:textId="77777777" w:rsidR="00EC45F9" w:rsidRPr="00620856" w:rsidRDefault="00EC45F9" w:rsidP="00EC45F9">
            <w:pPr>
              <w:pStyle w:val="AATabletext"/>
              <w:rPr>
                <w:lang w:eastAsia="en-NZ"/>
              </w:rPr>
            </w:pPr>
            <w:r w:rsidRPr="00620856">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30FAD8F" w14:textId="77777777" w:rsidR="00EC45F9" w:rsidRPr="00620856" w:rsidRDefault="00EC45F9" w:rsidP="00EC45F9">
            <w:pPr>
              <w:pStyle w:val="AATableNumbers"/>
              <w:rPr>
                <w:lang w:eastAsia="en-NZ"/>
              </w:rPr>
            </w:pPr>
            <w:r w:rsidRPr="00620856">
              <w:rPr>
                <w:lang w:eastAsia="en-NZ"/>
              </w:rPr>
              <w:t>308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B820AEA" w14:textId="77777777" w:rsidR="00EC45F9" w:rsidRPr="00620856" w:rsidRDefault="00EC45F9" w:rsidP="00EC45F9">
            <w:pPr>
              <w:pStyle w:val="AATableNumbers"/>
              <w:rPr>
                <w:lang w:eastAsia="en-NZ"/>
              </w:rPr>
            </w:pPr>
            <w:r w:rsidRPr="00620856">
              <w:rPr>
                <w:lang w:eastAsia="en-NZ"/>
              </w:rPr>
              <w:t>206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6E95CD3" w14:textId="77777777" w:rsidR="00EC45F9" w:rsidRPr="00620856" w:rsidRDefault="00EC45F9" w:rsidP="00EC45F9">
            <w:pPr>
              <w:pStyle w:val="AATableNumbers"/>
              <w:rPr>
                <w:lang w:eastAsia="en-NZ"/>
              </w:rPr>
            </w:pPr>
            <w:r w:rsidRPr="00620856">
              <w:rPr>
                <w:lang w:eastAsia="en-NZ"/>
              </w:rPr>
              <w:t>124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19ABC66" w14:textId="77777777" w:rsidR="00EC45F9" w:rsidRPr="00620856" w:rsidRDefault="00EC45F9" w:rsidP="00EC45F9">
            <w:pPr>
              <w:pStyle w:val="AATableNumbers"/>
              <w:rPr>
                <w:lang w:eastAsia="en-NZ"/>
              </w:rPr>
            </w:pPr>
            <w:r w:rsidRPr="00620856">
              <w:rPr>
                <w:lang w:eastAsia="en-NZ"/>
              </w:rPr>
              <w:t>(121.5, 126.0)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83A50A8" w14:textId="77777777" w:rsidR="00EC45F9" w:rsidRPr="00620856" w:rsidRDefault="00EC45F9" w:rsidP="00EC45F9">
            <w:pPr>
              <w:pStyle w:val="AATableNumbers"/>
              <w:rPr>
                <w:lang w:eastAsia="en-NZ"/>
              </w:rPr>
            </w:pPr>
            <w:r w:rsidRPr="00620856">
              <w:rPr>
                <w:lang w:eastAsia="en-NZ"/>
              </w:rPr>
              <w:t>16</w:t>
            </w:r>
          </w:p>
        </w:tc>
      </w:tr>
      <w:tr w:rsidR="00EC45F9" w:rsidRPr="00620856" w14:paraId="3B91EA29"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573C8E8" w14:textId="77777777" w:rsidR="00EC45F9" w:rsidRPr="002069DE" w:rsidRDefault="00EC45F9" w:rsidP="00EC45F9">
            <w:pPr>
              <w:pStyle w:val="AATableSubhead1"/>
              <w:rPr>
                <w:lang w:eastAsia="en-NZ"/>
              </w:rPr>
            </w:pPr>
            <w:r>
              <w:rPr>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5EF3424"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44B003F9"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2F953875" w14:textId="77777777" w:rsidR="00EC45F9" w:rsidRPr="00620856" w:rsidRDefault="00EC45F9" w:rsidP="00EC45F9">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0AA3A18C"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42791E73" w14:textId="77777777" w:rsidR="00EC45F9" w:rsidRPr="00620856" w:rsidRDefault="00EC45F9" w:rsidP="00EC45F9">
            <w:pPr>
              <w:pStyle w:val="AATableNumbers"/>
              <w:rPr>
                <w:lang w:eastAsia="en-NZ"/>
              </w:rPr>
            </w:pPr>
          </w:p>
        </w:tc>
      </w:tr>
      <w:tr w:rsidR="00EC45F9" w:rsidRPr="00620856" w14:paraId="154B3049"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7D0EC33" w14:textId="77777777" w:rsidR="00EC45F9" w:rsidRPr="00620856" w:rsidRDefault="00EC45F9" w:rsidP="00EC45F9">
            <w:pPr>
              <w:pStyle w:val="AATabletext"/>
              <w:rPr>
                <w:lang w:eastAsia="en-NZ"/>
              </w:rPr>
            </w:pPr>
            <w:r w:rsidRPr="00620856">
              <w:rPr>
                <w:lang w:eastAsia="en-NZ"/>
              </w:rPr>
              <w:t xml:space="preserve">Full </w:t>
            </w:r>
            <w:r>
              <w:rPr>
                <w:lang w:eastAsia="en-NZ"/>
              </w:rPr>
              <w:t>p</w:t>
            </w:r>
            <w:r w:rsidRPr="00620856">
              <w:rPr>
                <w:lang w:eastAsia="en-NZ"/>
              </w:rPr>
              <w:t xml:space="preserve">rimary </w:t>
            </w:r>
            <w:r>
              <w:rPr>
                <w:lang w:eastAsia="en-NZ"/>
              </w:rPr>
              <w:t>s</w:t>
            </w:r>
            <w:r w:rsidRPr="00620856">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5026167" w14:textId="77777777" w:rsidR="00EC45F9" w:rsidRPr="00620856" w:rsidRDefault="00EC45F9" w:rsidP="00EC45F9">
            <w:pPr>
              <w:pStyle w:val="AATableNumbers"/>
              <w:rPr>
                <w:lang w:eastAsia="en-NZ"/>
              </w:rPr>
            </w:pPr>
            <w:r w:rsidRPr="00620856">
              <w:rPr>
                <w:lang w:eastAsia="en-NZ"/>
              </w:rPr>
              <w:t>276</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75F9671" w14:textId="77777777" w:rsidR="00EC45F9" w:rsidRPr="00620856" w:rsidRDefault="00EC45F9" w:rsidP="00EC45F9">
            <w:pPr>
              <w:pStyle w:val="AATableNumbers"/>
              <w:rPr>
                <w:lang w:eastAsia="en-NZ"/>
              </w:rPr>
            </w:pPr>
            <w:r w:rsidRPr="00620856">
              <w:rPr>
                <w:lang w:eastAsia="en-NZ"/>
              </w:rPr>
              <w:t>185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091B47B8" w14:textId="77777777" w:rsidR="00EC45F9" w:rsidRPr="00620856" w:rsidRDefault="00EC45F9" w:rsidP="00EC45F9">
            <w:pPr>
              <w:pStyle w:val="AATableNumbers"/>
              <w:rPr>
                <w:lang w:eastAsia="en-NZ"/>
              </w:rPr>
            </w:pPr>
            <w:r w:rsidRPr="00620856">
              <w:rPr>
                <w:lang w:eastAsia="en-NZ"/>
              </w:rPr>
              <w:t>116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69B0913" w14:textId="77777777" w:rsidR="00EC45F9" w:rsidRPr="00620856" w:rsidRDefault="00EC45F9" w:rsidP="00EC45F9">
            <w:pPr>
              <w:pStyle w:val="AATableNumbers"/>
              <w:rPr>
                <w:lang w:eastAsia="en-NZ"/>
              </w:rPr>
            </w:pPr>
            <w:r w:rsidRPr="00620856">
              <w:rPr>
                <w:lang w:eastAsia="en-NZ"/>
              </w:rPr>
              <w:t>(113.0, 119.0)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4B816B0" w14:textId="77777777" w:rsidR="00EC45F9" w:rsidRPr="00620856" w:rsidRDefault="00EC45F9" w:rsidP="00EC45F9">
            <w:pPr>
              <w:pStyle w:val="AATableNumbers"/>
              <w:rPr>
                <w:lang w:eastAsia="en-NZ"/>
              </w:rPr>
            </w:pPr>
            <w:r w:rsidRPr="00620856">
              <w:rPr>
                <w:lang w:eastAsia="en-NZ"/>
              </w:rPr>
              <w:t>20</w:t>
            </w:r>
          </w:p>
        </w:tc>
      </w:tr>
      <w:tr w:rsidR="00EC45F9" w:rsidRPr="00620856" w14:paraId="494C2970"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0882BE7" w14:textId="77777777" w:rsidR="00EC45F9" w:rsidRPr="00620856" w:rsidRDefault="00EC45F9" w:rsidP="00EC45F9">
            <w:pPr>
              <w:pStyle w:val="AATabletext"/>
              <w:rPr>
                <w:lang w:eastAsia="en-NZ"/>
              </w:rPr>
            </w:pPr>
            <w:r w:rsidRPr="00620856">
              <w:rPr>
                <w:lang w:eastAsia="en-NZ"/>
              </w:rPr>
              <w:t xml:space="preserve">Intermediate </w:t>
            </w:r>
            <w:r>
              <w:rPr>
                <w:lang w:eastAsia="en-NZ"/>
              </w:rPr>
              <w:t>s</w:t>
            </w:r>
            <w:r w:rsidRPr="00620856">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308E60F" w14:textId="77777777" w:rsidR="00EC45F9" w:rsidRPr="00620856" w:rsidRDefault="00EC45F9" w:rsidP="00EC45F9">
            <w:pPr>
              <w:pStyle w:val="AATableNumbers"/>
              <w:rPr>
                <w:lang w:eastAsia="en-NZ"/>
              </w:rPr>
            </w:pPr>
            <w:r w:rsidRPr="00620856">
              <w:rPr>
                <w:lang w:eastAsia="en-NZ"/>
              </w:rPr>
              <w:t>384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76E7637" w14:textId="77777777" w:rsidR="00EC45F9" w:rsidRPr="00620856" w:rsidRDefault="00EC45F9" w:rsidP="00EC45F9">
            <w:pPr>
              <w:pStyle w:val="AATableNumbers"/>
              <w:rPr>
                <w:lang w:eastAsia="en-NZ"/>
              </w:rPr>
            </w:pPr>
            <w:r w:rsidRPr="00620856">
              <w:rPr>
                <w:lang w:eastAsia="en-NZ"/>
              </w:rPr>
              <w:t>257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3B9D3C3" w14:textId="77777777" w:rsidR="00EC45F9" w:rsidRPr="00620856" w:rsidRDefault="00EC45F9" w:rsidP="00EC45F9">
            <w:pPr>
              <w:pStyle w:val="AATableNumbers"/>
              <w:rPr>
                <w:lang w:eastAsia="en-NZ"/>
              </w:rPr>
            </w:pPr>
            <w:r w:rsidRPr="00620856">
              <w:rPr>
                <w:lang w:eastAsia="en-NZ"/>
              </w:rPr>
              <w:t>116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AFDBEBE" w14:textId="77777777" w:rsidR="00EC45F9" w:rsidRPr="00620856" w:rsidRDefault="00EC45F9" w:rsidP="00EC45F9">
            <w:pPr>
              <w:pStyle w:val="AATableNumbers"/>
              <w:rPr>
                <w:lang w:eastAsia="en-NZ"/>
              </w:rPr>
            </w:pPr>
            <w:r w:rsidRPr="00620856">
              <w:rPr>
                <w:lang w:eastAsia="en-NZ"/>
              </w:rPr>
              <w:t>(114.0, 118.5)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38B7D20" w14:textId="77777777" w:rsidR="00EC45F9" w:rsidRPr="00620856" w:rsidRDefault="00EC45F9" w:rsidP="00EC45F9">
            <w:pPr>
              <w:pStyle w:val="AATableNumbers"/>
              <w:rPr>
                <w:lang w:eastAsia="en-NZ"/>
              </w:rPr>
            </w:pPr>
            <w:r w:rsidRPr="00620856">
              <w:rPr>
                <w:lang w:eastAsia="en-NZ"/>
              </w:rPr>
              <w:t>18</w:t>
            </w:r>
          </w:p>
        </w:tc>
      </w:tr>
      <w:tr w:rsidR="00EC45F9" w:rsidRPr="00620856" w14:paraId="294402CA"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9DE8E6C" w14:textId="77777777" w:rsidR="00EC45F9" w:rsidRDefault="00EC45F9" w:rsidP="00EC45F9">
            <w:pPr>
              <w:pStyle w:val="AATabletext"/>
              <w:rPr>
                <w:lang w:eastAsia="en-NZ"/>
              </w:rPr>
            </w:pPr>
            <w:r w:rsidRPr="00620856">
              <w:rPr>
                <w:lang w:eastAsia="en-NZ"/>
              </w:rPr>
              <w:t xml:space="preserve">Secondary </w:t>
            </w:r>
            <w:r>
              <w:rPr>
                <w:lang w:eastAsia="en-NZ"/>
              </w:rPr>
              <w:t>s</w:t>
            </w:r>
            <w:r w:rsidRPr="00620856">
              <w:rPr>
                <w:lang w:eastAsia="en-NZ"/>
              </w:rPr>
              <w:t>chool (Year</w:t>
            </w:r>
            <w:r>
              <w:rPr>
                <w:lang w:eastAsia="en-NZ"/>
              </w:rPr>
              <w:t>s</w:t>
            </w:r>
            <w:r w:rsidRPr="00620856">
              <w:rPr>
                <w:lang w:eastAsia="en-NZ"/>
              </w:rPr>
              <w:t xml:space="preserve"> 7</w:t>
            </w:r>
            <w:r>
              <w:rPr>
                <w:lang w:eastAsia="en-NZ"/>
              </w:rPr>
              <w:t>–</w:t>
            </w:r>
            <w:r w:rsidRPr="00620856">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3A0A8BD1" w14:textId="77777777" w:rsidR="00EC45F9" w:rsidRPr="00620856" w:rsidRDefault="00EC45F9" w:rsidP="00EC45F9">
            <w:pPr>
              <w:pStyle w:val="AATableNumbers"/>
              <w:rPr>
                <w:lang w:eastAsia="en-NZ"/>
              </w:rPr>
            </w:pPr>
            <w:r w:rsidRPr="00620856">
              <w:rPr>
                <w:lang w:eastAsia="en-NZ"/>
              </w:rPr>
              <w:t>86</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1A2AED0" w14:textId="77777777" w:rsidR="00EC45F9" w:rsidRPr="00620856" w:rsidRDefault="00EC45F9" w:rsidP="00EC45F9">
            <w:pPr>
              <w:pStyle w:val="AATableNumbers"/>
              <w:rPr>
                <w:lang w:eastAsia="en-NZ"/>
              </w:rPr>
            </w:pPr>
            <w:r w:rsidRPr="00620856">
              <w:rPr>
                <w:lang w:eastAsia="en-NZ"/>
              </w:rPr>
              <w:t>58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19192BE5" w14:textId="77777777" w:rsidR="00EC45F9" w:rsidRPr="00620856" w:rsidRDefault="00EC45F9" w:rsidP="00EC45F9">
            <w:pPr>
              <w:pStyle w:val="AATableNumbers"/>
              <w:rPr>
                <w:lang w:eastAsia="en-NZ"/>
              </w:rPr>
            </w:pPr>
            <w:r w:rsidRPr="00620856">
              <w:rPr>
                <w:lang w:eastAsia="en-NZ"/>
              </w:rPr>
              <w:t>118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5B5AADB" w14:textId="77777777" w:rsidR="00EC45F9" w:rsidRPr="00620856" w:rsidRDefault="00EC45F9" w:rsidP="00EC45F9">
            <w:pPr>
              <w:pStyle w:val="AATableNumbers"/>
              <w:rPr>
                <w:lang w:eastAsia="en-NZ"/>
              </w:rPr>
            </w:pPr>
            <w:r w:rsidRPr="00620856">
              <w:rPr>
                <w:lang w:eastAsia="en-NZ"/>
              </w:rPr>
              <w:t>(113.5, 121.5)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5689C60" w14:textId="77777777" w:rsidR="00EC45F9" w:rsidRPr="00620856" w:rsidRDefault="00EC45F9" w:rsidP="00EC45F9">
            <w:pPr>
              <w:pStyle w:val="AATableNumbers"/>
              <w:rPr>
                <w:lang w:eastAsia="en-NZ"/>
              </w:rPr>
            </w:pPr>
            <w:r w:rsidRPr="00620856">
              <w:rPr>
                <w:lang w:eastAsia="en-NZ"/>
              </w:rPr>
              <w:t>15</w:t>
            </w:r>
          </w:p>
        </w:tc>
      </w:tr>
      <w:tr w:rsidR="00EC45F9" w:rsidRPr="00620856" w14:paraId="6521CEBB"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12BD926" w14:textId="77777777" w:rsidR="00EC45F9" w:rsidRDefault="00EC45F9" w:rsidP="00EC45F9">
            <w:pPr>
              <w:pStyle w:val="AATabletext"/>
              <w:ind w:right="-135"/>
              <w:rPr>
                <w:lang w:eastAsia="en-NZ"/>
              </w:rPr>
            </w:pPr>
            <w:r w:rsidRPr="00620856">
              <w:rPr>
                <w:lang w:eastAsia="en-NZ"/>
              </w:rPr>
              <w:t xml:space="preserve">Composite </w:t>
            </w:r>
            <w:r>
              <w:rPr>
                <w:lang w:eastAsia="en-NZ"/>
              </w:rPr>
              <w:t>s</w:t>
            </w:r>
            <w:r w:rsidRPr="00620856">
              <w:rPr>
                <w:lang w:eastAsia="en-NZ"/>
              </w:rPr>
              <w:t>chool (Year</w:t>
            </w:r>
            <w:r>
              <w:rPr>
                <w:lang w:eastAsia="en-NZ"/>
              </w:rPr>
              <w:t>s</w:t>
            </w:r>
            <w:r w:rsidRPr="00620856">
              <w:rPr>
                <w:lang w:eastAsia="en-NZ"/>
              </w:rPr>
              <w:t xml:space="preserve"> 1</w:t>
            </w:r>
            <w:r>
              <w:rPr>
                <w:lang w:eastAsia="en-NZ"/>
              </w:rPr>
              <w:t>–</w:t>
            </w:r>
            <w:r w:rsidRPr="00620856">
              <w:rPr>
                <w:lang w:eastAsia="en-NZ"/>
              </w:rPr>
              <w:t xml:space="preserve">15 &amp; </w:t>
            </w:r>
            <w:r>
              <w:rPr>
                <w:lang w:eastAsia="en-NZ"/>
              </w:rPr>
              <w:br/>
            </w:r>
            <w:r w:rsidRPr="00620856">
              <w:rPr>
                <w:lang w:eastAsia="en-NZ"/>
              </w:rPr>
              <w:t>7</w:t>
            </w:r>
            <w:r>
              <w:rPr>
                <w:lang w:eastAsia="en-NZ"/>
              </w:rPr>
              <w:t>–</w:t>
            </w:r>
            <w:r w:rsidRPr="00620856">
              <w:rPr>
                <w:lang w:eastAsia="en-NZ"/>
              </w:rPr>
              <w:t>10)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A365181" w14:textId="77777777" w:rsidR="00EC45F9" w:rsidRPr="00620856" w:rsidRDefault="00EC45F9" w:rsidP="00EC45F9">
            <w:pPr>
              <w:pStyle w:val="AATableNumbers"/>
              <w:rPr>
                <w:lang w:eastAsia="en-NZ"/>
              </w:rPr>
            </w:pPr>
            <w:r w:rsidRPr="00620856">
              <w:rPr>
                <w:lang w:eastAsia="en-NZ"/>
              </w:rPr>
              <w:t>47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10E1C5BE" w14:textId="77777777" w:rsidR="00EC45F9" w:rsidRPr="00620856" w:rsidRDefault="00EC45F9" w:rsidP="00EC45F9">
            <w:pPr>
              <w:pStyle w:val="AATableNumbers"/>
              <w:rPr>
                <w:lang w:eastAsia="en-NZ"/>
              </w:rPr>
            </w:pPr>
            <w:r w:rsidRPr="00620856">
              <w:rPr>
                <w:lang w:eastAsia="en-NZ"/>
              </w:rPr>
              <w:t>31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06BB183" w14:textId="77777777" w:rsidR="00EC45F9" w:rsidRPr="00620856" w:rsidRDefault="00EC45F9" w:rsidP="00EC45F9">
            <w:pPr>
              <w:pStyle w:val="AATableNumbers"/>
              <w:rPr>
                <w:lang w:eastAsia="en-NZ"/>
              </w:rPr>
            </w:pPr>
            <w:r w:rsidRPr="00620856">
              <w:rPr>
                <w:lang w:eastAsia="en-NZ"/>
              </w:rPr>
              <w:t>119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E85BDDC" w14:textId="77777777" w:rsidR="00EC45F9" w:rsidRPr="00620856" w:rsidRDefault="00EC45F9" w:rsidP="00EC45F9">
            <w:pPr>
              <w:pStyle w:val="AATableNumbers"/>
              <w:rPr>
                <w:lang w:eastAsia="en-NZ"/>
              </w:rPr>
            </w:pPr>
            <w:r w:rsidRPr="00620856">
              <w:rPr>
                <w:lang w:eastAsia="en-NZ"/>
              </w:rPr>
              <w:t>(110.0, 128.5)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BD1A7DE" w14:textId="77777777" w:rsidR="00EC45F9" w:rsidRPr="00620856" w:rsidRDefault="00EC45F9" w:rsidP="00EC45F9">
            <w:pPr>
              <w:pStyle w:val="AATableNumbers"/>
              <w:rPr>
                <w:lang w:eastAsia="en-NZ"/>
              </w:rPr>
            </w:pPr>
            <w:r w:rsidRPr="00620856">
              <w:rPr>
                <w:lang w:eastAsia="en-NZ"/>
              </w:rPr>
              <w:t>26</w:t>
            </w:r>
          </w:p>
        </w:tc>
      </w:tr>
      <w:tr w:rsidR="00EC45F9" w:rsidRPr="00620856" w14:paraId="344E2437"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5D04C91A" w14:textId="77777777" w:rsidR="00EC45F9" w:rsidRPr="002069DE" w:rsidRDefault="00EC45F9" w:rsidP="00EC45F9">
            <w:pPr>
              <w:pStyle w:val="AATableSubhead1"/>
              <w:rPr>
                <w:lang w:eastAsia="en-NZ"/>
              </w:rPr>
            </w:pPr>
            <w:r>
              <w:rPr>
                <w:lang w:eastAsia="en-NZ"/>
              </w:rPr>
              <w:t>Special education needs</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1BA3DD3D"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786B2B1F"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42624CC8" w14:textId="77777777" w:rsidR="00EC45F9" w:rsidRPr="00620856" w:rsidRDefault="00EC45F9" w:rsidP="00EC45F9">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50286CB2"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70" w:type="dxa"/>
              <w:bottom w:w="57" w:type="dxa"/>
              <w:right w:w="170" w:type="dxa"/>
            </w:tcMar>
            <w:vAlign w:val="center"/>
          </w:tcPr>
          <w:p w14:paraId="39DED2EA" w14:textId="77777777" w:rsidR="00EC45F9" w:rsidRPr="00620856" w:rsidRDefault="00EC45F9" w:rsidP="00EC45F9">
            <w:pPr>
              <w:pStyle w:val="AATableNumbers"/>
              <w:rPr>
                <w:lang w:eastAsia="en-NZ"/>
              </w:rPr>
            </w:pPr>
          </w:p>
        </w:tc>
      </w:tr>
      <w:tr w:rsidR="00EC45F9" w:rsidRPr="00620856" w14:paraId="5C91855A"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4D01737" w14:textId="77777777" w:rsidR="00EC45F9" w:rsidRPr="00620856" w:rsidRDefault="00EC45F9" w:rsidP="00EC45F9">
            <w:pPr>
              <w:pStyle w:val="AATabletext"/>
              <w:rPr>
                <w:lang w:eastAsia="en-NZ"/>
              </w:rPr>
            </w:pPr>
            <w:r w:rsidRPr="00620856">
              <w:rPr>
                <w:lang w:eastAsia="en-NZ"/>
              </w:rPr>
              <w:t>No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E176C87" w14:textId="77777777" w:rsidR="00EC45F9" w:rsidRPr="00620856" w:rsidRDefault="00EC45F9" w:rsidP="00EC45F9">
            <w:pPr>
              <w:pStyle w:val="AATableNumbers"/>
              <w:rPr>
                <w:lang w:eastAsia="en-NZ"/>
              </w:rPr>
            </w:pPr>
            <w:r w:rsidRPr="00620856">
              <w:rPr>
                <w:lang w:eastAsia="en-NZ"/>
              </w:rPr>
              <w:t>738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53AB3ED3" w14:textId="77777777" w:rsidR="00EC45F9" w:rsidRPr="00620856" w:rsidRDefault="00EC45F9" w:rsidP="00EC45F9">
            <w:pPr>
              <w:pStyle w:val="AATableNumbers"/>
              <w:rPr>
                <w:lang w:eastAsia="en-NZ"/>
              </w:rPr>
            </w:pPr>
            <w:r w:rsidRPr="00620856">
              <w:rPr>
                <w:lang w:eastAsia="en-NZ"/>
              </w:rPr>
              <w:t>494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B95FEF0" w14:textId="77777777" w:rsidR="00EC45F9" w:rsidRPr="00620856" w:rsidRDefault="00EC45F9" w:rsidP="00EC45F9">
            <w:pPr>
              <w:pStyle w:val="AATableNumbers"/>
              <w:rPr>
                <w:lang w:eastAsia="en-NZ"/>
              </w:rPr>
            </w:pPr>
            <w:r w:rsidRPr="00620856">
              <w:rPr>
                <w:lang w:eastAsia="en-NZ"/>
              </w:rPr>
              <w:t>118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46238AB" w14:textId="77777777" w:rsidR="00EC45F9" w:rsidRPr="00620856" w:rsidRDefault="00EC45F9" w:rsidP="00EC45F9">
            <w:pPr>
              <w:pStyle w:val="AATableNumbers"/>
              <w:rPr>
                <w:lang w:eastAsia="en-NZ"/>
              </w:rPr>
            </w:pPr>
            <w:r w:rsidRPr="00620856">
              <w:rPr>
                <w:lang w:eastAsia="en-NZ"/>
              </w:rPr>
              <w:t>(116.0, 119.0)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724DF25" w14:textId="77777777" w:rsidR="00EC45F9" w:rsidRPr="00620856" w:rsidRDefault="00EC45F9" w:rsidP="00EC45F9">
            <w:pPr>
              <w:pStyle w:val="AATableNumbers"/>
              <w:rPr>
                <w:lang w:eastAsia="en-NZ"/>
              </w:rPr>
            </w:pPr>
            <w:r w:rsidRPr="00620856">
              <w:rPr>
                <w:lang w:eastAsia="en-NZ"/>
              </w:rPr>
              <w:t>19</w:t>
            </w:r>
          </w:p>
        </w:tc>
      </w:tr>
      <w:tr w:rsidR="00EC45F9" w:rsidRPr="00620856" w14:paraId="3BE2C9A2"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5B5B1B9" w14:textId="77777777" w:rsidR="00EC45F9" w:rsidRPr="00620856" w:rsidRDefault="00EC45F9" w:rsidP="00EC45F9">
            <w:pPr>
              <w:pStyle w:val="AATabletext"/>
              <w:rPr>
                <w:lang w:eastAsia="en-NZ"/>
              </w:rPr>
            </w:pPr>
            <w:r w:rsidRPr="00620856">
              <w:rPr>
                <w:lang w:eastAsia="en-NZ"/>
              </w:rPr>
              <w:t xml:space="preserve">On </w:t>
            </w:r>
            <w:r>
              <w:rPr>
                <w:lang w:eastAsia="en-NZ"/>
              </w:rPr>
              <w:t>r</w:t>
            </w:r>
            <w:r w:rsidRPr="00620856">
              <w:rPr>
                <w:lang w:eastAsia="en-NZ"/>
              </w:rPr>
              <w:t>eferral for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66FF2DB" w14:textId="77777777" w:rsidR="00EC45F9" w:rsidRPr="00620856" w:rsidRDefault="00EC45F9" w:rsidP="00EC45F9">
            <w:pPr>
              <w:pStyle w:val="AATableNumbers"/>
              <w:rPr>
                <w:lang w:eastAsia="en-NZ"/>
              </w:rPr>
            </w:pPr>
            <w:r w:rsidRPr="00620856">
              <w:rPr>
                <w:lang w:eastAsia="en-NZ"/>
              </w:rPr>
              <w:t>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7FC47D91" w14:textId="77777777" w:rsidR="00EC45F9" w:rsidRPr="00620856" w:rsidRDefault="00EC45F9" w:rsidP="00EC45F9">
            <w:pPr>
              <w:pStyle w:val="AATableNumbers"/>
              <w:rPr>
                <w:lang w:eastAsia="en-NZ"/>
              </w:rPr>
            </w:pPr>
            <w:r w:rsidRPr="00620856">
              <w:rPr>
                <w:lang w:eastAsia="en-NZ"/>
              </w:rPr>
              <w:t>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01224DA" w14:textId="77777777" w:rsidR="00EC45F9" w:rsidRPr="00620856" w:rsidRDefault="00EC45F9" w:rsidP="00EC45F9">
            <w:pPr>
              <w:pStyle w:val="AATableNumbers"/>
              <w:rPr>
                <w:lang w:eastAsia="en-NZ"/>
              </w:rPr>
            </w:pPr>
            <w:r w:rsidRPr="00620856">
              <w:rPr>
                <w:lang w:eastAsia="en-NZ"/>
              </w:rPr>
              <w:t>103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31C9EBB" w14:textId="77777777" w:rsidR="00EC45F9" w:rsidRPr="00620856" w:rsidRDefault="00EC45F9" w:rsidP="00EC45F9">
            <w:pPr>
              <w:pStyle w:val="AATableNumbers"/>
              <w:rPr>
                <w:lang w:eastAsia="en-NZ"/>
              </w:rPr>
            </w:pPr>
            <w:r w:rsidRPr="00620856">
              <w:rPr>
                <w:lang w:eastAsia="en-NZ"/>
              </w:rPr>
              <w:t>(82.0, 123.5)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3C02361D" w14:textId="77777777" w:rsidR="00EC45F9" w:rsidRPr="00620856" w:rsidRDefault="00EC45F9" w:rsidP="00EC45F9">
            <w:pPr>
              <w:pStyle w:val="AATableNumbers"/>
              <w:rPr>
                <w:lang w:eastAsia="en-NZ"/>
              </w:rPr>
            </w:pPr>
            <w:r w:rsidRPr="00620856">
              <w:rPr>
                <w:lang w:eastAsia="en-NZ"/>
              </w:rPr>
              <w:t>15</w:t>
            </w:r>
          </w:p>
        </w:tc>
      </w:tr>
      <w:tr w:rsidR="00EC45F9" w:rsidRPr="00620856" w14:paraId="6E561A46"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65E1031" w14:textId="77777777" w:rsidR="00EC45F9" w:rsidRPr="00620856" w:rsidRDefault="00EC45F9" w:rsidP="00EC45F9">
            <w:pPr>
              <w:pStyle w:val="AATabletext"/>
              <w:rPr>
                <w:lang w:eastAsia="en-NZ"/>
              </w:rPr>
            </w:pPr>
            <w:r w:rsidRPr="00620856">
              <w:rPr>
                <w:lang w:eastAsia="en-NZ"/>
              </w:rPr>
              <w:t>Moderate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19FCE16" w14:textId="77777777" w:rsidR="00EC45F9" w:rsidRPr="00620856" w:rsidRDefault="00EC45F9" w:rsidP="00EC45F9">
            <w:pPr>
              <w:pStyle w:val="AATableNumbers"/>
              <w:rPr>
                <w:lang w:eastAsia="en-NZ"/>
              </w:rPr>
            </w:pPr>
            <w:r w:rsidRPr="00620856">
              <w:rPr>
                <w:lang w:eastAsia="en-NZ"/>
              </w:rPr>
              <w:t>49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AB21B3A" w14:textId="77777777" w:rsidR="00EC45F9" w:rsidRPr="00620856" w:rsidRDefault="00EC45F9" w:rsidP="00EC45F9">
            <w:pPr>
              <w:pStyle w:val="AATableNumbers"/>
              <w:rPr>
                <w:lang w:eastAsia="en-NZ"/>
              </w:rPr>
            </w:pPr>
            <w:r w:rsidRPr="00620856">
              <w:rPr>
                <w:lang w:eastAsia="en-NZ"/>
              </w:rPr>
              <w:t>33</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DCB55DD" w14:textId="77777777" w:rsidR="00EC45F9" w:rsidRPr="00620856" w:rsidRDefault="00EC45F9" w:rsidP="00EC45F9">
            <w:pPr>
              <w:pStyle w:val="AATableNumbers"/>
              <w:rPr>
                <w:lang w:eastAsia="en-NZ"/>
              </w:rPr>
            </w:pPr>
            <w:r w:rsidRPr="00620856">
              <w:rPr>
                <w:lang w:eastAsia="en-NZ"/>
              </w:rPr>
              <w:t>98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6CA9D84C" w14:textId="77777777" w:rsidR="00EC45F9" w:rsidRPr="00620856" w:rsidRDefault="00EC45F9" w:rsidP="00EC45F9">
            <w:pPr>
              <w:pStyle w:val="AATableNumbers"/>
              <w:rPr>
                <w:lang w:eastAsia="en-NZ"/>
              </w:rPr>
            </w:pPr>
            <w:r w:rsidRPr="00620856">
              <w:rPr>
                <w:lang w:eastAsia="en-NZ"/>
              </w:rPr>
              <w:t>(91.0, 105.5)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ADBD3B8" w14:textId="77777777" w:rsidR="00EC45F9" w:rsidRPr="00620856" w:rsidRDefault="00EC45F9" w:rsidP="00EC45F9">
            <w:pPr>
              <w:pStyle w:val="AATableNumbers"/>
              <w:rPr>
                <w:lang w:eastAsia="en-NZ"/>
              </w:rPr>
            </w:pPr>
            <w:r w:rsidRPr="00620856">
              <w:rPr>
                <w:lang w:eastAsia="en-NZ"/>
              </w:rPr>
              <w:t>21</w:t>
            </w:r>
          </w:p>
        </w:tc>
      </w:tr>
      <w:tr w:rsidR="00EC45F9" w:rsidRPr="00620856" w14:paraId="3A639A2D"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83AE6DD" w14:textId="77777777" w:rsidR="00EC45F9" w:rsidRPr="00620856" w:rsidRDefault="00EC45F9" w:rsidP="00EC45F9">
            <w:pPr>
              <w:pStyle w:val="AATabletext"/>
              <w:rPr>
                <w:lang w:eastAsia="en-NZ"/>
              </w:rPr>
            </w:pPr>
            <w:r w:rsidRPr="00620856">
              <w:rPr>
                <w:lang w:eastAsia="en-NZ"/>
              </w:rPr>
              <w:t>High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06B79ACF" w14:textId="77777777" w:rsidR="00EC45F9" w:rsidRPr="00620856" w:rsidRDefault="00EC45F9" w:rsidP="00EC45F9">
            <w:pPr>
              <w:pStyle w:val="AATableNumbers"/>
              <w:rPr>
                <w:lang w:eastAsia="en-NZ"/>
              </w:rPr>
            </w:pPr>
            <w:r w:rsidRPr="00620856">
              <w:rPr>
                <w:lang w:eastAsia="en-NZ"/>
              </w:rPr>
              <w:t>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4CBAA7AD" w14:textId="77777777" w:rsidR="00EC45F9" w:rsidRPr="00620856" w:rsidRDefault="00EC45F9" w:rsidP="00EC45F9">
            <w:pPr>
              <w:pStyle w:val="AATableNumbers"/>
              <w:rPr>
                <w:lang w:eastAsia="en-NZ"/>
              </w:rPr>
            </w:pPr>
            <w:r w:rsidRPr="00620856">
              <w:rPr>
                <w:lang w:eastAsia="en-NZ"/>
              </w:rPr>
              <w:t>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2FBF85B2" w14:textId="77777777" w:rsidR="00EC45F9" w:rsidRPr="00620856" w:rsidRDefault="00EC45F9" w:rsidP="00EC45F9">
            <w:pPr>
              <w:pStyle w:val="AATableNumbers"/>
              <w:rPr>
                <w:lang w:eastAsia="en-NZ"/>
              </w:rPr>
            </w:pPr>
            <w:r w:rsidRPr="00620856">
              <w:rPr>
                <w:lang w:eastAsia="en-NZ"/>
              </w:rPr>
              <w:t>123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178BC14" w14:textId="77777777" w:rsidR="00EC45F9" w:rsidRPr="00620856" w:rsidRDefault="00EC45F9" w:rsidP="00EC45F9">
            <w:pPr>
              <w:pStyle w:val="AATableNumbers"/>
              <w:rPr>
                <w:lang w:eastAsia="en-NZ"/>
              </w:rPr>
            </w:pPr>
            <w:r w:rsidRPr="00620856">
              <w:rPr>
                <w:lang w:eastAsia="en-NZ"/>
              </w:rPr>
              <w:t>(88.0, 158.0)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70" w:type="dxa"/>
              <w:bottom w:w="57" w:type="dxa"/>
              <w:right w:w="170" w:type="dxa"/>
            </w:tcMar>
            <w:vAlign w:val="center"/>
          </w:tcPr>
          <w:p w14:paraId="6FD430DE" w14:textId="77777777" w:rsidR="00EC45F9" w:rsidRPr="00620856" w:rsidRDefault="00EC45F9" w:rsidP="00EC45F9">
            <w:pPr>
              <w:pStyle w:val="AATableNumbers"/>
              <w:rPr>
                <w:lang w:eastAsia="en-NZ"/>
              </w:rPr>
            </w:pPr>
            <w:r w:rsidRPr="00620856">
              <w:rPr>
                <w:lang w:eastAsia="en-NZ"/>
              </w:rPr>
              <w:t>25</w:t>
            </w:r>
          </w:p>
        </w:tc>
      </w:tr>
      <w:tr w:rsidR="00EC45F9" w:rsidRPr="00620856" w14:paraId="593590D1" w14:textId="77777777" w:rsidTr="00937A0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A1E8EFC" w14:textId="77777777" w:rsidR="00EC45F9" w:rsidRPr="00620856" w:rsidRDefault="00EC45F9" w:rsidP="00EC45F9">
            <w:pPr>
              <w:pStyle w:val="AATabletext"/>
              <w:rPr>
                <w:lang w:eastAsia="en-NZ"/>
              </w:rPr>
            </w:pPr>
            <w:r>
              <w:rPr>
                <w:lang w:eastAsia="en-NZ"/>
              </w:rPr>
              <w:t>SEN (combined</w:t>
            </w:r>
            <w:r w:rsidRPr="00620856">
              <w:rPr>
                <w:lang w:eastAsia="en-NZ"/>
              </w:rPr>
              <w:t>)</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1601CD6" w14:textId="77777777" w:rsidR="00EC45F9" w:rsidRPr="00620856" w:rsidRDefault="00EC45F9" w:rsidP="00EC45F9">
            <w:pPr>
              <w:pStyle w:val="AATableNumbers"/>
              <w:rPr>
                <w:lang w:eastAsia="en-NZ"/>
              </w:rPr>
            </w:pPr>
            <w:r w:rsidRPr="00620856">
              <w:rPr>
                <w:lang w:eastAsia="en-NZ"/>
              </w:rPr>
              <w:t>55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7F3EF58F" w14:textId="77777777" w:rsidR="00EC45F9" w:rsidRPr="00620856" w:rsidRDefault="00EC45F9" w:rsidP="00EC45F9">
            <w:pPr>
              <w:pStyle w:val="AATableNumbers"/>
              <w:rPr>
                <w:lang w:eastAsia="en-NZ"/>
              </w:rPr>
            </w:pPr>
            <w:r w:rsidRPr="00620856">
              <w:rPr>
                <w:lang w:eastAsia="en-NZ"/>
              </w:rPr>
              <w:t>37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D5F7B84" w14:textId="77777777" w:rsidR="00EC45F9" w:rsidRPr="00620856" w:rsidRDefault="00EC45F9" w:rsidP="00EC45F9">
            <w:pPr>
              <w:pStyle w:val="AATableNumbers"/>
              <w:rPr>
                <w:lang w:eastAsia="en-NZ"/>
              </w:rPr>
            </w:pPr>
            <w:r w:rsidRPr="00620856">
              <w:rPr>
                <w:lang w:eastAsia="en-NZ"/>
              </w:rPr>
              <w:t>100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43124780" w14:textId="77777777" w:rsidR="00EC45F9" w:rsidRPr="00620856" w:rsidRDefault="00EC45F9" w:rsidP="00EC45F9">
            <w:pPr>
              <w:pStyle w:val="AATableNumbers"/>
              <w:rPr>
                <w:lang w:eastAsia="en-NZ"/>
              </w:rPr>
            </w:pPr>
            <w:r w:rsidRPr="00620856">
              <w:rPr>
                <w:lang w:eastAsia="en-NZ"/>
              </w:rPr>
              <w:t>(93.0, 107.0)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70" w:type="dxa"/>
              <w:bottom w:w="57" w:type="dxa"/>
              <w:right w:w="170" w:type="dxa"/>
            </w:tcMar>
            <w:vAlign w:val="center"/>
          </w:tcPr>
          <w:p w14:paraId="2F4DDD75" w14:textId="77777777" w:rsidR="00EC45F9" w:rsidRPr="00620856" w:rsidRDefault="00EC45F9" w:rsidP="00EC45F9">
            <w:pPr>
              <w:pStyle w:val="AATableNumbers"/>
              <w:rPr>
                <w:lang w:eastAsia="en-NZ"/>
              </w:rPr>
            </w:pPr>
            <w:r w:rsidRPr="00620856">
              <w:rPr>
                <w:lang w:eastAsia="en-NZ"/>
              </w:rPr>
              <w:t>22</w:t>
            </w:r>
          </w:p>
        </w:tc>
      </w:tr>
    </w:tbl>
    <w:p w14:paraId="77018E6B" w14:textId="77777777" w:rsidR="00EC45F9" w:rsidRDefault="00EC45F9" w:rsidP="00EC45F9">
      <w:pPr>
        <w:spacing w:after="0" w:line="240" w:lineRule="auto"/>
        <w:jc w:val="left"/>
      </w:pPr>
      <w:r>
        <w:br w:type="page"/>
      </w:r>
    </w:p>
    <w:p w14:paraId="11C19FAD" w14:textId="77777777" w:rsidR="00EC45F9" w:rsidRPr="00620856" w:rsidRDefault="00EC45F9" w:rsidP="001C1BAC">
      <w:pPr>
        <w:pStyle w:val="AAAppendixTableHeader"/>
      </w:pPr>
      <w:bookmarkStart w:id="19" w:name="_Toc291244449"/>
      <w:bookmarkStart w:id="20" w:name="_Toc308779731"/>
      <w:r>
        <w:lastRenderedPageBreak/>
        <w:t>Table A1.3</w:t>
      </w:r>
      <w:r>
        <w:tab/>
        <w:t>Achievement on the NSS scale: Differences between subgroup means for Year 4 s</w:t>
      </w:r>
      <w:r w:rsidRPr="00620856">
        <w:t>tudents</w:t>
      </w:r>
      <w:bookmarkEnd w:id="19"/>
      <w:bookmarkEnd w:id="20"/>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12"/>
        <w:gridCol w:w="1182"/>
        <w:gridCol w:w="1731"/>
        <w:gridCol w:w="1182"/>
        <w:gridCol w:w="1164"/>
        <w:gridCol w:w="1314"/>
        <w:gridCol w:w="963"/>
      </w:tblGrid>
      <w:tr w:rsidR="00EC45F9" w:rsidRPr="00937A0B" w14:paraId="0DE01C93"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C176C9D" w14:textId="77777777" w:rsidR="00EC45F9" w:rsidRPr="00937A0B" w:rsidRDefault="00EC45F9" w:rsidP="003366A7">
            <w:pPr>
              <w:pStyle w:val="AATableSubhead2"/>
              <w:jc w:val="left"/>
              <w:rPr>
                <w:b/>
                <w:lang w:eastAsia="en-NZ"/>
              </w:rPr>
            </w:pPr>
            <w:r w:rsidRPr="00937A0B">
              <w:rPr>
                <w:b/>
                <w:lang w:eastAsia="en-NZ"/>
              </w:rPr>
              <w:t>Subgroup 1</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9AEA8CA" w14:textId="77777777" w:rsidR="00EC45F9" w:rsidRPr="00937A0B" w:rsidRDefault="00EC45F9" w:rsidP="003366A7">
            <w:pPr>
              <w:pStyle w:val="AATableSubhead2"/>
              <w:jc w:val="left"/>
              <w:rPr>
                <w:b/>
                <w:lang w:eastAsia="en-NZ"/>
              </w:rPr>
            </w:pPr>
            <w:r w:rsidRPr="00937A0B">
              <w:rPr>
                <w:b/>
                <w:lang w:eastAsia="en-NZ"/>
              </w:rPr>
              <w:t>Subgroup 1 effective sample size</w:t>
            </w:r>
          </w:p>
        </w:tc>
        <w:tc>
          <w:tcPr>
            <w:tcW w:w="17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C8E1A7B" w14:textId="77777777" w:rsidR="00EC45F9" w:rsidRPr="00937A0B" w:rsidRDefault="00EC45F9" w:rsidP="003366A7">
            <w:pPr>
              <w:pStyle w:val="AATableSubhead2"/>
              <w:jc w:val="left"/>
              <w:rPr>
                <w:b/>
                <w:lang w:eastAsia="en-NZ"/>
              </w:rPr>
            </w:pPr>
            <w:r w:rsidRPr="00937A0B">
              <w:rPr>
                <w:b/>
                <w:lang w:eastAsia="en-NZ"/>
              </w:rPr>
              <w:t>Subgroup 2</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29ADD5D" w14:textId="77777777" w:rsidR="00EC45F9" w:rsidRPr="00937A0B" w:rsidRDefault="00EC45F9" w:rsidP="003366A7">
            <w:pPr>
              <w:pStyle w:val="AATableSubhead2"/>
              <w:jc w:val="left"/>
              <w:rPr>
                <w:b/>
                <w:lang w:eastAsia="en-NZ"/>
              </w:rPr>
            </w:pPr>
            <w:r w:rsidRPr="00937A0B">
              <w:rPr>
                <w:b/>
                <w:lang w:eastAsia="en-NZ"/>
              </w:rPr>
              <w:t>Subgroup 2 effective sample size</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A2B1C37" w14:textId="77777777" w:rsidR="00EC45F9" w:rsidRPr="00937A0B" w:rsidRDefault="00EC45F9" w:rsidP="003366A7">
            <w:pPr>
              <w:pStyle w:val="AATableSubhead2"/>
              <w:jc w:val="left"/>
              <w:rPr>
                <w:b/>
                <w:lang w:eastAsia="en-NZ"/>
              </w:rPr>
            </w:pPr>
            <w:r w:rsidRPr="00937A0B">
              <w:rPr>
                <w:b/>
                <w:lang w:eastAsia="en-NZ"/>
              </w:rPr>
              <w:t>Difference in means</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2E64552" w14:textId="77777777" w:rsidR="00EC45F9" w:rsidRPr="00937A0B" w:rsidRDefault="00EC45F9" w:rsidP="003366A7">
            <w:pPr>
              <w:pStyle w:val="AATableSubhead2"/>
              <w:jc w:val="left"/>
              <w:rPr>
                <w:b/>
                <w:lang w:eastAsia="en-NZ"/>
              </w:rPr>
            </w:pPr>
            <w:r w:rsidRPr="00937A0B">
              <w:rPr>
                <w:b/>
                <w:lang w:eastAsia="en-NZ"/>
              </w:rPr>
              <w:t>Confidence interval for difference in means</w:t>
            </w:r>
          </w:p>
        </w:tc>
        <w:tc>
          <w:tcPr>
            <w:tcW w:w="9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6FE1E5F" w14:textId="77777777" w:rsidR="00EC45F9" w:rsidRPr="00937A0B" w:rsidRDefault="00EC45F9" w:rsidP="003366A7">
            <w:pPr>
              <w:pStyle w:val="AATableSubhead2"/>
              <w:jc w:val="left"/>
              <w:rPr>
                <w:b/>
                <w:lang w:eastAsia="en-NZ"/>
              </w:rPr>
            </w:pPr>
            <w:r w:rsidRPr="00937A0B">
              <w:rPr>
                <w:b/>
                <w:lang w:eastAsia="en-NZ"/>
              </w:rPr>
              <w:t>Effect size</w:t>
            </w:r>
          </w:p>
        </w:tc>
      </w:tr>
      <w:tr w:rsidR="00EC45F9" w:rsidRPr="00620856" w14:paraId="7D381303"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69B4E2D4" w14:textId="77777777" w:rsidR="00EC45F9" w:rsidRPr="002069DE" w:rsidRDefault="00EC45F9" w:rsidP="00EC45F9">
            <w:pPr>
              <w:pStyle w:val="AATableSubhead1"/>
              <w:rPr>
                <w:lang w:eastAsia="en-NZ"/>
              </w:rPr>
            </w:pPr>
            <w:r>
              <w:rPr>
                <w:lang w:eastAsia="en-NZ"/>
              </w:rPr>
              <w:t>Gender</w:t>
            </w:r>
          </w:p>
        </w:tc>
        <w:tc>
          <w:tcPr>
            <w:tcW w:w="119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5B6EDE64" w14:textId="77777777" w:rsidR="00EC45F9" w:rsidRPr="00620856" w:rsidRDefault="00EC45F9" w:rsidP="00EC45F9">
            <w:pPr>
              <w:spacing w:after="0" w:line="240" w:lineRule="auto"/>
              <w:jc w:val="right"/>
              <w:rPr>
                <w:rFonts w:ascii="Cambria" w:hAnsi="Cambria"/>
                <w:sz w:val="18"/>
                <w:szCs w:val="18"/>
                <w:lang w:eastAsia="en-NZ"/>
              </w:rPr>
            </w:pPr>
          </w:p>
        </w:tc>
        <w:tc>
          <w:tcPr>
            <w:tcW w:w="176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7569A70" w14:textId="77777777" w:rsidR="00EC45F9" w:rsidRPr="00620856" w:rsidRDefault="00EC45F9" w:rsidP="00EC45F9">
            <w:pPr>
              <w:spacing w:after="0" w:line="240" w:lineRule="auto"/>
              <w:jc w:val="left"/>
              <w:rPr>
                <w:rFonts w:ascii="Cambria" w:hAnsi="Cambria"/>
                <w:sz w:val="18"/>
                <w:szCs w:val="18"/>
                <w:lang w:eastAsia="en-NZ"/>
              </w:rPr>
            </w:pPr>
          </w:p>
        </w:tc>
        <w:tc>
          <w:tcPr>
            <w:tcW w:w="119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606F9B0B" w14:textId="77777777" w:rsidR="00EC45F9" w:rsidRPr="00620856" w:rsidRDefault="00EC45F9" w:rsidP="00EC45F9">
            <w:pPr>
              <w:spacing w:after="0" w:line="240" w:lineRule="auto"/>
              <w:jc w:val="right"/>
              <w:rPr>
                <w:rFonts w:ascii="Cambria" w:hAnsi="Cambria"/>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349BE577" w14:textId="77777777" w:rsidR="00EC45F9" w:rsidRPr="00620856" w:rsidRDefault="00EC45F9" w:rsidP="00EC45F9">
            <w:pPr>
              <w:spacing w:after="0" w:line="240" w:lineRule="auto"/>
              <w:jc w:val="right"/>
              <w:rPr>
                <w:rFonts w:ascii="Cambria" w:hAnsi="Cambria"/>
                <w:sz w:val="18"/>
                <w:szCs w:val="18"/>
                <w:lang w:eastAsia="en-NZ"/>
              </w:rPr>
            </w:pPr>
          </w:p>
        </w:tc>
        <w:tc>
          <w:tcPr>
            <w:tcW w:w="132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5BBED25B" w14:textId="77777777" w:rsidR="00EC45F9" w:rsidRPr="00620856" w:rsidRDefault="00EC45F9" w:rsidP="00EC45F9">
            <w:pPr>
              <w:pStyle w:val="AATableNumbers"/>
              <w:rPr>
                <w:lang w:eastAsia="en-NZ"/>
              </w:rPr>
            </w:pPr>
          </w:p>
        </w:tc>
        <w:tc>
          <w:tcPr>
            <w:tcW w:w="977"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298DBE1" w14:textId="77777777" w:rsidR="00EC45F9" w:rsidRPr="00620856" w:rsidRDefault="00EC45F9" w:rsidP="00EC45F9">
            <w:pPr>
              <w:pStyle w:val="AATableNumbers"/>
              <w:rPr>
                <w:lang w:eastAsia="en-NZ"/>
              </w:rPr>
            </w:pPr>
          </w:p>
        </w:tc>
      </w:tr>
      <w:tr w:rsidR="00EC45F9" w:rsidRPr="00620856" w14:paraId="415DF4EB"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B3E56D8" w14:textId="77777777" w:rsidR="00EC45F9" w:rsidRPr="00620856" w:rsidRDefault="00EC45F9" w:rsidP="00EC45F9">
            <w:pPr>
              <w:pStyle w:val="AATabletext"/>
              <w:rPr>
                <w:lang w:eastAsia="en-NZ"/>
              </w:rPr>
            </w:pPr>
            <w:r w:rsidRPr="00620856">
              <w:rPr>
                <w:lang w:eastAsia="en-NZ"/>
              </w:rPr>
              <w:t>Girls</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19686F1" w14:textId="77777777" w:rsidR="00EC45F9" w:rsidRPr="00620856" w:rsidRDefault="00EC45F9" w:rsidP="00EC45F9">
            <w:pPr>
              <w:pStyle w:val="AATableNumbers"/>
              <w:rPr>
                <w:lang w:eastAsia="en-NZ"/>
              </w:rPr>
            </w:pPr>
            <w:r w:rsidRPr="00620856">
              <w:rPr>
                <w:lang w:eastAsia="en-NZ"/>
              </w:rPr>
              <w:t>279</w:t>
            </w:r>
          </w:p>
        </w:tc>
        <w:tc>
          <w:tcPr>
            <w:tcW w:w="17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6C3A9BD" w14:textId="77777777" w:rsidR="00EC45F9" w:rsidRPr="00620856" w:rsidRDefault="00EC45F9" w:rsidP="00937A0B">
            <w:pPr>
              <w:pStyle w:val="AATableNumbers"/>
              <w:jc w:val="left"/>
              <w:rPr>
                <w:lang w:eastAsia="en-NZ"/>
              </w:rPr>
            </w:pPr>
            <w:r w:rsidRPr="00620856">
              <w:rPr>
                <w:lang w:eastAsia="en-NZ"/>
              </w:rPr>
              <w:t>Boys</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B53777F" w14:textId="77777777" w:rsidR="00EC45F9" w:rsidRPr="00620856" w:rsidRDefault="00EC45F9" w:rsidP="00EC45F9">
            <w:pPr>
              <w:pStyle w:val="AATableNumbers"/>
              <w:rPr>
                <w:lang w:eastAsia="en-NZ"/>
              </w:rPr>
            </w:pPr>
            <w:r w:rsidRPr="00620856">
              <w:rPr>
                <w:lang w:eastAsia="en-NZ"/>
              </w:rPr>
              <w:t>251</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7C1C3A0B" w14:textId="77777777" w:rsidR="00EC45F9" w:rsidRPr="00620856" w:rsidRDefault="00EC45F9" w:rsidP="00EC45F9">
            <w:pPr>
              <w:pStyle w:val="AATableNumbers"/>
              <w:rPr>
                <w:lang w:eastAsia="en-NZ"/>
              </w:rPr>
            </w:pPr>
            <w:r w:rsidRPr="00620856">
              <w:rPr>
                <w:lang w:eastAsia="en-NZ"/>
              </w:rPr>
              <w:t>2</w:t>
            </w:r>
          </w:p>
        </w:tc>
        <w:tc>
          <w:tcPr>
            <w:tcW w:w="132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1EBC263" w14:textId="77777777" w:rsidR="00EC45F9" w:rsidRPr="00620856" w:rsidRDefault="00EC45F9" w:rsidP="00EC45F9">
            <w:pPr>
              <w:pStyle w:val="AATableNumbers"/>
              <w:rPr>
                <w:lang w:eastAsia="en-NZ"/>
              </w:rPr>
            </w:pPr>
            <w:r w:rsidRPr="00620856">
              <w:rPr>
                <w:lang w:eastAsia="en-NZ"/>
              </w:rPr>
              <w:t>(-</w:t>
            </w:r>
            <w:r>
              <w:rPr>
                <w:lang w:eastAsia="en-NZ"/>
              </w:rPr>
              <w:t>2.0</w:t>
            </w:r>
            <w:r w:rsidRPr="00620856">
              <w:rPr>
                <w:lang w:eastAsia="en-NZ"/>
              </w:rPr>
              <w:t>, 5.0)</w:t>
            </w:r>
          </w:p>
        </w:tc>
        <w:tc>
          <w:tcPr>
            <w:tcW w:w="9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C8D3CB0" w14:textId="77777777" w:rsidR="00EC45F9" w:rsidRPr="00620856" w:rsidRDefault="00EC45F9" w:rsidP="00EC45F9">
            <w:pPr>
              <w:pStyle w:val="AATableNumbers"/>
              <w:rPr>
                <w:lang w:eastAsia="en-NZ"/>
              </w:rPr>
            </w:pPr>
            <w:r w:rsidRPr="00620856">
              <w:rPr>
                <w:lang w:eastAsia="en-NZ"/>
              </w:rPr>
              <w:t>0.08</w:t>
            </w:r>
          </w:p>
        </w:tc>
      </w:tr>
      <w:tr w:rsidR="00EC45F9" w:rsidRPr="00620856" w14:paraId="10955612"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C89B210" w14:textId="77777777" w:rsidR="00EC45F9" w:rsidRPr="002069DE" w:rsidRDefault="00EC45F9" w:rsidP="00EC45F9">
            <w:pPr>
              <w:pStyle w:val="AATableSubhead1"/>
              <w:rPr>
                <w:lang w:eastAsia="en-NZ"/>
              </w:rPr>
            </w:pPr>
            <w:r>
              <w:rPr>
                <w:lang w:eastAsia="en-NZ"/>
              </w:rPr>
              <w:t>Ethnicity</w:t>
            </w:r>
          </w:p>
        </w:tc>
        <w:tc>
          <w:tcPr>
            <w:tcW w:w="119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5980EFB8" w14:textId="77777777" w:rsidR="00EC45F9" w:rsidRPr="00620856" w:rsidRDefault="00EC45F9" w:rsidP="00EC45F9">
            <w:pPr>
              <w:pStyle w:val="AATableNumbers"/>
              <w:rPr>
                <w:lang w:eastAsia="en-NZ"/>
              </w:rPr>
            </w:pPr>
          </w:p>
        </w:tc>
        <w:tc>
          <w:tcPr>
            <w:tcW w:w="176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27952DD" w14:textId="77777777" w:rsidR="00EC45F9" w:rsidRPr="00620856" w:rsidRDefault="00EC45F9" w:rsidP="00937A0B">
            <w:pPr>
              <w:pStyle w:val="AATableNumbers"/>
              <w:jc w:val="left"/>
              <w:rPr>
                <w:lang w:eastAsia="en-NZ"/>
              </w:rPr>
            </w:pPr>
          </w:p>
        </w:tc>
        <w:tc>
          <w:tcPr>
            <w:tcW w:w="119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36CCD24" w14:textId="77777777" w:rsidR="00EC45F9" w:rsidRPr="00620856" w:rsidRDefault="00EC45F9" w:rsidP="00EC45F9">
            <w:pPr>
              <w:spacing w:after="0" w:line="240" w:lineRule="auto"/>
              <w:jc w:val="right"/>
              <w:rPr>
                <w:rFonts w:ascii="Cambria" w:hAnsi="Cambria"/>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006A449" w14:textId="77777777" w:rsidR="00EC45F9" w:rsidRPr="00620856" w:rsidRDefault="00EC45F9" w:rsidP="00EC45F9">
            <w:pPr>
              <w:spacing w:after="0" w:line="240" w:lineRule="auto"/>
              <w:jc w:val="right"/>
              <w:rPr>
                <w:rFonts w:ascii="Cambria" w:hAnsi="Cambria"/>
                <w:sz w:val="18"/>
                <w:szCs w:val="18"/>
                <w:lang w:eastAsia="en-NZ"/>
              </w:rPr>
            </w:pPr>
          </w:p>
        </w:tc>
        <w:tc>
          <w:tcPr>
            <w:tcW w:w="132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59D965ED" w14:textId="77777777" w:rsidR="00EC45F9" w:rsidRPr="00620856" w:rsidRDefault="00EC45F9" w:rsidP="00EC45F9">
            <w:pPr>
              <w:pStyle w:val="AATableNumbers"/>
              <w:rPr>
                <w:lang w:eastAsia="en-NZ"/>
              </w:rPr>
            </w:pPr>
          </w:p>
        </w:tc>
        <w:tc>
          <w:tcPr>
            <w:tcW w:w="977"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4281409" w14:textId="77777777" w:rsidR="00EC45F9" w:rsidRPr="00620856" w:rsidRDefault="00EC45F9" w:rsidP="00EC45F9">
            <w:pPr>
              <w:pStyle w:val="AATableNumbers"/>
              <w:rPr>
                <w:lang w:eastAsia="en-NZ"/>
              </w:rPr>
            </w:pPr>
          </w:p>
        </w:tc>
      </w:tr>
      <w:tr w:rsidR="00EC45F9" w:rsidRPr="00620856" w14:paraId="3B84DA15"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C1397E0" w14:textId="77777777" w:rsidR="00EC45F9" w:rsidRPr="00620856" w:rsidRDefault="00EC45F9" w:rsidP="00EC45F9">
            <w:pPr>
              <w:pStyle w:val="AATabletext"/>
              <w:rPr>
                <w:lang w:eastAsia="en-NZ"/>
              </w:rPr>
            </w:pPr>
            <w:r>
              <w:rPr>
                <w:lang w:eastAsia="en-NZ"/>
              </w:rPr>
              <w:t>Māori</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6B65414" w14:textId="77777777" w:rsidR="00EC45F9" w:rsidRPr="00620856" w:rsidRDefault="00EC45F9" w:rsidP="00EC45F9">
            <w:pPr>
              <w:pStyle w:val="AATableNumbers"/>
              <w:rPr>
                <w:lang w:eastAsia="en-NZ"/>
              </w:rPr>
            </w:pPr>
            <w:r w:rsidRPr="00620856">
              <w:rPr>
                <w:lang w:eastAsia="en-NZ"/>
              </w:rPr>
              <w:t>120</w:t>
            </w:r>
          </w:p>
        </w:tc>
        <w:tc>
          <w:tcPr>
            <w:tcW w:w="17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BC445BA" w14:textId="77777777" w:rsidR="00EC45F9" w:rsidRPr="00620856" w:rsidRDefault="00EC45F9" w:rsidP="00937A0B">
            <w:pPr>
              <w:pStyle w:val="AATableNumbers"/>
              <w:jc w:val="left"/>
              <w:rPr>
                <w:lang w:eastAsia="en-NZ"/>
              </w:rPr>
            </w:pPr>
            <w:r>
              <w:rPr>
                <w:lang w:eastAsia="en-NZ"/>
              </w:rPr>
              <w:t>Non-Māori</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3B3CED4" w14:textId="77777777" w:rsidR="00EC45F9" w:rsidRPr="00620856" w:rsidRDefault="00EC45F9" w:rsidP="00EC45F9">
            <w:pPr>
              <w:pStyle w:val="AATableNumbers"/>
              <w:rPr>
                <w:lang w:eastAsia="en-NZ"/>
              </w:rPr>
            </w:pPr>
            <w:r w:rsidRPr="00620856">
              <w:rPr>
                <w:lang w:eastAsia="en-NZ"/>
              </w:rPr>
              <w:t>410</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412882F" w14:textId="77777777" w:rsidR="00EC45F9" w:rsidRPr="00D459FA" w:rsidRDefault="00EC45F9" w:rsidP="00EC45F9">
            <w:pPr>
              <w:pStyle w:val="AATableNumbersBOLD"/>
              <w:rPr>
                <w:lang w:eastAsia="en-NZ"/>
              </w:rPr>
            </w:pPr>
            <w:r w:rsidRPr="00D459FA">
              <w:rPr>
                <w:lang w:eastAsia="en-NZ"/>
              </w:rPr>
              <w:t>-10</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5FF65F0" w14:textId="77777777" w:rsidR="00EC45F9" w:rsidRPr="00620856" w:rsidRDefault="00EC45F9" w:rsidP="00EC45F9">
            <w:pPr>
              <w:pStyle w:val="AATableNumbers"/>
              <w:rPr>
                <w:lang w:eastAsia="en-NZ"/>
              </w:rPr>
            </w:pPr>
            <w:r w:rsidRPr="00620856">
              <w:rPr>
                <w:lang w:eastAsia="en-NZ"/>
              </w:rPr>
              <w:t>(-15</w:t>
            </w:r>
            <w:r>
              <w:rPr>
                <w:lang w:eastAsia="en-NZ"/>
              </w:rPr>
              <w:t>.0</w:t>
            </w:r>
            <w:r w:rsidRPr="00620856">
              <w:rPr>
                <w:lang w:eastAsia="en-NZ"/>
              </w:rPr>
              <w:t>, -</w:t>
            </w:r>
            <w:r>
              <w:rPr>
                <w:lang w:eastAsia="en-NZ"/>
              </w:rPr>
              <w:t>5</w:t>
            </w:r>
            <w:r w:rsidRPr="00620856">
              <w:rPr>
                <w:lang w:eastAsia="en-NZ"/>
              </w:rPr>
              <w:t>.5)</w:t>
            </w:r>
          </w:p>
        </w:tc>
        <w:tc>
          <w:tcPr>
            <w:tcW w:w="9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1F6937D" w14:textId="77777777" w:rsidR="00EC45F9" w:rsidRPr="00620856" w:rsidRDefault="00EC45F9" w:rsidP="00EC45F9">
            <w:pPr>
              <w:pStyle w:val="AATableNumbers"/>
              <w:rPr>
                <w:lang w:eastAsia="en-NZ"/>
              </w:rPr>
            </w:pPr>
            <w:r w:rsidRPr="00620856">
              <w:rPr>
                <w:lang w:eastAsia="en-NZ"/>
              </w:rPr>
              <w:t>-0.49</w:t>
            </w:r>
          </w:p>
        </w:tc>
      </w:tr>
      <w:tr w:rsidR="00EC45F9" w:rsidRPr="00620856" w14:paraId="66B057C5"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72AF2FE4" w14:textId="77777777" w:rsidR="00EC45F9" w:rsidRPr="00620856" w:rsidRDefault="00EC45F9" w:rsidP="00EC45F9">
            <w:pPr>
              <w:pStyle w:val="AATabletext"/>
              <w:rPr>
                <w:lang w:eastAsia="en-NZ"/>
              </w:rPr>
            </w:pPr>
            <w:r w:rsidRPr="00620856">
              <w:rPr>
                <w:lang w:eastAsia="en-NZ"/>
              </w:rPr>
              <w:t>Pasifika</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5CD3CFB" w14:textId="77777777" w:rsidR="00EC45F9" w:rsidRPr="00620856" w:rsidRDefault="00EC45F9" w:rsidP="00EC45F9">
            <w:pPr>
              <w:pStyle w:val="AATableNumbers"/>
              <w:rPr>
                <w:lang w:eastAsia="en-NZ"/>
              </w:rPr>
            </w:pPr>
            <w:r w:rsidRPr="00620856">
              <w:rPr>
                <w:lang w:eastAsia="en-NZ"/>
              </w:rPr>
              <w:t>58</w:t>
            </w:r>
          </w:p>
        </w:tc>
        <w:tc>
          <w:tcPr>
            <w:tcW w:w="17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DA94C76" w14:textId="77777777" w:rsidR="00EC45F9" w:rsidRPr="00620856" w:rsidRDefault="00EC45F9" w:rsidP="00937A0B">
            <w:pPr>
              <w:pStyle w:val="AATableNumbers"/>
              <w:jc w:val="left"/>
              <w:rPr>
                <w:lang w:eastAsia="en-NZ"/>
              </w:rPr>
            </w:pPr>
            <w:r>
              <w:rPr>
                <w:lang w:eastAsia="en-NZ"/>
              </w:rPr>
              <w:t>Non-</w:t>
            </w:r>
            <w:r w:rsidRPr="00620856">
              <w:rPr>
                <w:lang w:eastAsia="en-NZ"/>
              </w:rPr>
              <w:t>Pasifika</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2E73E8F" w14:textId="77777777" w:rsidR="00EC45F9" w:rsidRPr="00620856" w:rsidRDefault="00EC45F9" w:rsidP="00EC45F9">
            <w:pPr>
              <w:pStyle w:val="AATableNumbers"/>
              <w:rPr>
                <w:lang w:eastAsia="en-NZ"/>
              </w:rPr>
            </w:pPr>
            <w:r w:rsidRPr="00620856">
              <w:rPr>
                <w:lang w:eastAsia="en-NZ"/>
              </w:rPr>
              <w:t>472</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C57B8CF" w14:textId="77777777" w:rsidR="00EC45F9" w:rsidRPr="00D459FA" w:rsidRDefault="00EC45F9" w:rsidP="00EC45F9">
            <w:pPr>
              <w:pStyle w:val="AATableNumbersBOLD"/>
              <w:rPr>
                <w:lang w:eastAsia="en-NZ"/>
              </w:rPr>
            </w:pPr>
            <w:r w:rsidRPr="00D459FA">
              <w:rPr>
                <w:lang w:eastAsia="en-NZ"/>
              </w:rPr>
              <w:t>-19</w:t>
            </w:r>
          </w:p>
        </w:tc>
        <w:tc>
          <w:tcPr>
            <w:tcW w:w="132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C59B444" w14:textId="77777777" w:rsidR="00EC45F9" w:rsidRPr="00620856" w:rsidRDefault="00EC45F9" w:rsidP="00EC45F9">
            <w:pPr>
              <w:pStyle w:val="AATableNumbers"/>
              <w:ind w:right="-129"/>
              <w:rPr>
                <w:lang w:eastAsia="en-NZ"/>
              </w:rPr>
            </w:pPr>
            <w:r w:rsidRPr="00620856">
              <w:rPr>
                <w:lang w:eastAsia="en-NZ"/>
              </w:rPr>
              <w:t>(-25</w:t>
            </w:r>
            <w:r>
              <w:rPr>
                <w:lang w:eastAsia="en-NZ"/>
              </w:rPr>
              <w:t>.0</w:t>
            </w:r>
            <w:r w:rsidRPr="00620856">
              <w:rPr>
                <w:lang w:eastAsia="en-NZ"/>
              </w:rPr>
              <w:t>, -1</w:t>
            </w:r>
            <w:r>
              <w:rPr>
                <w:lang w:eastAsia="en-NZ"/>
              </w:rPr>
              <w:t>2</w:t>
            </w:r>
            <w:r w:rsidRPr="00620856">
              <w:rPr>
                <w:lang w:eastAsia="en-NZ"/>
              </w:rPr>
              <w:t>.</w:t>
            </w:r>
            <w:r>
              <w:rPr>
                <w:lang w:eastAsia="en-NZ"/>
              </w:rPr>
              <w:t>5</w:t>
            </w:r>
            <w:r w:rsidRPr="00620856">
              <w:rPr>
                <w:lang w:eastAsia="en-NZ"/>
              </w:rPr>
              <w:t>)</w:t>
            </w:r>
          </w:p>
        </w:tc>
        <w:tc>
          <w:tcPr>
            <w:tcW w:w="9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78657116" w14:textId="77777777" w:rsidR="00EC45F9" w:rsidRPr="00620856" w:rsidRDefault="00EC45F9" w:rsidP="00EC45F9">
            <w:pPr>
              <w:pStyle w:val="AATableNumbers"/>
              <w:rPr>
                <w:lang w:eastAsia="en-NZ"/>
              </w:rPr>
            </w:pPr>
            <w:r w:rsidRPr="00620856">
              <w:rPr>
                <w:lang w:eastAsia="en-NZ"/>
              </w:rPr>
              <w:t>-0.93</w:t>
            </w:r>
          </w:p>
        </w:tc>
      </w:tr>
      <w:tr w:rsidR="00EC45F9" w:rsidRPr="00620856" w14:paraId="1652D63C"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624074C" w14:textId="77777777" w:rsidR="00EC45F9" w:rsidRPr="00620856" w:rsidRDefault="00EC45F9" w:rsidP="00EC45F9">
            <w:pPr>
              <w:pStyle w:val="AATabletext"/>
              <w:rPr>
                <w:lang w:eastAsia="en-NZ"/>
              </w:rPr>
            </w:pPr>
            <w:r w:rsidRPr="00620856">
              <w:rPr>
                <w:lang w:eastAsia="en-NZ"/>
              </w:rPr>
              <w:t>Asian</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F38A335" w14:textId="77777777" w:rsidR="00EC45F9" w:rsidRPr="00620856" w:rsidRDefault="00EC45F9" w:rsidP="00EC45F9">
            <w:pPr>
              <w:pStyle w:val="AATableNumbers"/>
              <w:rPr>
                <w:lang w:eastAsia="en-NZ"/>
              </w:rPr>
            </w:pPr>
            <w:r w:rsidRPr="00620856">
              <w:rPr>
                <w:lang w:eastAsia="en-NZ"/>
              </w:rPr>
              <w:t>60</w:t>
            </w:r>
          </w:p>
        </w:tc>
        <w:tc>
          <w:tcPr>
            <w:tcW w:w="17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ADA15BA" w14:textId="77777777" w:rsidR="00EC45F9" w:rsidRPr="00620856" w:rsidRDefault="00EC45F9" w:rsidP="00937A0B">
            <w:pPr>
              <w:pStyle w:val="AATableNumbers"/>
              <w:jc w:val="left"/>
              <w:rPr>
                <w:lang w:eastAsia="en-NZ"/>
              </w:rPr>
            </w:pPr>
            <w:r>
              <w:rPr>
                <w:lang w:eastAsia="en-NZ"/>
              </w:rPr>
              <w:t>Non-</w:t>
            </w:r>
            <w:r w:rsidRPr="00620856">
              <w:rPr>
                <w:lang w:eastAsia="en-NZ"/>
              </w:rPr>
              <w:t>Asian</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B804295" w14:textId="77777777" w:rsidR="00EC45F9" w:rsidRPr="00620856" w:rsidRDefault="00EC45F9" w:rsidP="00EC45F9">
            <w:pPr>
              <w:pStyle w:val="AATableNumbers"/>
              <w:rPr>
                <w:lang w:eastAsia="en-NZ"/>
              </w:rPr>
            </w:pPr>
            <w:r w:rsidRPr="00620856">
              <w:rPr>
                <w:lang w:eastAsia="en-NZ"/>
              </w:rPr>
              <w:t>470</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28728F1" w14:textId="77777777" w:rsidR="00EC45F9" w:rsidRPr="00620856" w:rsidRDefault="00EC45F9" w:rsidP="00EC45F9">
            <w:pPr>
              <w:pStyle w:val="AATableNumbers"/>
              <w:rPr>
                <w:lang w:eastAsia="en-NZ"/>
              </w:rPr>
            </w:pPr>
            <w:r w:rsidRPr="00620856">
              <w:rPr>
                <w:lang w:eastAsia="en-NZ"/>
              </w:rPr>
              <w:t>-3</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63A8515" w14:textId="77777777" w:rsidR="00EC45F9" w:rsidRPr="00620856" w:rsidRDefault="00EC45F9" w:rsidP="00EC45F9">
            <w:pPr>
              <w:pStyle w:val="AATableNumbers"/>
              <w:rPr>
                <w:lang w:eastAsia="en-NZ"/>
              </w:rPr>
            </w:pPr>
            <w:r w:rsidRPr="00620856">
              <w:rPr>
                <w:lang w:eastAsia="en-NZ"/>
              </w:rPr>
              <w:t>(-</w:t>
            </w:r>
            <w:r>
              <w:rPr>
                <w:lang w:eastAsia="en-NZ"/>
              </w:rPr>
              <w:t>9</w:t>
            </w:r>
            <w:r w:rsidRPr="00620856">
              <w:rPr>
                <w:lang w:eastAsia="en-NZ"/>
              </w:rPr>
              <w:t xml:space="preserve">.0, </w:t>
            </w:r>
            <w:r>
              <w:rPr>
                <w:lang w:eastAsia="en-NZ"/>
              </w:rPr>
              <w:t>2</w:t>
            </w:r>
            <w:r w:rsidRPr="00620856">
              <w:rPr>
                <w:lang w:eastAsia="en-NZ"/>
              </w:rPr>
              <w:t>.0)</w:t>
            </w:r>
          </w:p>
        </w:tc>
        <w:tc>
          <w:tcPr>
            <w:tcW w:w="9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E10672C" w14:textId="77777777" w:rsidR="00EC45F9" w:rsidRPr="00620856" w:rsidRDefault="00EC45F9" w:rsidP="00EC45F9">
            <w:pPr>
              <w:pStyle w:val="AATableNumbers"/>
              <w:rPr>
                <w:lang w:eastAsia="en-NZ"/>
              </w:rPr>
            </w:pPr>
            <w:r w:rsidRPr="00620856">
              <w:rPr>
                <w:lang w:eastAsia="en-NZ"/>
              </w:rPr>
              <w:t>-0.17</w:t>
            </w:r>
          </w:p>
        </w:tc>
      </w:tr>
      <w:tr w:rsidR="00EC45F9" w:rsidRPr="00620856" w14:paraId="5EBF98C5"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02F167B5" w14:textId="77777777" w:rsidR="00EC45F9" w:rsidRPr="00620856" w:rsidRDefault="00EC45F9" w:rsidP="00EC45F9">
            <w:pPr>
              <w:pStyle w:val="AATabletext"/>
              <w:rPr>
                <w:lang w:eastAsia="en-NZ"/>
              </w:rPr>
            </w:pPr>
            <w:r w:rsidRPr="00620856">
              <w:rPr>
                <w:lang w:eastAsia="en-NZ"/>
              </w:rPr>
              <w:t>NZE</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02244F2B" w14:textId="77777777" w:rsidR="00EC45F9" w:rsidRPr="00620856" w:rsidRDefault="00EC45F9" w:rsidP="00EC45F9">
            <w:pPr>
              <w:pStyle w:val="AATableNumbers"/>
              <w:rPr>
                <w:lang w:eastAsia="en-NZ"/>
              </w:rPr>
            </w:pPr>
            <w:r w:rsidRPr="00620856">
              <w:rPr>
                <w:lang w:eastAsia="en-NZ"/>
              </w:rPr>
              <w:t>330</w:t>
            </w:r>
          </w:p>
        </w:tc>
        <w:tc>
          <w:tcPr>
            <w:tcW w:w="17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5FDD1E1" w14:textId="77777777" w:rsidR="00EC45F9" w:rsidRPr="00620856" w:rsidRDefault="00EC45F9" w:rsidP="00937A0B">
            <w:pPr>
              <w:pStyle w:val="AATableNumbers"/>
              <w:jc w:val="left"/>
              <w:rPr>
                <w:lang w:eastAsia="en-NZ"/>
              </w:rPr>
            </w:pPr>
            <w:r>
              <w:rPr>
                <w:lang w:eastAsia="en-NZ"/>
              </w:rPr>
              <w:t>Non-</w:t>
            </w:r>
            <w:r w:rsidRPr="00620856">
              <w:rPr>
                <w:lang w:eastAsia="en-NZ"/>
              </w:rPr>
              <w:t>NZE</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35698A7D" w14:textId="77777777" w:rsidR="00EC45F9" w:rsidRPr="00620856" w:rsidRDefault="00EC45F9" w:rsidP="00EC45F9">
            <w:pPr>
              <w:pStyle w:val="AATableNumbers"/>
              <w:rPr>
                <w:lang w:eastAsia="en-NZ"/>
              </w:rPr>
            </w:pPr>
            <w:r w:rsidRPr="00620856">
              <w:rPr>
                <w:lang w:eastAsia="en-NZ"/>
              </w:rPr>
              <w:t>200</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CF2A2DF" w14:textId="77777777" w:rsidR="00EC45F9" w:rsidRPr="00D459FA" w:rsidRDefault="00EC45F9" w:rsidP="00EC45F9">
            <w:pPr>
              <w:pStyle w:val="AATableNumbersBOLD"/>
              <w:rPr>
                <w:lang w:eastAsia="en-NZ"/>
              </w:rPr>
            </w:pPr>
            <w:r w:rsidRPr="00D459FA">
              <w:rPr>
                <w:lang w:eastAsia="en-NZ"/>
              </w:rPr>
              <w:t>16</w:t>
            </w:r>
          </w:p>
        </w:tc>
        <w:tc>
          <w:tcPr>
            <w:tcW w:w="132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735F0718" w14:textId="77777777" w:rsidR="00EC45F9" w:rsidRPr="00620856" w:rsidRDefault="00EC45F9" w:rsidP="00EC45F9">
            <w:pPr>
              <w:pStyle w:val="AATableNumbers"/>
              <w:rPr>
                <w:lang w:eastAsia="en-NZ"/>
              </w:rPr>
            </w:pPr>
            <w:r w:rsidRPr="00620856">
              <w:rPr>
                <w:lang w:eastAsia="en-NZ"/>
              </w:rPr>
              <w:t>(12.</w:t>
            </w:r>
            <w:r>
              <w:rPr>
                <w:lang w:eastAsia="en-NZ"/>
              </w:rPr>
              <w:t>0</w:t>
            </w:r>
            <w:r w:rsidRPr="00620856">
              <w:rPr>
                <w:lang w:eastAsia="en-NZ"/>
              </w:rPr>
              <w:t>, 19.</w:t>
            </w:r>
            <w:r>
              <w:rPr>
                <w:lang w:eastAsia="en-NZ"/>
              </w:rPr>
              <w:t>5</w:t>
            </w:r>
            <w:r w:rsidRPr="00620856">
              <w:rPr>
                <w:lang w:eastAsia="en-NZ"/>
              </w:rPr>
              <w:t>)</w:t>
            </w:r>
          </w:p>
        </w:tc>
        <w:tc>
          <w:tcPr>
            <w:tcW w:w="9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FA02BDE" w14:textId="77777777" w:rsidR="00EC45F9" w:rsidRPr="00620856" w:rsidRDefault="00EC45F9" w:rsidP="00EC45F9">
            <w:pPr>
              <w:pStyle w:val="AATableNumbers"/>
              <w:rPr>
                <w:lang w:eastAsia="en-NZ"/>
              </w:rPr>
            </w:pPr>
            <w:r w:rsidRPr="00620856">
              <w:rPr>
                <w:lang w:eastAsia="en-NZ"/>
              </w:rPr>
              <w:t>0.81</w:t>
            </w:r>
          </w:p>
        </w:tc>
      </w:tr>
      <w:tr w:rsidR="00EC45F9" w:rsidRPr="00620856" w14:paraId="768DD201"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7754B573" w14:textId="77777777" w:rsidR="00EC45F9" w:rsidRPr="002069DE" w:rsidRDefault="00EC45F9" w:rsidP="00EC45F9">
            <w:pPr>
              <w:pStyle w:val="AATableSubhead1"/>
              <w:rPr>
                <w:lang w:eastAsia="en-NZ"/>
              </w:rPr>
            </w:pPr>
            <w:r>
              <w:rPr>
                <w:lang w:eastAsia="en-NZ"/>
              </w:rPr>
              <w:t>Decile band</w:t>
            </w:r>
          </w:p>
        </w:tc>
        <w:tc>
          <w:tcPr>
            <w:tcW w:w="119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7C1EE99" w14:textId="77777777" w:rsidR="00EC45F9" w:rsidRPr="00620856" w:rsidRDefault="00EC45F9" w:rsidP="00EC45F9">
            <w:pPr>
              <w:pStyle w:val="AATableNumbers"/>
              <w:rPr>
                <w:lang w:eastAsia="en-NZ"/>
              </w:rPr>
            </w:pPr>
          </w:p>
        </w:tc>
        <w:tc>
          <w:tcPr>
            <w:tcW w:w="176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35EB13C3" w14:textId="77777777" w:rsidR="00EC45F9" w:rsidRPr="00620856" w:rsidRDefault="00EC45F9" w:rsidP="00937A0B">
            <w:pPr>
              <w:pStyle w:val="AATableNumbers"/>
              <w:jc w:val="left"/>
              <w:rPr>
                <w:lang w:eastAsia="en-NZ"/>
              </w:rPr>
            </w:pPr>
          </w:p>
        </w:tc>
        <w:tc>
          <w:tcPr>
            <w:tcW w:w="119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661F1D0" w14:textId="77777777" w:rsidR="00EC45F9" w:rsidRPr="00620856" w:rsidRDefault="00EC45F9" w:rsidP="00EC45F9">
            <w:pPr>
              <w:spacing w:after="0" w:line="240" w:lineRule="auto"/>
              <w:jc w:val="right"/>
              <w:rPr>
                <w:rFonts w:ascii="Cambria" w:hAnsi="Cambria"/>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6868776" w14:textId="77777777" w:rsidR="00EC45F9" w:rsidRPr="00620856" w:rsidRDefault="00EC45F9" w:rsidP="00EC45F9">
            <w:pPr>
              <w:spacing w:after="0" w:line="240" w:lineRule="auto"/>
              <w:jc w:val="right"/>
              <w:rPr>
                <w:rFonts w:ascii="Cambria" w:hAnsi="Cambria"/>
                <w:sz w:val="18"/>
                <w:szCs w:val="18"/>
                <w:lang w:eastAsia="en-NZ"/>
              </w:rPr>
            </w:pPr>
          </w:p>
        </w:tc>
        <w:tc>
          <w:tcPr>
            <w:tcW w:w="132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32079DF9" w14:textId="77777777" w:rsidR="00EC45F9" w:rsidRPr="00620856" w:rsidRDefault="00EC45F9" w:rsidP="00EC45F9">
            <w:pPr>
              <w:pStyle w:val="AATableNumbers"/>
              <w:rPr>
                <w:lang w:eastAsia="en-NZ"/>
              </w:rPr>
            </w:pPr>
          </w:p>
        </w:tc>
        <w:tc>
          <w:tcPr>
            <w:tcW w:w="977"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694426B5" w14:textId="77777777" w:rsidR="00EC45F9" w:rsidRPr="00620856" w:rsidRDefault="00EC45F9" w:rsidP="00EC45F9">
            <w:pPr>
              <w:pStyle w:val="AATableNumbers"/>
              <w:rPr>
                <w:lang w:eastAsia="en-NZ"/>
              </w:rPr>
            </w:pPr>
          </w:p>
        </w:tc>
      </w:tr>
      <w:tr w:rsidR="00EC45F9" w:rsidRPr="00620856" w14:paraId="7B87E4D9"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9BE71EA" w14:textId="77777777" w:rsidR="00EC45F9" w:rsidRPr="00620856" w:rsidRDefault="00EC45F9" w:rsidP="00EC45F9">
            <w:pPr>
              <w:pStyle w:val="AATabletext"/>
              <w:rPr>
                <w:lang w:eastAsia="en-NZ"/>
              </w:rPr>
            </w:pPr>
            <w:r w:rsidRPr="00620856">
              <w:rPr>
                <w:lang w:eastAsia="en-NZ"/>
              </w:rPr>
              <w:t>High decile</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A24FA18" w14:textId="77777777" w:rsidR="00EC45F9" w:rsidRPr="00620856" w:rsidRDefault="00EC45F9" w:rsidP="00EC45F9">
            <w:pPr>
              <w:pStyle w:val="AATableNumbers"/>
              <w:rPr>
                <w:lang w:eastAsia="en-NZ"/>
              </w:rPr>
            </w:pPr>
            <w:r w:rsidRPr="00620856">
              <w:rPr>
                <w:lang w:eastAsia="en-NZ"/>
              </w:rPr>
              <w:t>204</w:t>
            </w:r>
          </w:p>
        </w:tc>
        <w:tc>
          <w:tcPr>
            <w:tcW w:w="17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79B4D9F" w14:textId="77777777" w:rsidR="00EC45F9" w:rsidRPr="00620856" w:rsidRDefault="00EC45F9" w:rsidP="00937A0B">
            <w:pPr>
              <w:pStyle w:val="AATableNumbers"/>
              <w:jc w:val="left"/>
              <w:rPr>
                <w:lang w:eastAsia="en-NZ"/>
              </w:rPr>
            </w:pPr>
            <w:r w:rsidRPr="00620856">
              <w:rPr>
                <w:lang w:eastAsia="en-NZ"/>
              </w:rPr>
              <w:t>Mid decile</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BFDC3F8" w14:textId="77777777" w:rsidR="00EC45F9" w:rsidRPr="00620856" w:rsidRDefault="00EC45F9" w:rsidP="00EC45F9">
            <w:pPr>
              <w:pStyle w:val="AATableNumbers"/>
              <w:rPr>
                <w:lang w:eastAsia="en-NZ"/>
              </w:rPr>
            </w:pPr>
            <w:r w:rsidRPr="00620856">
              <w:rPr>
                <w:lang w:eastAsia="en-NZ"/>
              </w:rPr>
              <w:t>177</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15400EC" w14:textId="77777777" w:rsidR="00EC45F9" w:rsidRPr="00D459FA" w:rsidRDefault="00EC45F9" w:rsidP="00EC45F9">
            <w:pPr>
              <w:pStyle w:val="AATableNumbersBOLD"/>
              <w:rPr>
                <w:lang w:eastAsia="en-NZ"/>
              </w:rPr>
            </w:pPr>
            <w:r w:rsidRPr="00D459FA">
              <w:rPr>
                <w:lang w:eastAsia="en-NZ"/>
              </w:rPr>
              <w:t>6</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EB43314" w14:textId="77777777" w:rsidR="00EC45F9" w:rsidRPr="00620856" w:rsidRDefault="00EC45F9" w:rsidP="00EC45F9">
            <w:pPr>
              <w:pStyle w:val="AATableNumbers"/>
              <w:rPr>
                <w:lang w:eastAsia="en-NZ"/>
              </w:rPr>
            </w:pPr>
            <w:r w:rsidRPr="00620856">
              <w:rPr>
                <w:lang w:eastAsia="en-NZ"/>
              </w:rPr>
              <w:t>(</w:t>
            </w:r>
            <w:r>
              <w:rPr>
                <w:lang w:eastAsia="en-NZ"/>
              </w:rPr>
              <w:t>2</w:t>
            </w:r>
            <w:r w:rsidRPr="00620856">
              <w:rPr>
                <w:lang w:eastAsia="en-NZ"/>
              </w:rPr>
              <w:t>.</w:t>
            </w:r>
            <w:r>
              <w:rPr>
                <w:lang w:eastAsia="en-NZ"/>
              </w:rPr>
              <w:t>5</w:t>
            </w:r>
            <w:r w:rsidRPr="00620856">
              <w:rPr>
                <w:lang w:eastAsia="en-NZ"/>
              </w:rPr>
              <w:t>, 9.</w:t>
            </w:r>
            <w:r>
              <w:rPr>
                <w:lang w:eastAsia="en-NZ"/>
              </w:rPr>
              <w:t>5</w:t>
            </w:r>
            <w:r w:rsidRPr="00620856">
              <w:rPr>
                <w:lang w:eastAsia="en-NZ"/>
              </w:rPr>
              <w:t>)</w:t>
            </w:r>
          </w:p>
        </w:tc>
        <w:tc>
          <w:tcPr>
            <w:tcW w:w="9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02185BD6" w14:textId="77777777" w:rsidR="00EC45F9" w:rsidRPr="00620856" w:rsidRDefault="00EC45F9" w:rsidP="00EC45F9">
            <w:pPr>
              <w:pStyle w:val="AATableNumbers"/>
              <w:rPr>
                <w:lang w:eastAsia="en-NZ"/>
              </w:rPr>
            </w:pPr>
            <w:r w:rsidRPr="00620856">
              <w:rPr>
                <w:lang w:eastAsia="en-NZ"/>
              </w:rPr>
              <w:t>0.36</w:t>
            </w:r>
          </w:p>
        </w:tc>
      </w:tr>
      <w:tr w:rsidR="00EC45F9" w:rsidRPr="00620856" w14:paraId="7E84F255"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7635D4F" w14:textId="77777777" w:rsidR="00EC45F9" w:rsidRPr="00620856" w:rsidRDefault="00EC45F9" w:rsidP="00EC45F9">
            <w:pPr>
              <w:pStyle w:val="AATabletext"/>
              <w:rPr>
                <w:lang w:eastAsia="en-NZ"/>
              </w:rPr>
            </w:pPr>
            <w:r w:rsidRPr="00620856">
              <w:rPr>
                <w:lang w:eastAsia="en-NZ"/>
              </w:rPr>
              <w:t>High decile</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9FF6FA6" w14:textId="77777777" w:rsidR="00EC45F9" w:rsidRPr="00620856" w:rsidRDefault="00EC45F9" w:rsidP="00EC45F9">
            <w:pPr>
              <w:pStyle w:val="AATableNumbers"/>
              <w:rPr>
                <w:lang w:eastAsia="en-NZ"/>
              </w:rPr>
            </w:pPr>
            <w:r w:rsidRPr="00620856">
              <w:rPr>
                <w:lang w:eastAsia="en-NZ"/>
              </w:rPr>
              <w:t>204</w:t>
            </w:r>
          </w:p>
        </w:tc>
        <w:tc>
          <w:tcPr>
            <w:tcW w:w="17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76B05E0" w14:textId="77777777" w:rsidR="00EC45F9" w:rsidRPr="00620856" w:rsidRDefault="00EC45F9" w:rsidP="00937A0B">
            <w:pPr>
              <w:pStyle w:val="AATableNumbers"/>
              <w:jc w:val="left"/>
              <w:rPr>
                <w:lang w:eastAsia="en-NZ"/>
              </w:rPr>
            </w:pPr>
            <w:r w:rsidRPr="00620856">
              <w:rPr>
                <w:lang w:eastAsia="en-NZ"/>
              </w:rPr>
              <w:t>Low decile</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FCD42A8" w14:textId="77777777" w:rsidR="00EC45F9" w:rsidRPr="00620856" w:rsidRDefault="00EC45F9" w:rsidP="00EC45F9">
            <w:pPr>
              <w:pStyle w:val="AATableNumbers"/>
              <w:rPr>
                <w:lang w:eastAsia="en-NZ"/>
              </w:rPr>
            </w:pPr>
            <w:r w:rsidRPr="00620856">
              <w:rPr>
                <w:lang w:eastAsia="en-NZ"/>
              </w:rPr>
              <w:t>149</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30831088" w14:textId="77777777" w:rsidR="00EC45F9" w:rsidRPr="00D459FA" w:rsidRDefault="00EC45F9" w:rsidP="00EC45F9">
            <w:pPr>
              <w:pStyle w:val="AATableNumbersBOLD"/>
              <w:rPr>
                <w:lang w:eastAsia="en-NZ"/>
              </w:rPr>
            </w:pPr>
            <w:r w:rsidRPr="00D459FA">
              <w:rPr>
                <w:lang w:eastAsia="en-NZ"/>
              </w:rPr>
              <w:t>21</w:t>
            </w:r>
          </w:p>
        </w:tc>
        <w:tc>
          <w:tcPr>
            <w:tcW w:w="132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F1E01A8" w14:textId="77777777" w:rsidR="00EC45F9" w:rsidRPr="00620856" w:rsidRDefault="00EC45F9" w:rsidP="00EC45F9">
            <w:pPr>
              <w:pStyle w:val="AATableNumbers"/>
              <w:rPr>
                <w:lang w:eastAsia="en-NZ"/>
              </w:rPr>
            </w:pPr>
            <w:r w:rsidRPr="00620856">
              <w:rPr>
                <w:lang w:eastAsia="en-NZ"/>
              </w:rPr>
              <w:t>(1</w:t>
            </w:r>
            <w:r>
              <w:rPr>
                <w:lang w:eastAsia="en-NZ"/>
              </w:rPr>
              <w:t>6</w:t>
            </w:r>
            <w:r w:rsidRPr="00620856">
              <w:rPr>
                <w:lang w:eastAsia="en-NZ"/>
              </w:rPr>
              <w:t>.5, 2</w:t>
            </w:r>
            <w:r>
              <w:rPr>
                <w:lang w:eastAsia="en-NZ"/>
              </w:rPr>
              <w:t>5</w:t>
            </w:r>
            <w:r w:rsidRPr="00620856">
              <w:rPr>
                <w:lang w:eastAsia="en-NZ"/>
              </w:rPr>
              <w:t>.5)</w:t>
            </w:r>
          </w:p>
        </w:tc>
        <w:tc>
          <w:tcPr>
            <w:tcW w:w="9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D32521D" w14:textId="77777777" w:rsidR="00EC45F9" w:rsidRPr="00620856" w:rsidRDefault="00EC45F9" w:rsidP="00EC45F9">
            <w:pPr>
              <w:pStyle w:val="AATableNumbers"/>
              <w:rPr>
                <w:lang w:eastAsia="en-NZ"/>
              </w:rPr>
            </w:pPr>
            <w:r w:rsidRPr="00620856">
              <w:rPr>
                <w:lang w:eastAsia="en-NZ"/>
              </w:rPr>
              <w:t>1.05</w:t>
            </w:r>
          </w:p>
        </w:tc>
      </w:tr>
      <w:tr w:rsidR="00EC45F9" w:rsidRPr="00620856" w14:paraId="54AA8418"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D5191E0" w14:textId="77777777" w:rsidR="00EC45F9" w:rsidRPr="00620856" w:rsidRDefault="00EC45F9" w:rsidP="00EC45F9">
            <w:pPr>
              <w:pStyle w:val="AATabletext"/>
              <w:rPr>
                <w:lang w:eastAsia="en-NZ"/>
              </w:rPr>
            </w:pPr>
            <w:r w:rsidRPr="00620856">
              <w:rPr>
                <w:lang w:eastAsia="en-NZ"/>
              </w:rPr>
              <w:t>Mid decile</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D5626E6" w14:textId="77777777" w:rsidR="00EC45F9" w:rsidRPr="00620856" w:rsidRDefault="00EC45F9" w:rsidP="00EC45F9">
            <w:pPr>
              <w:pStyle w:val="AATableNumbers"/>
              <w:rPr>
                <w:lang w:eastAsia="en-NZ"/>
              </w:rPr>
            </w:pPr>
            <w:r w:rsidRPr="00620856">
              <w:rPr>
                <w:lang w:eastAsia="en-NZ"/>
              </w:rPr>
              <w:t>177</w:t>
            </w:r>
          </w:p>
        </w:tc>
        <w:tc>
          <w:tcPr>
            <w:tcW w:w="17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D1F2E4D" w14:textId="77777777" w:rsidR="00EC45F9" w:rsidRPr="00620856" w:rsidRDefault="00EC45F9" w:rsidP="00937A0B">
            <w:pPr>
              <w:pStyle w:val="AATableNumbers"/>
              <w:jc w:val="left"/>
              <w:rPr>
                <w:lang w:eastAsia="en-NZ"/>
              </w:rPr>
            </w:pPr>
            <w:r w:rsidRPr="00620856">
              <w:rPr>
                <w:lang w:eastAsia="en-NZ"/>
              </w:rPr>
              <w:t>Low decile</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0403DA1" w14:textId="77777777" w:rsidR="00EC45F9" w:rsidRPr="00620856" w:rsidRDefault="00EC45F9" w:rsidP="00EC45F9">
            <w:pPr>
              <w:pStyle w:val="AATableNumbers"/>
              <w:rPr>
                <w:lang w:eastAsia="en-NZ"/>
              </w:rPr>
            </w:pPr>
            <w:r w:rsidRPr="00620856">
              <w:rPr>
                <w:lang w:eastAsia="en-NZ"/>
              </w:rPr>
              <w:t>149</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B89147E" w14:textId="77777777" w:rsidR="00EC45F9" w:rsidRPr="00D459FA" w:rsidRDefault="00EC45F9" w:rsidP="00EC45F9">
            <w:pPr>
              <w:pStyle w:val="AATableNumbersBOLD"/>
              <w:rPr>
                <w:lang w:eastAsia="en-NZ"/>
              </w:rPr>
            </w:pPr>
            <w:r w:rsidRPr="00D459FA">
              <w:rPr>
                <w:lang w:eastAsia="en-NZ"/>
              </w:rPr>
              <w:t>15</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4E3F8CB" w14:textId="77777777" w:rsidR="00EC45F9" w:rsidRPr="00620856" w:rsidRDefault="00EC45F9" w:rsidP="00EC45F9">
            <w:pPr>
              <w:pStyle w:val="AATableNumbers"/>
              <w:rPr>
                <w:lang w:eastAsia="en-NZ"/>
              </w:rPr>
            </w:pPr>
            <w:r w:rsidRPr="00620856">
              <w:rPr>
                <w:lang w:eastAsia="en-NZ"/>
              </w:rPr>
              <w:t>(1</w:t>
            </w:r>
            <w:r>
              <w:rPr>
                <w:lang w:eastAsia="en-NZ"/>
              </w:rPr>
              <w:t>0</w:t>
            </w:r>
            <w:r w:rsidRPr="00620856">
              <w:rPr>
                <w:lang w:eastAsia="en-NZ"/>
              </w:rPr>
              <w:t xml:space="preserve">.5, </w:t>
            </w:r>
            <w:r>
              <w:rPr>
                <w:lang w:eastAsia="en-NZ"/>
              </w:rPr>
              <w:t>20.0</w:t>
            </w:r>
            <w:r w:rsidRPr="00620856">
              <w:rPr>
                <w:lang w:eastAsia="en-NZ"/>
              </w:rPr>
              <w:t>)</w:t>
            </w:r>
          </w:p>
        </w:tc>
        <w:tc>
          <w:tcPr>
            <w:tcW w:w="9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8CC6779" w14:textId="77777777" w:rsidR="00EC45F9" w:rsidRPr="00620856" w:rsidRDefault="00EC45F9" w:rsidP="00EC45F9">
            <w:pPr>
              <w:pStyle w:val="AATableNumbers"/>
              <w:rPr>
                <w:lang w:eastAsia="en-NZ"/>
              </w:rPr>
            </w:pPr>
            <w:r w:rsidRPr="00620856">
              <w:rPr>
                <w:lang w:eastAsia="en-NZ"/>
              </w:rPr>
              <w:t>0.74</w:t>
            </w:r>
          </w:p>
        </w:tc>
      </w:tr>
      <w:tr w:rsidR="00EC45F9" w:rsidRPr="00620856" w14:paraId="30DFDF85"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2C9A5F5E" w14:textId="77777777" w:rsidR="00EC45F9" w:rsidRPr="002069DE" w:rsidRDefault="00EC45F9" w:rsidP="00EC45F9">
            <w:pPr>
              <w:pStyle w:val="AATableSubhead1"/>
              <w:rPr>
                <w:lang w:eastAsia="en-NZ"/>
              </w:rPr>
            </w:pPr>
            <w:r>
              <w:rPr>
                <w:lang w:eastAsia="en-NZ"/>
              </w:rPr>
              <w:t>School type</w:t>
            </w:r>
          </w:p>
        </w:tc>
        <w:tc>
          <w:tcPr>
            <w:tcW w:w="119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39495A09" w14:textId="77777777" w:rsidR="00EC45F9" w:rsidRPr="00620856" w:rsidRDefault="00EC45F9" w:rsidP="00EC45F9">
            <w:pPr>
              <w:pStyle w:val="AATableNumbers"/>
              <w:rPr>
                <w:lang w:eastAsia="en-NZ"/>
              </w:rPr>
            </w:pPr>
          </w:p>
        </w:tc>
        <w:tc>
          <w:tcPr>
            <w:tcW w:w="176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E0FF0A6" w14:textId="77777777" w:rsidR="00EC45F9" w:rsidRPr="00620856" w:rsidRDefault="00EC45F9" w:rsidP="00937A0B">
            <w:pPr>
              <w:pStyle w:val="AATableNumbers"/>
              <w:jc w:val="left"/>
              <w:rPr>
                <w:lang w:eastAsia="en-NZ"/>
              </w:rPr>
            </w:pPr>
          </w:p>
        </w:tc>
        <w:tc>
          <w:tcPr>
            <w:tcW w:w="119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548FE0ED" w14:textId="77777777" w:rsidR="00EC45F9" w:rsidRPr="00620856" w:rsidRDefault="00EC45F9" w:rsidP="00EC45F9">
            <w:pPr>
              <w:pStyle w:val="AATableNumbers"/>
              <w:rPr>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2EB4CF06" w14:textId="77777777" w:rsidR="00EC45F9" w:rsidRPr="00620856" w:rsidRDefault="00EC45F9" w:rsidP="00EC45F9">
            <w:pPr>
              <w:spacing w:after="0" w:line="240" w:lineRule="auto"/>
              <w:jc w:val="right"/>
              <w:rPr>
                <w:rFonts w:ascii="Cambria" w:hAnsi="Cambria"/>
                <w:sz w:val="18"/>
                <w:szCs w:val="18"/>
                <w:lang w:eastAsia="en-NZ"/>
              </w:rPr>
            </w:pPr>
          </w:p>
        </w:tc>
        <w:tc>
          <w:tcPr>
            <w:tcW w:w="132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6976D45F" w14:textId="77777777" w:rsidR="00EC45F9" w:rsidRPr="00620856" w:rsidRDefault="00EC45F9" w:rsidP="00EC45F9">
            <w:pPr>
              <w:pStyle w:val="AATableNumbers"/>
              <w:rPr>
                <w:lang w:eastAsia="en-NZ"/>
              </w:rPr>
            </w:pPr>
          </w:p>
        </w:tc>
        <w:tc>
          <w:tcPr>
            <w:tcW w:w="977"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EBE2D63" w14:textId="77777777" w:rsidR="00EC45F9" w:rsidRPr="00620856" w:rsidRDefault="00EC45F9" w:rsidP="00EC45F9">
            <w:pPr>
              <w:pStyle w:val="AATableNumbers"/>
              <w:rPr>
                <w:lang w:eastAsia="en-NZ"/>
              </w:rPr>
            </w:pPr>
          </w:p>
        </w:tc>
      </w:tr>
      <w:tr w:rsidR="00EC45F9" w:rsidRPr="00620856" w14:paraId="3C01D750"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78EBFC5" w14:textId="77777777" w:rsidR="00EC45F9" w:rsidRDefault="00EC45F9" w:rsidP="00EC45F9">
            <w:pPr>
              <w:pStyle w:val="AATabletext"/>
              <w:rPr>
                <w:lang w:eastAsia="en-NZ"/>
              </w:rPr>
            </w:pPr>
            <w:r w:rsidRPr="00620856">
              <w:rPr>
                <w:lang w:eastAsia="en-NZ"/>
              </w:rPr>
              <w:t xml:space="preserve">Composite </w:t>
            </w:r>
            <w:r>
              <w:rPr>
                <w:lang w:eastAsia="en-NZ"/>
              </w:rPr>
              <w:t>s</w:t>
            </w:r>
            <w:r w:rsidRPr="00620856">
              <w:rPr>
                <w:lang w:eastAsia="en-NZ"/>
              </w:rPr>
              <w:t xml:space="preserve">chool </w:t>
            </w:r>
          </w:p>
          <w:p w14:paraId="5A5FA2DC" w14:textId="77777777" w:rsidR="00EC45F9" w:rsidRDefault="00EC45F9" w:rsidP="00EC45F9">
            <w:pPr>
              <w:pStyle w:val="AATabletext"/>
              <w:rPr>
                <w:lang w:eastAsia="en-NZ"/>
              </w:rPr>
            </w:pPr>
            <w:r w:rsidRPr="00620856">
              <w:rPr>
                <w:lang w:eastAsia="en-NZ"/>
              </w:rPr>
              <w:t>(Year</w:t>
            </w:r>
            <w:r>
              <w:rPr>
                <w:lang w:eastAsia="en-NZ"/>
              </w:rPr>
              <w:t>s</w:t>
            </w:r>
            <w:r w:rsidRPr="00620856">
              <w:rPr>
                <w:lang w:eastAsia="en-NZ"/>
              </w:rPr>
              <w:t xml:space="preserve"> 1</w:t>
            </w:r>
            <w:r>
              <w:rPr>
                <w:lang w:eastAsia="en-NZ"/>
              </w:rPr>
              <w:t>–</w:t>
            </w:r>
            <w:r w:rsidRPr="00620856">
              <w:rPr>
                <w:lang w:eastAsia="en-NZ"/>
              </w:rPr>
              <w:t>15)</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1F7B7E7" w14:textId="77777777" w:rsidR="00EC45F9" w:rsidRPr="00620856" w:rsidRDefault="00EC45F9" w:rsidP="00EC45F9">
            <w:pPr>
              <w:pStyle w:val="AATableNumbers"/>
              <w:rPr>
                <w:lang w:eastAsia="en-NZ"/>
              </w:rPr>
            </w:pPr>
            <w:r w:rsidRPr="00620856">
              <w:rPr>
                <w:lang w:eastAsia="en-NZ"/>
              </w:rPr>
              <w:t>21</w:t>
            </w:r>
          </w:p>
        </w:tc>
        <w:tc>
          <w:tcPr>
            <w:tcW w:w="17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3756D490" w14:textId="77777777" w:rsidR="00EC45F9" w:rsidRPr="00620856" w:rsidRDefault="00EC45F9" w:rsidP="00937A0B">
            <w:pPr>
              <w:pStyle w:val="AATableNumbers"/>
              <w:jc w:val="left"/>
              <w:rPr>
                <w:lang w:eastAsia="en-NZ"/>
              </w:rPr>
            </w:pPr>
            <w:r w:rsidRPr="00620856">
              <w:rPr>
                <w:lang w:eastAsia="en-NZ"/>
              </w:rPr>
              <w:t xml:space="preserve">Contributing </w:t>
            </w:r>
            <w:r>
              <w:rPr>
                <w:lang w:eastAsia="en-NZ"/>
              </w:rPr>
              <w:t>s</w:t>
            </w:r>
            <w:r w:rsidRPr="00620856">
              <w:rPr>
                <w:lang w:eastAsia="en-NZ"/>
              </w:rPr>
              <w:t>chool</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9256245" w14:textId="77777777" w:rsidR="00EC45F9" w:rsidRPr="00620856" w:rsidRDefault="00EC45F9" w:rsidP="00EC45F9">
            <w:pPr>
              <w:pStyle w:val="AATableNumbers"/>
              <w:rPr>
                <w:lang w:eastAsia="en-NZ"/>
              </w:rPr>
            </w:pPr>
            <w:r w:rsidRPr="00620856">
              <w:rPr>
                <w:lang w:eastAsia="en-NZ"/>
              </w:rPr>
              <w:t>332</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A37AF42" w14:textId="77777777" w:rsidR="00EC45F9" w:rsidRPr="00620856" w:rsidRDefault="00EC45F9" w:rsidP="00EC45F9">
            <w:pPr>
              <w:pStyle w:val="AATableNumbers"/>
              <w:rPr>
                <w:lang w:eastAsia="en-NZ"/>
              </w:rPr>
            </w:pPr>
            <w:r w:rsidRPr="00620856">
              <w:rPr>
                <w:lang w:eastAsia="en-NZ"/>
              </w:rPr>
              <w:t>-3</w:t>
            </w:r>
          </w:p>
        </w:tc>
        <w:tc>
          <w:tcPr>
            <w:tcW w:w="132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54B47AC" w14:textId="77777777" w:rsidR="00EC45F9" w:rsidRPr="00620856" w:rsidRDefault="00EC45F9" w:rsidP="00EC45F9">
            <w:pPr>
              <w:pStyle w:val="AATableNumbers"/>
              <w:rPr>
                <w:lang w:eastAsia="en-NZ"/>
              </w:rPr>
            </w:pPr>
            <w:r w:rsidRPr="00620856">
              <w:rPr>
                <w:lang w:eastAsia="en-NZ"/>
              </w:rPr>
              <w:t>(-</w:t>
            </w:r>
            <w:r>
              <w:rPr>
                <w:lang w:eastAsia="en-NZ"/>
              </w:rPr>
              <w:t>12.0</w:t>
            </w:r>
            <w:r w:rsidRPr="00620856">
              <w:rPr>
                <w:lang w:eastAsia="en-NZ"/>
              </w:rPr>
              <w:t xml:space="preserve">, </w:t>
            </w:r>
            <w:r>
              <w:rPr>
                <w:lang w:eastAsia="en-NZ"/>
              </w:rPr>
              <w:t>6.0</w:t>
            </w:r>
            <w:r w:rsidRPr="00620856">
              <w:rPr>
                <w:lang w:eastAsia="en-NZ"/>
              </w:rPr>
              <w:t>)</w:t>
            </w:r>
          </w:p>
        </w:tc>
        <w:tc>
          <w:tcPr>
            <w:tcW w:w="9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4098360" w14:textId="77777777" w:rsidR="00EC45F9" w:rsidRPr="00620856" w:rsidRDefault="00EC45F9" w:rsidP="00EC45F9">
            <w:pPr>
              <w:pStyle w:val="AATableNumbers"/>
              <w:rPr>
                <w:lang w:eastAsia="en-NZ"/>
              </w:rPr>
            </w:pPr>
            <w:r w:rsidRPr="00620856">
              <w:rPr>
                <w:lang w:eastAsia="en-NZ"/>
              </w:rPr>
              <w:t>-0.13</w:t>
            </w:r>
          </w:p>
        </w:tc>
      </w:tr>
      <w:tr w:rsidR="00EC45F9" w:rsidRPr="00620856" w14:paraId="5DEFDA00"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DADDEF2" w14:textId="77777777" w:rsidR="00EC45F9" w:rsidRDefault="00EC45F9" w:rsidP="00EC45F9">
            <w:pPr>
              <w:pStyle w:val="AATabletext"/>
              <w:rPr>
                <w:lang w:eastAsia="en-NZ"/>
              </w:rPr>
            </w:pPr>
            <w:r w:rsidRPr="00620856">
              <w:rPr>
                <w:lang w:eastAsia="en-NZ"/>
              </w:rPr>
              <w:t xml:space="preserve">Composite </w:t>
            </w:r>
            <w:r>
              <w:rPr>
                <w:lang w:eastAsia="en-NZ"/>
              </w:rPr>
              <w:t>s</w:t>
            </w:r>
            <w:r w:rsidRPr="00620856">
              <w:rPr>
                <w:lang w:eastAsia="en-NZ"/>
              </w:rPr>
              <w:t xml:space="preserve">chool </w:t>
            </w:r>
          </w:p>
          <w:p w14:paraId="024EBD50" w14:textId="77777777" w:rsidR="00EC45F9" w:rsidRDefault="00EC45F9" w:rsidP="00EC45F9">
            <w:pPr>
              <w:pStyle w:val="AATabletext"/>
              <w:rPr>
                <w:lang w:eastAsia="en-NZ"/>
              </w:rPr>
            </w:pPr>
            <w:r w:rsidRPr="00620856">
              <w:rPr>
                <w:lang w:eastAsia="en-NZ"/>
              </w:rPr>
              <w:t>(Year</w:t>
            </w:r>
            <w:r>
              <w:rPr>
                <w:lang w:eastAsia="en-NZ"/>
              </w:rPr>
              <w:t>s</w:t>
            </w:r>
            <w:r w:rsidRPr="00620856">
              <w:rPr>
                <w:lang w:eastAsia="en-NZ"/>
              </w:rPr>
              <w:t xml:space="preserve"> 1</w:t>
            </w:r>
            <w:r>
              <w:rPr>
                <w:lang w:eastAsia="en-NZ"/>
              </w:rPr>
              <w:t>–</w:t>
            </w:r>
            <w:r w:rsidRPr="00620856">
              <w:rPr>
                <w:lang w:eastAsia="en-NZ"/>
              </w:rPr>
              <w:t>15)</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1C15FE9" w14:textId="77777777" w:rsidR="00EC45F9" w:rsidRPr="00620856" w:rsidRDefault="00EC45F9" w:rsidP="00EC45F9">
            <w:pPr>
              <w:pStyle w:val="AATableNumbers"/>
              <w:rPr>
                <w:lang w:eastAsia="en-NZ"/>
              </w:rPr>
            </w:pPr>
            <w:r w:rsidRPr="00620856">
              <w:rPr>
                <w:lang w:eastAsia="en-NZ"/>
              </w:rPr>
              <w:t>21</w:t>
            </w:r>
          </w:p>
        </w:tc>
        <w:tc>
          <w:tcPr>
            <w:tcW w:w="17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28929D1" w14:textId="77777777" w:rsidR="00EC45F9" w:rsidRPr="00620856" w:rsidRDefault="00EC45F9" w:rsidP="00937A0B">
            <w:pPr>
              <w:pStyle w:val="AATableNumbers"/>
              <w:jc w:val="left"/>
              <w:rPr>
                <w:lang w:eastAsia="en-NZ"/>
              </w:rPr>
            </w:pPr>
            <w:r w:rsidRPr="00620856">
              <w:rPr>
                <w:lang w:eastAsia="en-NZ"/>
              </w:rPr>
              <w:t xml:space="preserve">Full </w:t>
            </w:r>
            <w:r>
              <w:rPr>
                <w:lang w:eastAsia="en-NZ"/>
              </w:rPr>
              <w:t>p</w:t>
            </w:r>
            <w:r w:rsidRPr="00620856">
              <w:rPr>
                <w:lang w:eastAsia="en-NZ"/>
              </w:rPr>
              <w:t xml:space="preserve">rimary </w:t>
            </w:r>
            <w:r>
              <w:rPr>
                <w:lang w:eastAsia="en-NZ"/>
              </w:rPr>
              <w:t>s</w:t>
            </w:r>
            <w:r w:rsidRPr="00620856">
              <w:rPr>
                <w:lang w:eastAsia="en-NZ"/>
              </w:rPr>
              <w:t>chool</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315FBF0" w14:textId="77777777" w:rsidR="00EC45F9" w:rsidRPr="00620856" w:rsidRDefault="00EC45F9" w:rsidP="00EC45F9">
            <w:pPr>
              <w:pStyle w:val="AATableNumbers"/>
              <w:rPr>
                <w:lang w:eastAsia="en-NZ"/>
              </w:rPr>
            </w:pPr>
            <w:r w:rsidRPr="00620856">
              <w:rPr>
                <w:lang w:eastAsia="en-NZ"/>
              </w:rPr>
              <w:t>177</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D6EE4D3" w14:textId="77777777" w:rsidR="00EC45F9" w:rsidRPr="007E03D6" w:rsidRDefault="00EC45F9" w:rsidP="00EC45F9">
            <w:pPr>
              <w:pStyle w:val="AATableNumbersBOLD"/>
              <w:rPr>
                <w:b w:val="0"/>
                <w:lang w:eastAsia="en-NZ"/>
              </w:rPr>
            </w:pPr>
            <w:r w:rsidRPr="007E03D6">
              <w:rPr>
                <w:b w:val="0"/>
                <w:lang w:eastAsia="en-NZ"/>
              </w:rPr>
              <w:t>-6</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24D6D29" w14:textId="77777777" w:rsidR="00EC45F9" w:rsidRPr="00620856" w:rsidRDefault="00EC45F9" w:rsidP="00EC45F9">
            <w:pPr>
              <w:pStyle w:val="AATableNumbers"/>
              <w:rPr>
                <w:lang w:eastAsia="en-NZ"/>
              </w:rPr>
            </w:pPr>
            <w:r w:rsidRPr="00620856">
              <w:rPr>
                <w:lang w:eastAsia="en-NZ"/>
              </w:rPr>
              <w:t>(-15</w:t>
            </w:r>
            <w:r>
              <w:rPr>
                <w:lang w:eastAsia="en-NZ"/>
              </w:rPr>
              <w:t>.0</w:t>
            </w:r>
            <w:r w:rsidRPr="00620856">
              <w:rPr>
                <w:lang w:eastAsia="en-NZ"/>
              </w:rPr>
              <w:t xml:space="preserve">, </w:t>
            </w:r>
            <w:r>
              <w:rPr>
                <w:lang w:eastAsia="en-NZ"/>
              </w:rPr>
              <w:t>3.0</w:t>
            </w:r>
            <w:r w:rsidRPr="00620856">
              <w:rPr>
                <w:lang w:eastAsia="en-NZ"/>
              </w:rPr>
              <w:t>)</w:t>
            </w:r>
          </w:p>
        </w:tc>
        <w:tc>
          <w:tcPr>
            <w:tcW w:w="9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F619721" w14:textId="77777777" w:rsidR="00EC45F9" w:rsidRPr="00620856" w:rsidRDefault="00EC45F9" w:rsidP="00EC45F9">
            <w:pPr>
              <w:pStyle w:val="AATableNumbers"/>
              <w:rPr>
                <w:lang w:eastAsia="en-NZ"/>
              </w:rPr>
            </w:pPr>
            <w:r w:rsidRPr="00620856">
              <w:rPr>
                <w:lang w:eastAsia="en-NZ"/>
              </w:rPr>
              <w:t>-0.33</w:t>
            </w:r>
          </w:p>
        </w:tc>
      </w:tr>
      <w:tr w:rsidR="00EC45F9" w:rsidRPr="00620856" w14:paraId="79D22C1E"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58B2C82" w14:textId="77777777" w:rsidR="00EC45F9" w:rsidRPr="00620856" w:rsidRDefault="00EC45F9" w:rsidP="00EC45F9">
            <w:pPr>
              <w:pStyle w:val="AATabletext"/>
              <w:rPr>
                <w:lang w:eastAsia="en-NZ"/>
              </w:rPr>
            </w:pPr>
            <w:r w:rsidRPr="00620856">
              <w:rPr>
                <w:lang w:eastAsia="en-NZ"/>
              </w:rPr>
              <w:t xml:space="preserve">Contributing </w:t>
            </w:r>
            <w:r>
              <w:rPr>
                <w:lang w:eastAsia="en-NZ"/>
              </w:rPr>
              <w:t>s</w:t>
            </w:r>
            <w:r w:rsidRPr="00620856">
              <w:rPr>
                <w:lang w:eastAsia="en-NZ"/>
              </w:rPr>
              <w:t>chool</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7375064" w14:textId="77777777" w:rsidR="00EC45F9" w:rsidRPr="00620856" w:rsidRDefault="00EC45F9" w:rsidP="00EC45F9">
            <w:pPr>
              <w:pStyle w:val="AATableNumbers"/>
              <w:rPr>
                <w:lang w:eastAsia="en-NZ"/>
              </w:rPr>
            </w:pPr>
            <w:r w:rsidRPr="00620856">
              <w:rPr>
                <w:lang w:eastAsia="en-NZ"/>
              </w:rPr>
              <w:t>332</w:t>
            </w:r>
          </w:p>
        </w:tc>
        <w:tc>
          <w:tcPr>
            <w:tcW w:w="17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0013EC04" w14:textId="77777777" w:rsidR="00EC45F9" w:rsidRPr="00620856" w:rsidRDefault="00EC45F9" w:rsidP="00937A0B">
            <w:pPr>
              <w:pStyle w:val="AATableNumbers"/>
              <w:jc w:val="left"/>
              <w:rPr>
                <w:lang w:eastAsia="en-NZ"/>
              </w:rPr>
            </w:pPr>
            <w:r w:rsidRPr="00620856">
              <w:rPr>
                <w:lang w:eastAsia="en-NZ"/>
              </w:rPr>
              <w:t xml:space="preserve">Full </w:t>
            </w:r>
            <w:r>
              <w:rPr>
                <w:lang w:eastAsia="en-NZ"/>
              </w:rPr>
              <w:t>p</w:t>
            </w:r>
            <w:r w:rsidRPr="00620856">
              <w:rPr>
                <w:lang w:eastAsia="en-NZ"/>
              </w:rPr>
              <w:t xml:space="preserve">rimary </w:t>
            </w:r>
            <w:r>
              <w:rPr>
                <w:lang w:eastAsia="en-NZ"/>
              </w:rPr>
              <w:t>s</w:t>
            </w:r>
            <w:r w:rsidRPr="00620856">
              <w:rPr>
                <w:lang w:eastAsia="en-NZ"/>
              </w:rPr>
              <w:t>chool</w:t>
            </w:r>
          </w:p>
        </w:tc>
        <w:tc>
          <w:tcPr>
            <w:tcW w:w="11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7520735" w14:textId="77777777" w:rsidR="00EC45F9" w:rsidRPr="00620856" w:rsidRDefault="00EC45F9" w:rsidP="00EC45F9">
            <w:pPr>
              <w:pStyle w:val="AATableNumbers"/>
              <w:rPr>
                <w:lang w:eastAsia="en-NZ"/>
              </w:rPr>
            </w:pPr>
            <w:r w:rsidRPr="00620856">
              <w:rPr>
                <w:lang w:eastAsia="en-NZ"/>
              </w:rPr>
              <w:t>177</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0EB471C" w14:textId="77777777" w:rsidR="00EC45F9" w:rsidRPr="00620856" w:rsidRDefault="00EC45F9" w:rsidP="00EC45F9">
            <w:pPr>
              <w:pStyle w:val="AATableNumbers"/>
              <w:rPr>
                <w:lang w:eastAsia="en-NZ"/>
              </w:rPr>
            </w:pPr>
            <w:r w:rsidRPr="00620856">
              <w:rPr>
                <w:lang w:eastAsia="en-NZ"/>
              </w:rPr>
              <w:t>-3</w:t>
            </w:r>
          </w:p>
        </w:tc>
        <w:tc>
          <w:tcPr>
            <w:tcW w:w="132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D13CFEA" w14:textId="77777777" w:rsidR="00EC45F9" w:rsidRPr="00620856" w:rsidRDefault="00EC45F9" w:rsidP="00EC45F9">
            <w:pPr>
              <w:pStyle w:val="AATableNumbers"/>
              <w:rPr>
                <w:lang w:eastAsia="en-NZ"/>
              </w:rPr>
            </w:pPr>
            <w:r w:rsidRPr="00620856">
              <w:rPr>
                <w:lang w:eastAsia="en-NZ"/>
              </w:rPr>
              <w:t>(-6.</w:t>
            </w:r>
            <w:r>
              <w:rPr>
                <w:lang w:eastAsia="en-NZ"/>
              </w:rPr>
              <w:t>5</w:t>
            </w:r>
            <w:r w:rsidRPr="00620856">
              <w:rPr>
                <w:lang w:eastAsia="en-NZ"/>
              </w:rPr>
              <w:t>, 0.</w:t>
            </w:r>
            <w:r>
              <w:rPr>
                <w:lang w:eastAsia="en-NZ"/>
              </w:rPr>
              <w:t>5</w:t>
            </w:r>
            <w:r w:rsidRPr="00620856">
              <w:rPr>
                <w:lang w:eastAsia="en-NZ"/>
              </w:rPr>
              <w:t>)</w:t>
            </w:r>
          </w:p>
        </w:tc>
        <w:tc>
          <w:tcPr>
            <w:tcW w:w="9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C1C0400" w14:textId="77777777" w:rsidR="00EC45F9" w:rsidRPr="00620856" w:rsidRDefault="00EC45F9" w:rsidP="00EC45F9">
            <w:pPr>
              <w:pStyle w:val="AATableNumbers"/>
              <w:rPr>
                <w:lang w:eastAsia="en-NZ"/>
              </w:rPr>
            </w:pPr>
            <w:r w:rsidRPr="00620856">
              <w:rPr>
                <w:lang w:eastAsia="en-NZ"/>
              </w:rPr>
              <w:t>-0.15</w:t>
            </w:r>
          </w:p>
        </w:tc>
      </w:tr>
      <w:tr w:rsidR="00EC45F9" w:rsidRPr="00620856" w14:paraId="156E5B8A" w14:textId="77777777" w:rsidTr="00937A0B">
        <w:tc>
          <w:tcPr>
            <w:tcW w:w="3037" w:type="dxa"/>
            <w:gridSpan w:val="2"/>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EF37CFA" w14:textId="77777777" w:rsidR="00EC45F9" w:rsidRPr="00620856" w:rsidRDefault="00EC45F9" w:rsidP="00EC45F9">
            <w:pPr>
              <w:pStyle w:val="AATableSubhead1"/>
              <w:rPr>
                <w:lang w:eastAsia="en-NZ"/>
              </w:rPr>
            </w:pPr>
            <w:r>
              <w:rPr>
                <w:lang w:eastAsia="en-NZ"/>
              </w:rPr>
              <w:t>Special education needs</w:t>
            </w:r>
          </w:p>
        </w:tc>
        <w:tc>
          <w:tcPr>
            <w:tcW w:w="176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2E0E42E3" w14:textId="77777777" w:rsidR="00EC45F9" w:rsidRPr="00620856" w:rsidRDefault="00EC45F9" w:rsidP="00937A0B">
            <w:pPr>
              <w:pStyle w:val="AATableNumbers"/>
              <w:jc w:val="left"/>
              <w:rPr>
                <w:lang w:eastAsia="en-NZ"/>
              </w:rPr>
            </w:pPr>
          </w:p>
        </w:tc>
        <w:tc>
          <w:tcPr>
            <w:tcW w:w="119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7428BD8D" w14:textId="77777777" w:rsidR="00EC45F9" w:rsidRPr="00620856" w:rsidRDefault="00EC45F9" w:rsidP="00EC45F9">
            <w:pPr>
              <w:spacing w:after="0" w:line="240" w:lineRule="auto"/>
              <w:jc w:val="right"/>
              <w:rPr>
                <w:rFonts w:ascii="Cambria" w:hAnsi="Cambria"/>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59FCC82D" w14:textId="77777777" w:rsidR="00EC45F9" w:rsidRPr="00620856" w:rsidRDefault="00EC45F9" w:rsidP="00EC45F9">
            <w:pPr>
              <w:spacing w:after="0" w:line="240" w:lineRule="auto"/>
              <w:jc w:val="right"/>
              <w:rPr>
                <w:rFonts w:ascii="Cambria" w:hAnsi="Cambria"/>
                <w:sz w:val="18"/>
                <w:szCs w:val="18"/>
                <w:lang w:eastAsia="en-NZ"/>
              </w:rPr>
            </w:pPr>
          </w:p>
        </w:tc>
        <w:tc>
          <w:tcPr>
            <w:tcW w:w="132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51984D39" w14:textId="77777777" w:rsidR="00EC45F9" w:rsidRPr="00620856" w:rsidRDefault="00EC45F9" w:rsidP="00EC45F9">
            <w:pPr>
              <w:pStyle w:val="AATableNumbers"/>
              <w:rPr>
                <w:lang w:eastAsia="en-NZ"/>
              </w:rPr>
            </w:pPr>
          </w:p>
        </w:tc>
        <w:tc>
          <w:tcPr>
            <w:tcW w:w="977"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5AD76C9B" w14:textId="77777777" w:rsidR="00EC45F9" w:rsidRPr="00620856" w:rsidRDefault="00EC45F9" w:rsidP="00EC45F9">
            <w:pPr>
              <w:pStyle w:val="AATableNumbers"/>
              <w:rPr>
                <w:lang w:eastAsia="en-NZ"/>
              </w:rPr>
            </w:pPr>
          </w:p>
        </w:tc>
      </w:tr>
      <w:tr w:rsidR="00EC45F9" w:rsidRPr="00620856" w14:paraId="6A69AD97" w14:textId="77777777" w:rsidTr="00937A0B">
        <w:tc>
          <w:tcPr>
            <w:tcW w:w="18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5BA7FD2" w14:textId="77777777" w:rsidR="00EC45F9" w:rsidRPr="00620856" w:rsidRDefault="00EC45F9" w:rsidP="00EC45F9">
            <w:pPr>
              <w:pStyle w:val="AATabletext"/>
              <w:rPr>
                <w:lang w:eastAsia="en-NZ"/>
              </w:rPr>
            </w:pPr>
            <w:r w:rsidRPr="00620856">
              <w:rPr>
                <w:lang w:eastAsia="en-NZ"/>
              </w:rPr>
              <w:t>No SEN</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EC66818" w14:textId="77777777" w:rsidR="00EC45F9" w:rsidRPr="00620856" w:rsidRDefault="00EC45F9" w:rsidP="00EC45F9">
            <w:pPr>
              <w:pStyle w:val="AATableNumbers"/>
              <w:rPr>
                <w:lang w:eastAsia="en-NZ"/>
              </w:rPr>
            </w:pPr>
            <w:r w:rsidRPr="00620856">
              <w:rPr>
                <w:lang w:eastAsia="en-NZ"/>
              </w:rPr>
              <w:t>474</w:t>
            </w:r>
          </w:p>
        </w:tc>
        <w:tc>
          <w:tcPr>
            <w:tcW w:w="17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C941B2A" w14:textId="77777777" w:rsidR="00EC45F9" w:rsidRPr="00620856" w:rsidRDefault="00EC45F9" w:rsidP="00937A0B">
            <w:pPr>
              <w:pStyle w:val="AATableNumbers"/>
              <w:jc w:val="left"/>
              <w:rPr>
                <w:lang w:eastAsia="en-NZ"/>
              </w:rPr>
            </w:pPr>
            <w:r>
              <w:rPr>
                <w:lang w:eastAsia="en-NZ"/>
              </w:rPr>
              <w:t>SEN (combined</w:t>
            </w:r>
            <w:r w:rsidRPr="00620856">
              <w:rPr>
                <w:lang w:eastAsia="en-NZ"/>
              </w:rPr>
              <w:t>)</w:t>
            </w:r>
          </w:p>
        </w:tc>
        <w:tc>
          <w:tcPr>
            <w:tcW w:w="11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8E2E7D0" w14:textId="77777777" w:rsidR="00EC45F9" w:rsidRPr="00620856" w:rsidRDefault="00EC45F9" w:rsidP="00EC45F9">
            <w:pPr>
              <w:pStyle w:val="AATableNumbers"/>
              <w:rPr>
                <w:lang w:eastAsia="en-NZ"/>
              </w:rPr>
            </w:pPr>
            <w:r w:rsidRPr="00620856">
              <w:rPr>
                <w:lang w:eastAsia="en-NZ"/>
              </w:rPr>
              <w:t>56</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3E3C9F6" w14:textId="77777777" w:rsidR="00EC45F9" w:rsidRPr="00D459FA" w:rsidRDefault="00EC45F9" w:rsidP="00EC45F9">
            <w:pPr>
              <w:pStyle w:val="AATableNumbersBOLD"/>
              <w:rPr>
                <w:lang w:eastAsia="en-NZ"/>
              </w:rPr>
            </w:pPr>
            <w:r w:rsidRPr="00D459FA">
              <w:rPr>
                <w:lang w:eastAsia="en-NZ"/>
              </w:rPr>
              <w:t>13</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4C7D36F" w14:textId="77777777" w:rsidR="00EC45F9" w:rsidRPr="00620856" w:rsidRDefault="00EC45F9" w:rsidP="00EC45F9">
            <w:pPr>
              <w:pStyle w:val="AATableNumbers"/>
              <w:rPr>
                <w:lang w:eastAsia="en-NZ"/>
              </w:rPr>
            </w:pPr>
            <w:r w:rsidRPr="00620856">
              <w:rPr>
                <w:lang w:eastAsia="en-NZ"/>
              </w:rPr>
              <w:t>(</w:t>
            </w:r>
            <w:r>
              <w:rPr>
                <w:lang w:eastAsia="en-NZ"/>
              </w:rPr>
              <w:t>6</w:t>
            </w:r>
            <w:r w:rsidRPr="00620856">
              <w:rPr>
                <w:lang w:eastAsia="en-NZ"/>
              </w:rPr>
              <w:t xml:space="preserve">.0, </w:t>
            </w:r>
            <w:r>
              <w:rPr>
                <w:lang w:eastAsia="en-NZ"/>
              </w:rPr>
              <w:t>20</w:t>
            </w:r>
            <w:r w:rsidRPr="00620856">
              <w:rPr>
                <w:lang w:eastAsia="en-NZ"/>
              </w:rPr>
              <w:t>.0)</w:t>
            </w:r>
          </w:p>
        </w:tc>
        <w:tc>
          <w:tcPr>
            <w:tcW w:w="9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10726D5" w14:textId="77777777" w:rsidR="00EC45F9" w:rsidRPr="00620856" w:rsidRDefault="00EC45F9" w:rsidP="00EC45F9">
            <w:pPr>
              <w:pStyle w:val="AATableNumbers"/>
              <w:rPr>
                <w:lang w:eastAsia="en-NZ"/>
              </w:rPr>
            </w:pPr>
            <w:r w:rsidRPr="00620856">
              <w:rPr>
                <w:lang w:eastAsia="en-NZ"/>
              </w:rPr>
              <w:t>0.63</w:t>
            </w:r>
          </w:p>
        </w:tc>
      </w:tr>
    </w:tbl>
    <w:p w14:paraId="73356F7D" w14:textId="77777777" w:rsidR="00EC45F9" w:rsidRDefault="00EC45F9" w:rsidP="00EC45F9">
      <w:pPr>
        <w:spacing w:after="0" w:line="240" w:lineRule="auto"/>
        <w:jc w:val="left"/>
      </w:pPr>
      <w:r>
        <w:br w:type="page"/>
      </w:r>
    </w:p>
    <w:p w14:paraId="6403155B" w14:textId="77777777" w:rsidR="00EC45F9" w:rsidRPr="00620856" w:rsidRDefault="00EC45F9" w:rsidP="00F22EF5">
      <w:pPr>
        <w:pStyle w:val="AAAppendixTableHeader"/>
      </w:pPr>
      <w:bookmarkStart w:id="21" w:name="_Toc291244450"/>
      <w:bookmarkStart w:id="22" w:name="_Toc308779732"/>
      <w:r>
        <w:lastRenderedPageBreak/>
        <w:t>Table A1.4</w:t>
      </w:r>
      <w:r>
        <w:tab/>
        <w:t>Achievement on the NSS scale: Differences between subgroup means for Year 8 s</w:t>
      </w:r>
      <w:r w:rsidRPr="00620856">
        <w:t>tudents</w:t>
      </w:r>
      <w:bookmarkEnd w:id="21"/>
      <w:bookmarkEnd w:id="22"/>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21"/>
        <w:gridCol w:w="1302"/>
        <w:gridCol w:w="1611"/>
        <w:gridCol w:w="1180"/>
        <w:gridCol w:w="1165"/>
        <w:gridCol w:w="1311"/>
        <w:gridCol w:w="958"/>
      </w:tblGrid>
      <w:tr w:rsidR="00EC45F9" w:rsidRPr="00937A0B" w14:paraId="5B98E3E4"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5572324" w14:textId="77777777" w:rsidR="00EC45F9" w:rsidRPr="00937A0B" w:rsidRDefault="00EC45F9" w:rsidP="003366A7">
            <w:pPr>
              <w:pStyle w:val="AATableSubhead2"/>
              <w:jc w:val="left"/>
              <w:rPr>
                <w:b/>
                <w:lang w:eastAsia="en-NZ"/>
              </w:rPr>
            </w:pPr>
            <w:r w:rsidRPr="00937A0B">
              <w:rPr>
                <w:b/>
                <w:lang w:eastAsia="en-NZ"/>
              </w:rPr>
              <w:t>Subgroup 1</w:t>
            </w:r>
          </w:p>
        </w:tc>
        <w:tc>
          <w:tcPr>
            <w:tcW w:w="13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AEC092C" w14:textId="77777777" w:rsidR="00EC45F9" w:rsidRPr="00937A0B" w:rsidRDefault="00EC45F9" w:rsidP="003366A7">
            <w:pPr>
              <w:pStyle w:val="AATableSubhead2"/>
              <w:ind w:right="-41"/>
              <w:jc w:val="left"/>
              <w:rPr>
                <w:b/>
                <w:lang w:eastAsia="en-NZ"/>
              </w:rPr>
            </w:pPr>
            <w:r w:rsidRPr="00937A0B">
              <w:rPr>
                <w:b/>
                <w:lang w:eastAsia="en-NZ"/>
              </w:rPr>
              <w:t>Subgroup 1 effective sample size</w:t>
            </w:r>
          </w:p>
        </w:tc>
        <w:tc>
          <w:tcPr>
            <w:tcW w:w="16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C28C8CF" w14:textId="77777777" w:rsidR="00EC45F9" w:rsidRPr="00937A0B" w:rsidRDefault="00EC45F9" w:rsidP="003366A7">
            <w:pPr>
              <w:pStyle w:val="AATableSubhead2"/>
              <w:jc w:val="left"/>
              <w:rPr>
                <w:b/>
                <w:lang w:eastAsia="en-NZ"/>
              </w:rPr>
            </w:pPr>
            <w:r w:rsidRPr="00937A0B">
              <w:rPr>
                <w:b/>
                <w:lang w:eastAsia="en-NZ"/>
              </w:rPr>
              <w:t>Subgroup 2</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3AC6F49" w14:textId="77777777" w:rsidR="00EC45F9" w:rsidRPr="00937A0B" w:rsidRDefault="00EC45F9" w:rsidP="003366A7">
            <w:pPr>
              <w:pStyle w:val="AATableSubhead2"/>
              <w:jc w:val="left"/>
              <w:rPr>
                <w:b/>
                <w:lang w:eastAsia="en-NZ"/>
              </w:rPr>
            </w:pPr>
            <w:r w:rsidRPr="00937A0B">
              <w:rPr>
                <w:b/>
                <w:lang w:eastAsia="en-NZ"/>
              </w:rPr>
              <w:t>Subgroup 2 effective sample size</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936254C" w14:textId="77777777" w:rsidR="00EC45F9" w:rsidRPr="00937A0B" w:rsidRDefault="00EC45F9" w:rsidP="003366A7">
            <w:pPr>
              <w:pStyle w:val="AATableSubhead2"/>
              <w:jc w:val="left"/>
              <w:rPr>
                <w:b/>
                <w:lang w:eastAsia="en-NZ"/>
              </w:rPr>
            </w:pPr>
            <w:r w:rsidRPr="00937A0B">
              <w:rPr>
                <w:b/>
                <w:lang w:eastAsia="en-NZ"/>
              </w:rPr>
              <w:t>Difference in means</w:t>
            </w:r>
          </w:p>
        </w:tc>
        <w:tc>
          <w:tcPr>
            <w:tcW w:w="13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D41D663" w14:textId="77777777" w:rsidR="00EC45F9" w:rsidRPr="00937A0B" w:rsidRDefault="00EC45F9" w:rsidP="003366A7">
            <w:pPr>
              <w:pStyle w:val="AATableSubhead2"/>
              <w:jc w:val="left"/>
              <w:rPr>
                <w:b/>
                <w:lang w:eastAsia="en-NZ"/>
              </w:rPr>
            </w:pPr>
            <w:r w:rsidRPr="00937A0B">
              <w:rPr>
                <w:b/>
                <w:lang w:eastAsia="en-NZ"/>
              </w:rPr>
              <w:t>Confidence interval for difference in means</w:t>
            </w:r>
          </w:p>
        </w:tc>
        <w:tc>
          <w:tcPr>
            <w:tcW w:w="9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1CA5E85" w14:textId="77777777" w:rsidR="00EC45F9" w:rsidRPr="00937A0B" w:rsidRDefault="00EC45F9" w:rsidP="003366A7">
            <w:pPr>
              <w:pStyle w:val="AATableSubhead2"/>
              <w:jc w:val="left"/>
              <w:rPr>
                <w:b/>
                <w:lang w:eastAsia="en-NZ"/>
              </w:rPr>
            </w:pPr>
            <w:r w:rsidRPr="00937A0B">
              <w:rPr>
                <w:b/>
                <w:lang w:eastAsia="en-NZ"/>
              </w:rPr>
              <w:t>Effect size</w:t>
            </w:r>
          </w:p>
        </w:tc>
      </w:tr>
      <w:tr w:rsidR="00EC45F9" w:rsidRPr="00620856" w14:paraId="70FD6E54"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36B77EC" w14:textId="77777777" w:rsidR="00EC45F9" w:rsidRPr="00620856" w:rsidRDefault="00EC45F9" w:rsidP="00EC45F9">
            <w:pPr>
              <w:pStyle w:val="AATableSubhead1"/>
              <w:rPr>
                <w:lang w:eastAsia="en-NZ"/>
              </w:rPr>
            </w:pPr>
            <w:r>
              <w:rPr>
                <w:lang w:eastAsia="en-NZ"/>
              </w:rPr>
              <w:t>Gender</w:t>
            </w:r>
          </w:p>
        </w:tc>
        <w:tc>
          <w:tcPr>
            <w:tcW w:w="132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CE46743" w14:textId="77777777" w:rsidR="00EC45F9" w:rsidRPr="00620856" w:rsidRDefault="00EC45F9" w:rsidP="00EC45F9">
            <w:pPr>
              <w:spacing w:after="0" w:line="240" w:lineRule="auto"/>
              <w:jc w:val="right"/>
              <w:rPr>
                <w:rFonts w:ascii="Cambria" w:hAnsi="Cambria"/>
                <w:sz w:val="18"/>
                <w:szCs w:val="18"/>
                <w:lang w:eastAsia="en-NZ"/>
              </w:rPr>
            </w:pPr>
          </w:p>
        </w:tc>
        <w:tc>
          <w:tcPr>
            <w:tcW w:w="163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15A369B" w14:textId="77777777" w:rsidR="00EC45F9" w:rsidRPr="00620856" w:rsidRDefault="00EC45F9" w:rsidP="00937A0B">
            <w:pPr>
              <w:pStyle w:val="AATableNumbers"/>
              <w:jc w:val="left"/>
              <w:rPr>
                <w:lang w:eastAsia="en-NZ"/>
              </w:rPr>
            </w:pPr>
          </w:p>
        </w:tc>
        <w:tc>
          <w:tcPr>
            <w:tcW w:w="1189"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7CED93CC" w14:textId="77777777" w:rsidR="00EC45F9" w:rsidRPr="00620856" w:rsidRDefault="00EC45F9" w:rsidP="00EC45F9">
            <w:pPr>
              <w:spacing w:after="0" w:line="240" w:lineRule="auto"/>
              <w:jc w:val="right"/>
              <w:rPr>
                <w:rFonts w:ascii="Cambria" w:hAnsi="Cambria"/>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14C01DB" w14:textId="77777777" w:rsidR="00EC45F9" w:rsidRPr="00620856" w:rsidRDefault="00EC45F9" w:rsidP="00EC45F9">
            <w:pPr>
              <w:spacing w:after="0" w:line="240" w:lineRule="auto"/>
              <w:jc w:val="right"/>
              <w:rPr>
                <w:rFonts w:ascii="Cambria" w:hAnsi="Cambria"/>
                <w:sz w:val="18"/>
                <w:szCs w:val="18"/>
                <w:lang w:eastAsia="en-NZ"/>
              </w:rPr>
            </w:pPr>
          </w:p>
        </w:tc>
        <w:tc>
          <w:tcPr>
            <w:tcW w:w="132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BF0009C" w14:textId="77777777" w:rsidR="00EC45F9" w:rsidRPr="00620856" w:rsidRDefault="00EC45F9" w:rsidP="00EC45F9">
            <w:pPr>
              <w:spacing w:after="0" w:line="240" w:lineRule="auto"/>
              <w:jc w:val="right"/>
              <w:rPr>
                <w:rFonts w:ascii="Cambria" w:hAnsi="Cambria"/>
                <w:sz w:val="18"/>
                <w:szCs w:val="18"/>
                <w:lang w:eastAsia="en-NZ"/>
              </w:rPr>
            </w:pPr>
          </w:p>
        </w:tc>
        <w:tc>
          <w:tcPr>
            <w:tcW w:w="9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6154102D" w14:textId="77777777" w:rsidR="00EC45F9" w:rsidRPr="00620856" w:rsidRDefault="00EC45F9" w:rsidP="00EC45F9">
            <w:pPr>
              <w:spacing w:after="0" w:line="240" w:lineRule="auto"/>
              <w:jc w:val="right"/>
              <w:rPr>
                <w:rFonts w:ascii="Cambria" w:hAnsi="Cambria"/>
                <w:sz w:val="18"/>
                <w:szCs w:val="18"/>
                <w:lang w:eastAsia="en-NZ"/>
              </w:rPr>
            </w:pPr>
          </w:p>
        </w:tc>
      </w:tr>
      <w:tr w:rsidR="00EC45F9" w:rsidRPr="00620856" w14:paraId="23C36609"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57E8081" w14:textId="77777777" w:rsidR="00EC45F9" w:rsidRPr="00620856" w:rsidRDefault="00EC45F9" w:rsidP="002E439E">
            <w:pPr>
              <w:pStyle w:val="AATabletext"/>
              <w:rPr>
                <w:lang w:eastAsia="en-NZ"/>
              </w:rPr>
            </w:pPr>
            <w:r w:rsidRPr="00620856">
              <w:rPr>
                <w:lang w:eastAsia="en-NZ"/>
              </w:rPr>
              <w:t>Girls</w:t>
            </w:r>
          </w:p>
        </w:tc>
        <w:tc>
          <w:tcPr>
            <w:tcW w:w="13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114B599" w14:textId="77777777" w:rsidR="00EC45F9" w:rsidRPr="00620856" w:rsidRDefault="00EC45F9" w:rsidP="00EC45F9">
            <w:pPr>
              <w:pStyle w:val="AATableNumbers"/>
              <w:rPr>
                <w:lang w:eastAsia="en-NZ"/>
              </w:rPr>
            </w:pPr>
            <w:r w:rsidRPr="00620856">
              <w:rPr>
                <w:lang w:eastAsia="en-NZ"/>
              </w:rPr>
              <w:t>257</w:t>
            </w:r>
          </w:p>
        </w:tc>
        <w:tc>
          <w:tcPr>
            <w:tcW w:w="16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3287752A" w14:textId="77777777" w:rsidR="00EC45F9" w:rsidRPr="00620856" w:rsidRDefault="00EC45F9" w:rsidP="00937A0B">
            <w:pPr>
              <w:pStyle w:val="AATableNumbers"/>
              <w:jc w:val="left"/>
              <w:rPr>
                <w:lang w:eastAsia="en-NZ"/>
              </w:rPr>
            </w:pPr>
            <w:r w:rsidRPr="00620856">
              <w:rPr>
                <w:lang w:eastAsia="en-NZ"/>
              </w:rPr>
              <w:t>Boys</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1A6AA25" w14:textId="77777777" w:rsidR="00EC45F9" w:rsidRPr="00620856" w:rsidRDefault="00EC45F9" w:rsidP="00EC45F9">
            <w:pPr>
              <w:pStyle w:val="AATableNumbers"/>
              <w:rPr>
                <w:lang w:eastAsia="en-NZ"/>
              </w:rPr>
            </w:pPr>
            <w:r w:rsidRPr="00620856">
              <w:rPr>
                <w:lang w:eastAsia="en-NZ"/>
              </w:rPr>
              <w:t>274</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1DA17C5" w14:textId="77777777" w:rsidR="00EC45F9" w:rsidRPr="00620856" w:rsidRDefault="00EC45F9" w:rsidP="00EC45F9">
            <w:pPr>
              <w:pStyle w:val="AATableNumbers"/>
              <w:rPr>
                <w:lang w:eastAsia="en-NZ"/>
              </w:rPr>
            </w:pPr>
            <w:r w:rsidRPr="00620856">
              <w:rPr>
                <w:lang w:eastAsia="en-NZ"/>
              </w:rPr>
              <w:t>3</w:t>
            </w:r>
          </w:p>
        </w:tc>
        <w:tc>
          <w:tcPr>
            <w:tcW w:w="13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6CEC199" w14:textId="77777777" w:rsidR="00EC45F9" w:rsidRPr="00620856" w:rsidRDefault="00EC45F9" w:rsidP="00EC45F9">
            <w:pPr>
              <w:pStyle w:val="AATableNumbers"/>
              <w:rPr>
                <w:lang w:eastAsia="en-NZ"/>
              </w:rPr>
            </w:pPr>
            <w:r w:rsidRPr="00620856">
              <w:rPr>
                <w:lang w:eastAsia="en-NZ"/>
              </w:rPr>
              <w:t xml:space="preserve">(-0.5, </w:t>
            </w:r>
            <w:r>
              <w:rPr>
                <w:lang w:eastAsia="en-NZ"/>
              </w:rPr>
              <w:t>6.0</w:t>
            </w:r>
            <w:r w:rsidRPr="00620856">
              <w:rPr>
                <w:lang w:eastAsia="en-NZ"/>
              </w:rPr>
              <w:t>)</w:t>
            </w:r>
          </w:p>
        </w:tc>
        <w:tc>
          <w:tcPr>
            <w:tcW w:w="9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4E5ED0A" w14:textId="77777777" w:rsidR="00EC45F9" w:rsidRPr="00620856" w:rsidRDefault="00EC45F9" w:rsidP="00EC45F9">
            <w:pPr>
              <w:pStyle w:val="AATableNumbers"/>
              <w:rPr>
                <w:lang w:eastAsia="en-NZ"/>
              </w:rPr>
            </w:pPr>
            <w:r w:rsidRPr="00620856">
              <w:rPr>
                <w:lang w:eastAsia="en-NZ"/>
              </w:rPr>
              <w:t>0.13</w:t>
            </w:r>
          </w:p>
        </w:tc>
      </w:tr>
      <w:tr w:rsidR="00EC45F9" w:rsidRPr="00620856" w14:paraId="08A186D3"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A2E3319" w14:textId="77777777" w:rsidR="00EC45F9" w:rsidRPr="00620856" w:rsidRDefault="00EC45F9" w:rsidP="00EC45F9">
            <w:pPr>
              <w:pStyle w:val="AATableSubhead1"/>
              <w:rPr>
                <w:lang w:eastAsia="en-NZ"/>
              </w:rPr>
            </w:pPr>
            <w:r>
              <w:rPr>
                <w:lang w:eastAsia="en-NZ"/>
              </w:rPr>
              <w:t>Ethnicity</w:t>
            </w:r>
          </w:p>
        </w:tc>
        <w:tc>
          <w:tcPr>
            <w:tcW w:w="132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796B1906" w14:textId="77777777" w:rsidR="00EC45F9" w:rsidRPr="00620856" w:rsidRDefault="00EC45F9" w:rsidP="00EC45F9">
            <w:pPr>
              <w:pStyle w:val="AATableNumbers"/>
              <w:rPr>
                <w:lang w:eastAsia="en-NZ"/>
              </w:rPr>
            </w:pPr>
          </w:p>
        </w:tc>
        <w:tc>
          <w:tcPr>
            <w:tcW w:w="163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CABFE4F" w14:textId="77777777" w:rsidR="00EC45F9" w:rsidRPr="00620856" w:rsidRDefault="00EC45F9" w:rsidP="00937A0B">
            <w:pPr>
              <w:pStyle w:val="AATableNumbers"/>
              <w:jc w:val="left"/>
              <w:rPr>
                <w:lang w:eastAsia="en-NZ"/>
              </w:rPr>
            </w:pPr>
          </w:p>
        </w:tc>
        <w:tc>
          <w:tcPr>
            <w:tcW w:w="1189"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D47CB62" w14:textId="77777777" w:rsidR="00EC45F9" w:rsidRPr="00620856" w:rsidRDefault="00EC45F9" w:rsidP="00EC45F9">
            <w:pPr>
              <w:pStyle w:val="AATableNumbers"/>
              <w:rPr>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652284D" w14:textId="77777777" w:rsidR="00EC45F9" w:rsidRPr="00620856" w:rsidRDefault="00EC45F9" w:rsidP="00EC45F9">
            <w:pPr>
              <w:spacing w:after="0" w:line="240" w:lineRule="auto"/>
              <w:jc w:val="right"/>
              <w:rPr>
                <w:rFonts w:ascii="Cambria" w:hAnsi="Cambria"/>
                <w:sz w:val="18"/>
                <w:szCs w:val="18"/>
                <w:lang w:eastAsia="en-NZ"/>
              </w:rPr>
            </w:pPr>
          </w:p>
        </w:tc>
        <w:tc>
          <w:tcPr>
            <w:tcW w:w="132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68E0C034" w14:textId="77777777" w:rsidR="00EC45F9" w:rsidRPr="00620856" w:rsidRDefault="00EC45F9" w:rsidP="00EC45F9">
            <w:pPr>
              <w:pStyle w:val="AATableNumbers"/>
              <w:rPr>
                <w:lang w:eastAsia="en-NZ"/>
              </w:rPr>
            </w:pPr>
          </w:p>
        </w:tc>
        <w:tc>
          <w:tcPr>
            <w:tcW w:w="9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13A6781" w14:textId="77777777" w:rsidR="00EC45F9" w:rsidRPr="00620856" w:rsidRDefault="00EC45F9" w:rsidP="00EC45F9">
            <w:pPr>
              <w:pStyle w:val="AATableNumbers"/>
              <w:rPr>
                <w:lang w:eastAsia="en-NZ"/>
              </w:rPr>
            </w:pPr>
          </w:p>
        </w:tc>
      </w:tr>
      <w:tr w:rsidR="00EC45F9" w:rsidRPr="00620856" w14:paraId="7580F984"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7BE00A7" w14:textId="77777777" w:rsidR="00EC45F9" w:rsidRPr="00620856" w:rsidRDefault="00EC45F9" w:rsidP="002E439E">
            <w:pPr>
              <w:pStyle w:val="AATabletext"/>
              <w:rPr>
                <w:lang w:eastAsia="en-NZ"/>
              </w:rPr>
            </w:pPr>
            <w:r>
              <w:rPr>
                <w:lang w:eastAsia="en-NZ"/>
              </w:rPr>
              <w:t>Māori</w:t>
            </w:r>
          </w:p>
        </w:tc>
        <w:tc>
          <w:tcPr>
            <w:tcW w:w="13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0F2BE2C2" w14:textId="77777777" w:rsidR="00EC45F9" w:rsidRPr="00620856" w:rsidRDefault="00EC45F9" w:rsidP="00EC45F9">
            <w:pPr>
              <w:pStyle w:val="AATableNumbers"/>
              <w:rPr>
                <w:lang w:eastAsia="en-NZ"/>
              </w:rPr>
            </w:pPr>
            <w:r w:rsidRPr="00620856">
              <w:rPr>
                <w:lang w:eastAsia="en-NZ"/>
              </w:rPr>
              <w:t>121</w:t>
            </w:r>
          </w:p>
        </w:tc>
        <w:tc>
          <w:tcPr>
            <w:tcW w:w="16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1A6E905" w14:textId="77777777" w:rsidR="00EC45F9" w:rsidRPr="00620856" w:rsidRDefault="00EC45F9" w:rsidP="00937A0B">
            <w:pPr>
              <w:pStyle w:val="AATableNumbers"/>
              <w:jc w:val="left"/>
              <w:rPr>
                <w:lang w:eastAsia="en-NZ"/>
              </w:rPr>
            </w:pPr>
            <w:r>
              <w:rPr>
                <w:lang w:eastAsia="en-NZ"/>
              </w:rPr>
              <w:t>Non-Māori</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B4635AB" w14:textId="77777777" w:rsidR="00EC45F9" w:rsidRPr="00620856" w:rsidRDefault="00EC45F9" w:rsidP="00EC45F9">
            <w:pPr>
              <w:pStyle w:val="AATableNumbers"/>
              <w:rPr>
                <w:lang w:eastAsia="en-NZ"/>
              </w:rPr>
            </w:pPr>
            <w:r w:rsidRPr="00620856">
              <w:rPr>
                <w:lang w:eastAsia="en-NZ"/>
              </w:rPr>
              <w:t>410</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F859438" w14:textId="77777777" w:rsidR="00EC45F9" w:rsidRPr="0067469E" w:rsidRDefault="00EC45F9" w:rsidP="00EC45F9">
            <w:pPr>
              <w:pStyle w:val="AATableNumbersBOLD"/>
              <w:rPr>
                <w:lang w:eastAsia="en-NZ"/>
              </w:rPr>
            </w:pPr>
            <w:r w:rsidRPr="0067469E">
              <w:rPr>
                <w:lang w:eastAsia="en-NZ"/>
              </w:rPr>
              <w:t>-10</w:t>
            </w:r>
          </w:p>
        </w:tc>
        <w:tc>
          <w:tcPr>
            <w:tcW w:w="13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29423E6" w14:textId="77777777" w:rsidR="00EC45F9" w:rsidRPr="00620856" w:rsidRDefault="00EC45F9" w:rsidP="00EC45F9">
            <w:pPr>
              <w:pStyle w:val="AATableNumbers"/>
              <w:rPr>
                <w:lang w:eastAsia="en-NZ"/>
              </w:rPr>
            </w:pPr>
            <w:r w:rsidRPr="00620856">
              <w:rPr>
                <w:lang w:eastAsia="en-NZ"/>
              </w:rPr>
              <w:t>(-1</w:t>
            </w:r>
            <w:r>
              <w:rPr>
                <w:lang w:eastAsia="en-NZ"/>
              </w:rPr>
              <w:t>4</w:t>
            </w:r>
            <w:r w:rsidRPr="00620856">
              <w:rPr>
                <w:lang w:eastAsia="en-NZ"/>
              </w:rPr>
              <w:t>.5, -</w:t>
            </w:r>
            <w:r>
              <w:rPr>
                <w:lang w:eastAsia="en-NZ"/>
              </w:rPr>
              <w:t>6</w:t>
            </w:r>
            <w:r w:rsidRPr="00620856">
              <w:rPr>
                <w:lang w:eastAsia="en-NZ"/>
              </w:rPr>
              <w:t>.0)</w:t>
            </w:r>
          </w:p>
        </w:tc>
        <w:tc>
          <w:tcPr>
            <w:tcW w:w="9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8321CA0" w14:textId="77777777" w:rsidR="00EC45F9" w:rsidRPr="00620856" w:rsidRDefault="00EC45F9" w:rsidP="00EC45F9">
            <w:pPr>
              <w:pStyle w:val="AATableNumbers"/>
              <w:rPr>
                <w:lang w:eastAsia="en-NZ"/>
              </w:rPr>
            </w:pPr>
            <w:r w:rsidRPr="00620856">
              <w:rPr>
                <w:lang w:eastAsia="en-NZ"/>
              </w:rPr>
              <w:t>-0.54</w:t>
            </w:r>
          </w:p>
        </w:tc>
      </w:tr>
      <w:tr w:rsidR="00EC45F9" w:rsidRPr="00620856" w14:paraId="2B343722"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FF14386" w14:textId="77777777" w:rsidR="00EC45F9" w:rsidRPr="00620856" w:rsidRDefault="00EC45F9" w:rsidP="002E439E">
            <w:pPr>
              <w:pStyle w:val="AATabletext"/>
              <w:rPr>
                <w:lang w:eastAsia="en-NZ"/>
              </w:rPr>
            </w:pPr>
            <w:r w:rsidRPr="00620856">
              <w:rPr>
                <w:lang w:eastAsia="en-NZ"/>
              </w:rPr>
              <w:t>Pasifika</w:t>
            </w:r>
          </w:p>
        </w:tc>
        <w:tc>
          <w:tcPr>
            <w:tcW w:w="13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5B84E37" w14:textId="77777777" w:rsidR="00EC45F9" w:rsidRPr="00620856" w:rsidRDefault="00EC45F9" w:rsidP="00EC45F9">
            <w:pPr>
              <w:pStyle w:val="AATableNumbers"/>
              <w:rPr>
                <w:lang w:eastAsia="en-NZ"/>
              </w:rPr>
            </w:pPr>
            <w:r w:rsidRPr="00620856">
              <w:rPr>
                <w:lang w:eastAsia="en-NZ"/>
              </w:rPr>
              <w:t>64</w:t>
            </w:r>
          </w:p>
        </w:tc>
        <w:tc>
          <w:tcPr>
            <w:tcW w:w="16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A9D420F" w14:textId="77777777" w:rsidR="00EC45F9" w:rsidRPr="00620856" w:rsidRDefault="00EC45F9" w:rsidP="00937A0B">
            <w:pPr>
              <w:pStyle w:val="AATableNumbers"/>
              <w:jc w:val="left"/>
              <w:rPr>
                <w:lang w:eastAsia="en-NZ"/>
              </w:rPr>
            </w:pPr>
            <w:r>
              <w:rPr>
                <w:lang w:eastAsia="en-NZ"/>
              </w:rPr>
              <w:t>Non-</w:t>
            </w:r>
            <w:r w:rsidRPr="00620856">
              <w:rPr>
                <w:lang w:eastAsia="en-NZ"/>
              </w:rPr>
              <w:t>Pasifika</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DFC2E7C" w14:textId="77777777" w:rsidR="00EC45F9" w:rsidRPr="00620856" w:rsidRDefault="00EC45F9" w:rsidP="00EC45F9">
            <w:pPr>
              <w:pStyle w:val="AATableNumbers"/>
              <w:rPr>
                <w:lang w:eastAsia="en-NZ"/>
              </w:rPr>
            </w:pPr>
            <w:r w:rsidRPr="00620856">
              <w:rPr>
                <w:lang w:eastAsia="en-NZ"/>
              </w:rPr>
              <w:t>467</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E90409C" w14:textId="77777777" w:rsidR="00EC45F9" w:rsidRPr="0067469E" w:rsidRDefault="00EC45F9" w:rsidP="00EC45F9">
            <w:pPr>
              <w:pStyle w:val="AATableNumbersBOLD"/>
              <w:rPr>
                <w:lang w:eastAsia="en-NZ"/>
              </w:rPr>
            </w:pPr>
            <w:r w:rsidRPr="0067469E">
              <w:rPr>
                <w:lang w:eastAsia="en-NZ"/>
              </w:rPr>
              <w:t>-10</w:t>
            </w:r>
          </w:p>
        </w:tc>
        <w:tc>
          <w:tcPr>
            <w:tcW w:w="13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F0B7A49" w14:textId="77777777" w:rsidR="00EC45F9" w:rsidRPr="00620856" w:rsidRDefault="00EC45F9" w:rsidP="00EC45F9">
            <w:pPr>
              <w:pStyle w:val="AATableNumbers"/>
              <w:rPr>
                <w:lang w:eastAsia="en-NZ"/>
              </w:rPr>
            </w:pPr>
            <w:r w:rsidRPr="00620856">
              <w:rPr>
                <w:lang w:eastAsia="en-NZ"/>
              </w:rPr>
              <w:t>(-1</w:t>
            </w:r>
            <w:r>
              <w:rPr>
                <w:lang w:eastAsia="en-NZ"/>
              </w:rPr>
              <w:t>5</w:t>
            </w:r>
            <w:r w:rsidRPr="00620856">
              <w:rPr>
                <w:lang w:eastAsia="en-NZ"/>
              </w:rPr>
              <w:t>.0, -</w:t>
            </w:r>
            <w:r>
              <w:rPr>
                <w:lang w:eastAsia="en-NZ"/>
              </w:rPr>
              <w:t>4</w:t>
            </w:r>
            <w:r w:rsidRPr="00620856">
              <w:rPr>
                <w:lang w:eastAsia="en-NZ"/>
              </w:rPr>
              <w:t>.</w:t>
            </w:r>
            <w:r>
              <w:rPr>
                <w:lang w:eastAsia="en-NZ"/>
              </w:rPr>
              <w:t>5</w:t>
            </w:r>
            <w:r w:rsidRPr="00620856">
              <w:rPr>
                <w:lang w:eastAsia="en-NZ"/>
              </w:rPr>
              <w:t>)</w:t>
            </w:r>
          </w:p>
        </w:tc>
        <w:tc>
          <w:tcPr>
            <w:tcW w:w="9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65F25A7" w14:textId="77777777" w:rsidR="00EC45F9" w:rsidRPr="00620856" w:rsidRDefault="00EC45F9" w:rsidP="00EC45F9">
            <w:pPr>
              <w:pStyle w:val="AATableNumbers"/>
              <w:rPr>
                <w:lang w:eastAsia="en-NZ"/>
              </w:rPr>
            </w:pPr>
            <w:r w:rsidRPr="00620856">
              <w:rPr>
                <w:lang w:eastAsia="en-NZ"/>
              </w:rPr>
              <w:t>-0.50</w:t>
            </w:r>
          </w:p>
        </w:tc>
      </w:tr>
      <w:tr w:rsidR="00EC45F9" w:rsidRPr="00620856" w14:paraId="2FBA9221"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0D33E76D" w14:textId="77777777" w:rsidR="00EC45F9" w:rsidRPr="00620856" w:rsidRDefault="00EC45F9" w:rsidP="002E439E">
            <w:pPr>
              <w:pStyle w:val="AATabletext"/>
              <w:rPr>
                <w:lang w:eastAsia="en-NZ"/>
              </w:rPr>
            </w:pPr>
            <w:r w:rsidRPr="00620856">
              <w:rPr>
                <w:lang w:eastAsia="en-NZ"/>
              </w:rPr>
              <w:t>Asian</w:t>
            </w:r>
          </w:p>
        </w:tc>
        <w:tc>
          <w:tcPr>
            <w:tcW w:w="13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B41EC6F" w14:textId="77777777" w:rsidR="00EC45F9" w:rsidRPr="00620856" w:rsidRDefault="00EC45F9" w:rsidP="00EC45F9">
            <w:pPr>
              <w:pStyle w:val="AATableNumbers"/>
              <w:rPr>
                <w:lang w:eastAsia="en-NZ"/>
              </w:rPr>
            </w:pPr>
            <w:r w:rsidRPr="00620856">
              <w:rPr>
                <w:lang w:eastAsia="en-NZ"/>
              </w:rPr>
              <w:t>44</w:t>
            </w:r>
          </w:p>
        </w:tc>
        <w:tc>
          <w:tcPr>
            <w:tcW w:w="16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B181BC4" w14:textId="77777777" w:rsidR="00EC45F9" w:rsidRPr="00620856" w:rsidRDefault="00EC45F9" w:rsidP="00937A0B">
            <w:pPr>
              <w:pStyle w:val="AATableNumbers"/>
              <w:jc w:val="left"/>
              <w:rPr>
                <w:lang w:eastAsia="en-NZ"/>
              </w:rPr>
            </w:pPr>
            <w:r>
              <w:rPr>
                <w:lang w:eastAsia="en-NZ"/>
              </w:rPr>
              <w:t>Non-</w:t>
            </w:r>
            <w:r w:rsidRPr="00620856">
              <w:rPr>
                <w:lang w:eastAsia="en-NZ"/>
              </w:rPr>
              <w:t>Asian</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6EE05F1" w14:textId="77777777" w:rsidR="00EC45F9" w:rsidRPr="00620856" w:rsidRDefault="00EC45F9" w:rsidP="00EC45F9">
            <w:pPr>
              <w:pStyle w:val="AATableNumbers"/>
              <w:rPr>
                <w:lang w:eastAsia="en-NZ"/>
              </w:rPr>
            </w:pPr>
            <w:r w:rsidRPr="00620856">
              <w:rPr>
                <w:lang w:eastAsia="en-NZ"/>
              </w:rPr>
              <w:t>488</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466E34B" w14:textId="77777777" w:rsidR="00EC45F9" w:rsidRPr="00620856" w:rsidRDefault="00EC45F9" w:rsidP="00EC45F9">
            <w:pPr>
              <w:pStyle w:val="AATableNumbers"/>
              <w:rPr>
                <w:lang w:eastAsia="en-NZ"/>
              </w:rPr>
            </w:pPr>
            <w:r w:rsidRPr="00620856">
              <w:rPr>
                <w:lang w:eastAsia="en-NZ"/>
              </w:rPr>
              <w:t>0</w:t>
            </w:r>
          </w:p>
        </w:tc>
        <w:tc>
          <w:tcPr>
            <w:tcW w:w="13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A2A67B9" w14:textId="77777777" w:rsidR="00EC45F9" w:rsidRPr="00620856" w:rsidRDefault="00EC45F9" w:rsidP="00EC45F9">
            <w:pPr>
              <w:pStyle w:val="AATableNumbers"/>
              <w:rPr>
                <w:lang w:eastAsia="en-NZ"/>
              </w:rPr>
            </w:pPr>
            <w:r w:rsidRPr="00620856">
              <w:rPr>
                <w:lang w:eastAsia="en-NZ"/>
              </w:rPr>
              <w:t>(-</w:t>
            </w:r>
            <w:r>
              <w:rPr>
                <w:lang w:eastAsia="en-NZ"/>
              </w:rPr>
              <w:t>4.5</w:t>
            </w:r>
            <w:r w:rsidRPr="00620856">
              <w:rPr>
                <w:lang w:eastAsia="en-NZ"/>
              </w:rPr>
              <w:t xml:space="preserve">, </w:t>
            </w:r>
            <w:r>
              <w:rPr>
                <w:lang w:eastAsia="en-NZ"/>
              </w:rPr>
              <w:t>5</w:t>
            </w:r>
            <w:r w:rsidRPr="00620856">
              <w:rPr>
                <w:lang w:eastAsia="en-NZ"/>
              </w:rPr>
              <w:t>.0)</w:t>
            </w:r>
          </w:p>
        </w:tc>
        <w:tc>
          <w:tcPr>
            <w:tcW w:w="9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7D9F5E0" w14:textId="77777777" w:rsidR="00EC45F9" w:rsidRPr="00620856" w:rsidRDefault="00EC45F9" w:rsidP="00EC45F9">
            <w:pPr>
              <w:pStyle w:val="AATableNumbers"/>
              <w:rPr>
                <w:lang w:eastAsia="en-NZ"/>
              </w:rPr>
            </w:pPr>
            <w:r w:rsidRPr="00620856">
              <w:rPr>
                <w:lang w:eastAsia="en-NZ"/>
              </w:rPr>
              <w:t>0.02</w:t>
            </w:r>
          </w:p>
        </w:tc>
      </w:tr>
      <w:tr w:rsidR="00EC45F9" w:rsidRPr="00620856" w14:paraId="2D5470B8"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384CA37" w14:textId="77777777" w:rsidR="00EC45F9" w:rsidRPr="00620856" w:rsidRDefault="00EC45F9" w:rsidP="002E439E">
            <w:pPr>
              <w:pStyle w:val="AATabletext"/>
              <w:rPr>
                <w:lang w:eastAsia="en-NZ"/>
              </w:rPr>
            </w:pPr>
            <w:r w:rsidRPr="00620856">
              <w:rPr>
                <w:lang w:eastAsia="en-NZ"/>
              </w:rPr>
              <w:t>NZE</w:t>
            </w:r>
          </w:p>
        </w:tc>
        <w:tc>
          <w:tcPr>
            <w:tcW w:w="13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384E6BBC" w14:textId="77777777" w:rsidR="00EC45F9" w:rsidRPr="00620856" w:rsidRDefault="00EC45F9" w:rsidP="00EC45F9">
            <w:pPr>
              <w:pStyle w:val="AATableNumbers"/>
              <w:rPr>
                <w:lang w:eastAsia="en-NZ"/>
              </w:rPr>
            </w:pPr>
            <w:r w:rsidRPr="00620856">
              <w:rPr>
                <w:lang w:eastAsia="en-NZ"/>
              </w:rPr>
              <w:t>316</w:t>
            </w:r>
          </w:p>
        </w:tc>
        <w:tc>
          <w:tcPr>
            <w:tcW w:w="16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3387D746" w14:textId="77777777" w:rsidR="00EC45F9" w:rsidRPr="00620856" w:rsidRDefault="00EC45F9" w:rsidP="00937A0B">
            <w:pPr>
              <w:pStyle w:val="AATableNumbers"/>
              <w:jc w:val="left"/>
              <w:rPr>
                <w:lang w:eastAsia="en-NZ"/>
              </w:rPr>
            </w:pPr>
            <w:r>
              <w:rPr>
                <w:lang w:eastAsia="en-NZ"/>
              </w:rPr>
              <w:t>Non-</w:t>
            </w:r>
            <w:r w:rsidRPr="00620856">
              <w:rPr>
                <w:lang w:eastAsia="en-NZ"/>
              </w:rPr>
              <w:t>NZE</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7D5A794F" w14:textId="77777777" w:rsidR="00EC45F9" w:rsidRPr="00620856" w:rsidRDefault="00EC45F9" w:rsidP="00EC45F9">
            <w:pPr>
              <w:pStyle w:val="AATableNumbers"/>
              <w:rPr>
                <w:lang w:eastAsia="en-NZ"/>
              </w:rPr>
            </w:pPr>
            <w:r w:rsidRPr="00620856">
              <w:rPr>
                <w:lang w:eastAsia="en-NZ"/>
              </w:rPr>
              <w:t>215</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2ECC696" w14:textId="77777777" w:rsidR="00EC45F9" w:rsidRPr="0067469E" w:rsidRDefault="00EC45F9" w:rsidP="00EC45F9">
            <w:pPr>
              <w:pStyle w:val="AATableNumbersBOLD"/>
              <w:rPr>
                <w:lang w:eastAsia="en-NZ"/>
              </w:rPr>
            </w:pPr>
            <w:r w:rsidRPr="0067469E">
              <w:rPr>
                <w:lang w:eastAsia="en-NZ"/>
              </w:rPr>
              <w:t>10</w:t>
            </w:r>
          </w:p>
        </w:tc>
        <w:tc>
          <w:tcPr>
            <w:tcW w:w="13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08B17C6" w14:textId="77777777" w:rsidR="00EC45F9" w:rsidRPr="00620856" w:rsidRDefault="00EC45F9" w:rsidP="00EC45F9">
            <w:pPr>
              <w:pStyle w:val="AATableNumbers"/>
              <w:rPr>
                <w:lang w:eastAsia="en-NZ"/>
              </w:rPr>
            </w:pPr>
            <w:r w:rsidRPr="00620856">
              <w:rPr>
                <w:lang w:eastAsia="en-NZ"/>
              </w:rPr>
              <w:t>(7.</w:t>
            </w:r>
            <w:r>
              <w:rPr>
                <w:lang w:eastAsia="en-NZ"/>
              </w:rPr>
              <w:t>0</w:t>
            </w:r>
            <w:r w:rsidRPr="00620856">
              <w:rPr>
                <w:lang w:eastAsia="en-NZ"/>
              </w:rPr>
              <w:t>, 1</w:t>
            </w:r>
            <w:r>
              <w:rPr>
                <w:lang w:eastAsia="en-NZ"/>
              </w:rPr>
              <w:t>4</w:t>
            </w:r>
            <w:r w:rsidRPr="00620856">
              <w:rPr>
                <w:lang w:eastAsia="en-NZ"/>
              </w:rPr>
              <w:t>.</w:t>
            </w:r>
            <w:r>
              <w:rPr>
                <w:lang w:eastAsia="en-NZ"/>
              </w:rPr>
              <w:t>0</w:t>
            </w:r>
            <w:r w:rsidRPr="00620856">
              <w:rPr>
                <w:lang w:eastAsia="en-NZ"/>
              </w:rPr>
              <w:t>)</w:t>
            </w:r>
          </w:p>
        </w:tc>
        <w:tc>
          <w:tcPr>
            <w:tcW w:w="9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31BD203" w14:textId="77777777" w:rsidR="00EC45F9" w:rsidRPr="00620856" w:rsidRDefault="00EC45F9" w:rsidP="00EC45F9">
            <w:pPr>
              <w:pStyle w:val="AATableNumbers"/>
              <w:rPr>
                <w:lang w:eastAsia="en-NZ"/>
              </w:rPr>
            </w:pPr>
            <w:r w:rsidRPr="00620856">
              <w:rPr>
                <w:lang w:eastAsia="en-NZ"/>
              </w:rPr>
              <w:t>0.56</w:t>
            </w:r>
          </w:p>
        </w:tc>
      </w:tr>
      <w:tr w:rsidR="00EC45F9" w:rsidRPr="00620856" w14:paraId="1E8461F4"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B74FC17" w14:textId="77777777" w:rsidR="00EC45F9" w:rsidRPr="00620856" w:rsidRDefault="00EC45F9" w:rsidP="00EC45F9">
            <w:pPr>
              <w:pStyle w:val="AATableSubhead1"/>
              <w:rPr>
                <w:lang w:eastAsia="en-NZ"/>
              </w:rPr>
            </w:pPr>
            <w:r>
              <w:rPr>
                <w:lang w:eastAsia="en-NZ"/>
              </w:rPr>
              <w:t>Decile band</w:t>
            </w:r>
          </w:p>
        </w:tc>
        <w:tc>
          <w:tcPr>
            <w:tcW w:w="132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71F7CF80" w14:textId="77777777" w:rsidR="00EC45F9" w:rsidRPr="00620856" w:rsidRDefault="00EC45F9" w:rsidP="00EC45F9">
            <w:pPr>
              <w:pStyle w:val="AATableNumbers"/>
              <w:rPr>
                <w:lang w:eastAsia="en-NZ"/>
              </w:rPr>
            </w:pPr>
          </w:p>
        </w:tc>
        <w:tc>
          <w:tcPr>
            <w:tcW w:w="163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AE056D6" w14:textId="77777777" w:rsidR="00EC45F9" w:rsidRPr="00620856" w:rsidRDefault="00EC45F9" w:rsidP="00937A0B">
            <w:pPr>
              <w:pStyle w:val="AATableNumbers"/>
              <w:jc w:val="left"/>
              <w:rPr>
                <w:lang w:eastAsia="en-NZ"/>
              </w:rPr>
            </w:pPr>
          </w:p>
        </w:tc>
        <w:tc>
          <w:tcPr>
            <w:tcW w:w="1189"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B703AF8" w14:textId="77777777" w:rsidR="00EC45F9" w:rsidRPr="00620856" w:rsidRDefault="00EC45F9" w:rsidP="00EC45F9">
            <w:pPr>
              <w:pStyle w:val="AATableNumbers"/>
              <w:rPr>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3B92ECCC" w14:textId="77777777" w:rsidR="00EC45F9" w:rsidRPr="00620856" w:rsidRDefault="00EC45F9" w:rsidP="00EC45F9">
            <w:pPr>
              <w:spacing w:after="0" w:line="240" w:lineRule="auto"/>
              <w:jc w:val="right"/>
              <w:rPr>
                <w:rFonts w:ascii="Cambria" w:hAnsi="Cambria"/>
                <w:sz w:val="18"/>
                <w:szCs w:val="18"/>
                <w:lang w:eastAsia="en-NZ"/>
              </w:rPr>
            </w:pPr>
          </w:p>
        </w:tc>
        <w:tc>
          <w:tcPr>
            <w:tcW w:w="132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E932A80" w14:textId="77777777" w:rsidR="00EC45F9" w:rsidRPr="00620856" w:rsidRDefault="00EC45F9" w:rsidP="00EC45F9">
            <w:pPr>
              <w:spacing w:after="0" w:line="240" w:lineRule="auto"/>
              <w:jc w:val="right"/>
              <w:rPr>
                <w:rFonts w:ascii="Cambria" w:hAnsi="Cambria"/>
                <w:sz w:val="18"/>
                <w:szCs w:val="18"/>
                <w:lang w:eastAsia="en-NZ"/>
              </w:rPr>
            </w:pPr>
          </w:p>
        </w:tc>
        <w:tc>
          <w:tcPr>
            <w:tcW w:w="9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3ED2228D" w14:textId="77777777" w:rsidR="00EC45F9" w:rsidRPr="00620856" w:rsidRDefault="00EC45F9" w:rsidP="00EC45F9">
            <w:pPr>
              <w:spacing w:after="0" w:line="240" w:lineRule="auto"/>
              <w:jc w:val="right"/>
              <w:rPr>
                <w:rFonts w:ascii="Cambria" w:hAnsi="Cambria"/>
                <w:sz w:val="18"/>
                <w:szCs w:val="18"/>
                <w:lang w:eastAsia="en-NZ"/>
              </w:rPr>
            </w:pPr>
          </w:p>
        </w:tc>
      </w:tr>
      <w:tr w:rsidR="00EC45F9" w:rsidRPr="00620856" w14:paraId="280428B7"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7AE823D" w14:textId="77777777" w:rsidR="00EC45F9" w:rsidRPr="00620856" w:rsidRDefault="00EC45F9" w:rsidP="002E439E">
            <w:pPr>
              <w:pStyle w:val="AATabletext"/>
              <w:rPr>
                <w:lang w:eastAsia="en-NZ"/>
              </w:rPr>
            </w:pPr>
            <w:r w:rsidRPr="00620856">
              <w:rPr>
                <w:lang w:eastAsia="en-NZ"/>
              </w:rPr>
              <w:t>High decile</w:t>
            </w:r>
          </w:p>
        </w:tc>
        <w:tc>
          <w:tcPr>
            <w:tcW w:w="13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CC74BA1" w14:textId="77777777" w:rsidR="00EC45F9" w:rsidRPr="00620856" w:rsidRDefault="00EC45F9" w:rsidP="00EC45F9">
            <w:pPr>
              <w:pStyle w:val="AATableNumbers"/>
              <w:rPr>
                <w:lang w:eastAsia="en-NZ"/>
              </w:rPr>
            </w:pPr>
            <w:r w:rsidRPr="00620856">
              <w:rPr>
                <w:lang w:eastAsia="en-NZ"/>
              </w:rPr>
              <w:t>206</w:t>
            </w:r>
          </w:p>
        </w:tc>
        <w:tc>
          <w:tcPr>
            <w:tcW w:w="16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4AD47C9" w14:textId="77777777" w:rsidR="00EC45F9" w:rsidRPr="00620856" w:rsidRDefault="00EC45F9" w:rsidP="00937A0B">
            <w:pPr>
              <w:pStyle w:val="AATableNumbers"/>
              <w:jc w:val="left"/>
              <w:rPr>
                <w:lang w:eastAsia="en-NZ"/>
              </w:rPr>
            </w:pPr>
            <w:r w:rsidRPr="00620856">
              <w:rPr>
                <w:lang w:eastAsia="en-NZ"/>
              </w:rPr>
              <w:t>Mid decile</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6A7E43A" w14:textId="77777777" w:rsidR="00EC45F9" w:rsidRPr="00620856" w:rsidRDefault="00EC45F9" w:rsidP="00EC45F9">
            <w:pPr>
              <w:pStyle w:val="AATableNumbers"/>
              <w:rPr>
                <w:lang w:eastAsia="en-NZ"/>
              </w:rPr>
            </w:pPr>
            <w:r w:rsidRPr="00620856">
              <w:rPr>
                <w:lang w:eastAsia="en-NZ"/>
              </w:rPr>
              <w:t>229</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1EB68B9" w14:textId="77777777" w:rsidR="00EC45F9" w:rsidRPr="0067469E" w:rsidRDefault="00EC45F9" w:rsidP="00EC45F9">
            <w:pPr>
              <w:pStyle w:val="AATableNumbersBOLD"/>
              <w:rPr>
                <w:lang w:eastAsia="en-NZ"/>
              </w:rPr>
            </w:pPr>
            <w:r w:rsidRPr="0067469E">
              <w:rPr>
                <w:lang w:eastAsia="en-NZ"/>
              </w:rPr>
              <w:t>8</w:t>
            </w:r>
          </w:p>
        </w:tc>
        <w:tc>
          <w:tcPr>
            <w:tcW w:w="13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F1D7160" w14:textId="77777777" w:rsidR="00EC45F9" w:rsidRPr="00620856" w:rsidRDefault="00EC45F9" w:rsidP="00EC45F9">
            <w:pPr>
              <w:pStyle w:val="AATableNumbers"/>
              <w:rPr>
                <w:lang w:eastAsia="en-NZ"/>
              </w:rPr>
            </w:pPr>
            <w:r w:rsidRPr="00620856">
              <w:rPr>
                <w:lang w:eastAsia="en-NZ"/>
              </w:rPr>
              <w:t>(5.</w:t>
            </w:r>
            <w:r>
              <w:rPr>
                <w:lang w:eastAsia="en-NZ"/>
              </w:rPr>
              <w:t>0</w:t>
            </w:r>
            <w:r w:rsidRPr="00620856">
              <w:rPr>
                <w:lang w:eastAsia="en-NZ"/>
              </w:rPr>
              <w:t>, 11.5)</w:t>
            </w:r>
          </w:p>
        </w:tc>
        <w:tc>
          <w:tcPr>
            <w:tcW w:w="9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793467E" w14:textId="77777777" w:rsidR="00EC45F9" w:rsidRPr="00620856" w:rsidRDefault="00EC45F9" w:rsidP="00EC45F9">
            <w:pPr>
              <w:pStyle w:val="AATableNumbers"/>
              <w:rPr>
                <w:lang w:eastAsia="en-NZ"/>
              </w:rPr>
            </w:pPr>
            <w:r w:rsidRPr="00620856">
              <w:rPr>
                <w:lang w:eastAsia="en-NZ"/>
              </w:rPr>
              <w:t>0.49</w:t>
            </w:r>
          </w:p>
        </w:tc>
      </w:tr>
      <w:tr w:rsidR="00EC45F9" w:rsidRPr="00620856" w14:paraId="71FFA296"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29ABF42" w14:textId="77777777" w:rsidR="00EC45F9" w:rsidRPr="00620856" w:rsidRDefault="00EC45F9" w:rsidP="002E439E">
            <w:pPr>
              <w:pStyle w:val="AATabletext"/>
              <w:rPr>
                <w:lang w:eastAsia="en-NZ"/>
              </w:rPr>
            </w:pPr>
            <w:r w:rsidRPr="00620856">
              <w:rPr>
                <w:lang w:eastAsia="en-NZ"/>
              </w:rPr>
              <w:t>High decile</w:t>
            </w:r>
          </w:p>
        </w:tc>
        <w:tc>
          <w:tcPr>
            <w:tcW w:w="13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5A82B75" w14:textId="77777777" w:rsidR="00EC45F9" w:rsidRPr="00620856" w:rsidRDefault="00EC45F9" w:rsidP="00EC45F9">
            <w:pPr>
              <w:pStyle w:val="AATableNumbers"/>
              <w:rPr>
                <w:lang w:eastAsia="en-NZ"/>
              </w:rPr>
            </w:pPr>
            <w:r w:rsidRPr="00620856">
              <w:rPr>
                <w:lang w:eastAsia="en-NZ"/>
              </w:rPr>
              <w:t>206</w:t>
            </w:r>
          </w:p>
        </w:tc>
        <w:tc>
          <w:tcPr>
            <w:tcW w:w="16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F97F13B" w14:textId="77777777" w:rsidR="00EC45F9" w:rsidRPr="00620856" w:rsidRDefault="00EC45F9" w:rsidP="00937A0B">
            <w:pPr>
              <w:pStyle w:val="AATableNumbers"/>
              <w:jc w:val="left"/>
              <w:rPr>
                <w:lang w:eastAsia="en-NZ"/>
              </w:rPr>
            </w:pPr>
            <w:r w:rsidRPr="00620856">
              <w:rPr>
                <w:lang w:eastAsia="en-NZ"/>
              </w:rPr>
              <w:t>Low decile</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30E5A72" w14:textId="77777777" w:rsidR="00EC45F9" w:rsidRPr="00620856" w:rsidRDefault="00EC45F9" w:rsidP="00EC45F9">
            <w:pPr>
              <w:pStyle w:val="AATableNumbers"/>
              <w:rPr>
                <w:lang w:eastAsia="en-NZ"/>
              </w:rPr>
            </w:pPr>
            <w:r w:rsidRPr="00620856">
              <w:rPr>
                <w:lang w:eastAsia="en-NZ"/>
              </w:rPr>
              <w:t>96</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38B0A47A" w14:textId="77777777" w:rsidR="00EC45F9" w:rsidRPr="0067469E" w:rsidRDefault="00EC45F9" w:rsidP="00EC45F9">
            <w:pPr>
              <w:pStyle w:val="AATableNumbersBOLD"/>
              <w:rPr>
                <w:lang w:eastAsia="en-NZ"/>
              </w:rPr>
            </w:pPr>
            <w:r w:rsidRPr="0067469E">
              <w:rPr>
                <w:lang w:eastAsia="en-NZ"/>
              </w:rPr>
              <w:t>20</w:t>
            </w:r>
          </w:p>
        </w:tc>
        <w:tc>
          <w:tcPr>
            <w:tcW w:w="13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BA2A6B9" w14:textId="77777777" w:rsidR="00EC45F9" w:rsidRPr="00620856" w:rsidRDefault="00EC45F9" w:rsidP="00EC45F9">
            <w:pPr>
              <w:pStyle w:val="AATableNumbers"/>
              <w:rPr>
                <w:lang w:eastAsia="en-NZ"/>
              </w:rPr>
            </w:pPr>
            <w:r w:rsidRPr="00620856">
              <w:rPr>
                <w:lang w:eastAsia="en-NZ"/>
              </w:rPr>
              <w:t>(1</w:t>
            </w:r>
            <w:r>
              <w:rPr>
                <w:lang w:eastAsia="en-NZ"/>
              </w:rPr>
              <w:t>4</w:t>
            </w:r>
            <w:r w:rsidRPr="00620856">
              <w:rPr>
                <w:lang w:eastAsia="en-NZ"/>
              </w:rPr>
              <w:t>.</w:t>
            </w:r>
            <w:r>
              <w:rPr>
                <w:lang w:eastAsia="en-NZ"/>
              </w:rPr>
              <w:t>5</w:t>
            </w:r>
            <w:r w:rsidRPr="00620856">
              <w:rPr>
                <w:lang w:eastAsia="en-NZ"/>
              </w:rPr>
              <w:t>, 2</w:t>
            </w:r>
            <w:r>
              <w:rPr>
                <w:lang w:eastAsia="en-NZ"/>
              </w:rPr>
              <w:t>4</w:t>
            </w:r>
            <w:r w:rsidRPr="00620856">
              <w:rPr>
                <w:lang w:eastAsia="en-NZ"/>
              </w:rPr>
              <w:t>.</w:t>
            </w:r>
            <w:r>
              <w:rPr>
                <w:lang w:eastAsia="en-NZ"/>
              </w:rPr>
              <w:t>5</w:t>
            </w:r>
            <w:r w:rsidRPr="00620856">
              <w:rPr>
                <w:lang w:eastAsia="en-NZ"/>
              </w:rPr>
              <w:t>)</w:t>
            </w:r>
          </w:p>
        </w:tc>
        <w:tc>
          <w:tcPr>
            <w:tcW w:w="9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9E2EF35" w14:textId="77777777" w:rsidR="00EC45F9" w:rsidRPr="00620856" w:rsidRDefault="00EC45F9" w:rsidP="00EC45F9">
            <w:pPr>
              <w:pStyle w:val="AATableNumbers"/>
              <w:rPr>
                <w:lang w:eastAsia="en-NZ"/>
              </w:rPr>
            </w:pPr>
            <w:r w:rsidRPr="00620856">
              <w:rPr>
                <w:lang w:eastAsia="en-NZ"/>
              </w:rPr>
              <w:t>1.08</w:t>
            </w:r>
          </w:p>
        </w:tc>
      </w:tr>
      <w:tr w:rsidR="00EC45F9" w:rsidRPr="00620856" w14:paraId="2677B103"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70D48A1" w14:textId="77777777" w:rsidR="00EC45F9" w:rsidRPr="00620856" w:rsidRDefault="00EC45F9" w:rsidP="002E439E">
            <w:pPr>
              <w:pStyle w:val="AATabletext"/>
              <w:rPr>
                <w:lang w:eastAsia="en-NZ"/>
              </w:rPr>
            </w:pPr>
            <w:r w:rsidRPr="00620856">
              <w:rPr>
                <w:lang w:eastAsia="en-NZ"/>
              </w:rPr>
              <w:t>Mid decile</w:t>
            </w:r>
          </w:p>
        </w:tc>
        <w:tc>
          <w:tcPr>
            <w:tcW w:w="13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3A8374E" w14:textId="77777777" w:rsidR="00EC45F9" w:rsidRPr="00620856" w:rsidRDefault="00EC45F9" w:rsidP="00EC45F9">
            <w:pPr>
              <w:pStyle w:val="AATableNumbers"/>
              <w:rPr>
                <w:lang w:eastAsia="en-NZ"/>
              </w:rPr>
            </w:pPr>
            <w:r w:rsidRPr="00620856">
              <w:rPr>
                <w:lang w:eastAsia="en-NZ"/>
              </w:rPr>
              <w:t>229</w:t>
            </w:r>
          </w:p>
        </w:tc>
        <w:tc>
          <w:tcPr>
            <w:tcW w:w="16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775E9E0C" w14:textId="77777777" w:rsidR="00EC45F9" w:rsidRPr="00620856" w:rsidRDefault="00EC45F9" w:rsidP="00937A0B">
            <w:pPr>
              <w:pStyle w:val="AATableNumbers"/>
              <w:jc w:val="left"/>
              <w:rPr>
                <w:lang w:eastAsia="en-NZ"/>
              </w:rPr>
            </w:pPr>
            <w:r w:rsidRPr="00620856">
              <w:rPr>
                <w:lang w:eastAsia="en-NZ"/>
              </w:rPr>
              <w:t>Low decile</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03E23616" w14:textId="77777777" w:rsidR="00EC45F9" w:rsidRPr="00620856" w:rsidRDefault="00EC45F9" w:rsidP="00EC45F9">
            <w:pPr>
              <w:pStyle w:val="AATableNumbers"/>
              <w:rPr>
                <w:lang w:eastAsia="en-NZ"/>
              </w:rPr>
            </w:pPr>
            <w:r w:rsidRPr="00620856">
              <w:rPr>
                <w:lang w:eastAsia="en-NZ"/>
              </w:rPr>
              <w:t>96</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841AA0F" w14:textId="77777777" w:rsidR="00EC45F9" w:rsidRPr="0067469E" w:rsidRDefault="00EC45F9" w:rsidP="00EC45F9">
            <w:pPr>
              <w:pStyle w:val="AATableNumbersBOLD"/>
              <w:rPr>
                <w:lang w:eastAsia="en-NZ"/>
              </w:rPr>
            </w:pPr>
            <w:r w:rsidRPr="0067469E">
              <w:rPr>
                <w:lang w:eastAsia="en-NZ"/>
              </w:rPr>
              <w:t>11</w:t>
            </w:r>
          </w:p>
        </w:tc>
        <w:tc>
          <w:tcPr>
            <w:tcW w:w="13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A25C08A" w14:textId="77777777" w:rsidR="00EC45F9" w:rsidRPr="00620856" w:rsidRDefault="00EC45F9" w:rsidP="00EC45F9">
            <w:pPr>
              <w:pStyle w:val="AATableNumbers"/>
              <w:rPr>
                <w:lang w:eastAsia="en-NZ"/>
              </w:rPr>
            </w:pPr>
            <w:r w:rsidRPr="00620856">
              <w:rPr>
                <w:lang w:eastAsia="en-NZ"/>
              </w:rPr>
              <w:t>(</w:t>
            </w:r>
            <w:r>
              <w:rPr>
                <w:lang w:eastAsia="en-NZ"/>
              </w:rPr>
              <w:t>6</w:t>
            </w:r>
            <w:r w:rsidRPr="00620856">
              <w:rPr>
                <w:lang w:eastAsia="en-NZ"/>
              </w:rPr>
              <w:t>.5, 1</w:t>
            </w:r>
            <w:r>
              <w:rPr>
                <w:lang w:eastAsia="en-NZ"/>
              </w:rPr>
              <w:t>6</w:t>
            </w:r>
            <w:r w:rsidRPr="00620856">
              <w:rPr>
                <w:lang w:eastAsia="en-NZ"/>
              </w:rPr>
              <w:t>.0)</w:t>
            </w:r>
          </w:p>
        </w:tc>
        <w:tc>
          <w:tcPr>
            <w:tcW w:w="9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055845BA" w14:textId="77777777" w:rsidR="00EC45F9" w:rsidRPr="00620856" w:rsidRDefault="00EC45F9" w:rsidP="00EC45F9">
            <w:pPr>
              <w:pStyle w:val="AATableNumbers"/>
              <w:rPr>
                <w:lang w:eastAsia="en-NZ"/>
              </w:rPr>
            </w:pPr>
            <w:r w:rsidRPr="00620856">
              <w:rPr>
                <w:lang w:eastAsia="en-NZ"/>
              </w:rPr>
              <w:t>0.59</w:t>
            </w:r>
          </w:p>
        </w:tc>
      </w:tr>
      <w:tr w:rsidR="00EC45F9" w:rsidRPr="00620856" w14:paraId="04A65B00"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58CE7BA8" w14:textId="77777777" w:rsidR="00EC45F9" w:rsidRPr="00620856" w:rsidRDefault="00EC45F9" w:rsidP="00EC45F9">
            <w:pPr>
              <w:pStyle w:val="AATableSubhead1"/>
              <w:rPr>
                <w:lang w:eastAsia="en-NZ"/>
              </w:rPr>
            </w:pPr>
            <w:r>
              <w:rPr>
                <w:lang w:eastAsia="en-NZ"/>
              </w:rPr>
              <w:t>School type</w:t>
            </w:r>
          </w:p>
        </w:tc>
        <w:tc>
          <w:tcPr>
            <w:tcW w:w="132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46AC562" w14:textId="77777777" w:rsidR="00EC45F9" w:rsidRPr="00620856" w:rsidRDefault="00EC45F9" w:rsidP="00EC45F9">
            <w:pPr>
              <w:spacing w:after="0" w:line="240" w:lineRule="auto"/>
              <w:jc w:val="right"/>
              <w:rPr>
                <w:rFonts w:ascii="Cambria" w:hAnsi="Cambria"/>
                <w:sz w:val="18"/>
                <w:szCs w:val="18"/>
                <w:lang w:eastAsia="en-NZ"/>
              </w:rPr>
            </w:pPr>
          </w:p>
        </w:tc>
        <w:tc>
          <w:tcPr>
            <w:tcW w:w="163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F2302EB" w14:textId="77777777" w:rsidR="00EC45F9" w:rsidRPr="00620856" w:rsidRDefault="00EC45F9" w:rsidP="00937A0B">
            <w:pPr>
              <w:pStyle w:val="AATableNumbers"/>
              <w:jc w:val="left"/>
              <w:rPr>
                <w:lang w:eastAsia="en-NZ"/>
              </w:rPr>
            </w:pPr>
          </w:p>
        </w:tc>
        <w:tc>
          <w:tcPr>
            <w:tcW w:w="1189"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D339B55" w14:textId="77777777" w:rsidR="00EC45F9" w:rsidRPr="00620856" w:rsidRDefault="00EC45F9" w:rsidP="00EC45F9">
            <w:pPr>
              <w:spacing w:after="0" w:line="240" w:lineRule="auto"/>
              <w:jc w:val="right"/>
              <w:rPr>
                <w:rFonts w:ascii="Cambria" w:hAnsi="Cambria"/>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FDADAED" w14:textId="77777777" w:rsidR="00EC45F9" w:rsidRPr="00620856" w:rsidRDefault="00EC45F9" w:rsidP="00EC45F9">
            <w:pPr>
              <w:spacing w:after="0" w:line="240" w:lineRule="auto"/>
              <w:jc w:val="right"/>
              <w:rPr>
                <w:rFonts w:ascii="Cambria" w:hAnsi="Cambria"/>
                <w:sz w:val="18"/>
                <w:szCs w:val="18"/>
                <w:lang w:eastAsia="en-NZ"/>
              </w:rPr>
            </w:pPr>
          </w:p>
        </w:tc>
        <w:tc>
          <w:tcPr>
            <w:tcW w:w="132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A0DA824" w14:textId="77777777" w:rsidR="00EC45F9" w:rsidRPr="00620856" w:rsidRDefault="00EC45F9" w:rsidP="00EC45F9">
            <w:pPr>
              <w:spacing w:after="0" w:line="240" w:lineRule="auto"/>
              <w:jc w:val="right"/>
              <w:rPr>
                <w:rFonts w:ascii="Cambria" w:hAnsi="Cambria"/>
                <w:sz w:val="18"/>
                <w:szCs w:val="18"/>
                <w:lang w:eastAsia="en-NZ"/>
              </w:rPr>
            </w:pPr>
          </w:p>
        </w:tc>
        <w:tc>
          <w:tcPr>
            <w:tcW w:w="9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18F83217" w14:textId="77777777" w:rsidR="00EC45F9" w:rsidRPr="00620856" w:rsidRDefault="00EC45F9" w:rsidP="00EC45F9">
            <w:pPr>
              <w:spacing w:after="0" w:line="240" w:lineRule="auto"/>
              <w:jc w:val="right"/>
              <w:rPr>
                <w:rFonts w:ascii="Cambria" w:hAnsi="Cambria"/>
                <w:sz w:val="18"/>
                <w:szCs w:val="18"/>
                <w:lang w:eastAsia="en-NZ"/>
              </w:rPr>
            </w:pPr>
          </w:p>
        </w:tc>
      </w:tr>
      <w:tr w:rsidR="00EC45F9" w:rsidRPr="00620856" w14:paraId="42B84AD3"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7CFDBCC7" w14:textId="77777777" w:rsidR="00EC45F9" w:rsidRDefault="00EC45F9" w:rsidP="002E439E">
            <w:pPr>
              <w:pStyle w:val="AATabletext"/>
              <w:rPr>
                <w:lang w:eastAsia="en-NZ"/>
              </w:rPr>
            </w:pPr>
            <w:r w:rsidRPr="00620856">
              <w:rPr>
                <w:lang w:eastAsia="en-NZ"/>
              </w:rPr>
              <w:t xml:space="preserve">Composite </w:t>
            </w:r>
            <w:r>
              <w:rPr>
                <w:lang w:eastAsia="en-NZ"/>
              </w:rPr>
              <w:t>s</w:t>
            </w:r>
            <w:r w:rsidRPr="00620856">
              <w:rPr>
                <w:lang w:eastAsia="en-NZ"/>
              </w:rPr>
              <w:t xml:space="preserve">chool </w:t>
            </w:r>
          </w:p>
          <w:p w14:paraId="2D401DD3" w14:textId="77777777" w:rsidR="00EC45F9" w:rsidRDefault="00EC45F9" w:rsidP="002E439E">
            <w:pPr>
              <w:pStyle w:val="AATabletext"/>
              <w:rPr>
                <w:lang w:eastAsia="en-NZ"/>
              </w:rPr>
            </w:pPr>
            <w:r w:rsidRPr="00620856">
              <w:rPr>
                <w:lang w:eastAsia="en-NZ"/>
              </w:rPr>
              <w:t>(Year</w:t>
            </w:r>
            <w:r>
              <w:rPr>
                <w:lang w:eastAsia="en-NZ"/>
              </w:rPr>
              <w:t>s</w:t>
            </w:r>
            <w:r w:rsidRPr="00620856">
              <w:rPr>
                <w:lang w:eastAsia="en-NZ"/>
              </w:rPr>
              <w:t xml:space="preserve"> 1</w:t>
            </w:r>
            <w:r>
              <w:rPr>
                <w:lang w:eastAsia="en-NZ"/>
              </w:rPr>
              <w:t>–</w:t>
            </w:r>
            <w:r w:rsidRPr="00620856">
              <w:rPr>
                <w:lang w:eastAsia="en-NZ"/>
              </w:rPr>
              <w:t xml:space="preserve">15 &amp; </w:t>
            </w:r>
            <w:r>
              <w:rPr>
                <w:lang w:eastAsia="en-NZ"/>
              </w:rPr>
              <w:br/>
            </w:r>
            <w:r w:rsidRPr="00620856">
              <w:rPr>
                <w:lang w:eastAsia="en-NZ"/>
              </w:rPr>
              <w:t>7</w:t>
            </w:r>
            <w:r>
              <w:rPr>
                <w:lang w:eastAsia="en-NZ"/>
              </w:rPr>
              <w:t>–</w:t>
            </w:r>
            <w:r w:rsidRPr="00620856">
              <w:rPr>
                <w:lang w:eastAsia="en-NZ"/>
              </w:rPr>
              <w:t>10)</w:t>
            </w:r>
          </w:p>
        </w:tc>
        <w:tc>
          <w:tcPr>
            <w:tcW w:w="13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0FC4E120" w14:textId="77777777" w:rsidR="00EC45F9" w:rsidRPr="00620856" w:rsidRDefault="00EC45F9" w:rsidP="00EC45F9">
            <w:pPr>
              <w:pStyle w:val="AATableNumbers"/>
              <w:rPr>
                <w:lang w:eastAsia="en-NZ"/>
              </w:rPr>
            </w:pPr>
            <w:r w:rsidRPr="00620856">
              <w:rPr>
                <w:lang w:eastAsia="en-NZ"/>
              </w:rPr>
              <w:t>31</w:t>
            </w:r>
          </w:p>
        </w:tc>
        <w:tc>
          <w:tcPr>
            <w:tcW w:w="16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0EFD4851" w14:textId="77777777" w:rsidR="00EC45F9" w:rsidRPr="00620856" w:rsidRDefault="00EC45F9" w:rsidP="00937A0B">
            <w:pPr>
              <w:pStyle w:val="AATableNumbers"/>
              <w:jc w:val="left"/>
              <w:rPr>
                <w:lang w:eastAsia="en-NZ"/>
              </w:rPr>
            </w:pPr>
            <w:r w:rsidRPr="00620856">
              <w:rPr>
                <w:lang w:eastAsia="en-NZ"/>
              </w:rPr>
              <w:t xml:space="preserve">Full </w:t>
            </w:r>
            <w:r>
              <w:rPr>
                <w:lang w:eastAsia="en-NZ"/>
              </w:rPr>
              <w:t>p</w:t>
            </w:r>
            <w:r w:rsidRPr="00620856">
              <w:rPr>
                <w:lang w:eastAsia="en-NZ"/>
              </w:rPr>
              <w:t xml:space="preserve">rimary </w:t>
            </w:r>
            <w:r>
              <w:rPr>
                <w:lang w:eastAsia="en-NZ"/>
              </w:rPr>
              <w:t>s</w:t>
            </w:r>
            <w:r w:rsidRPr="00620856">
              <w:rPr>
                <w:lang w:eastAsia="en-NZ"/>
              </w:rPr>
              <w:t>chool</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5CC0E0A" w14:textId="77777777" w:rsidR="00EC45F9" w:rsidRPr="00620856" w:rsidRDefault="00EC45F9" w:rsidP="00EC45F9">
            <w:pPr>
              <w:pStyle w:val="AATableNumbers"/>
              <w:rPr>
                <w:lang w:eastAsia="en-NZ"/>
              </w:rPr>
            </w:pPr>
            <w:r w:rsidRPr="00620856">
              <w:rPr>
                <w:lang w:eastAsia="en-NZ"/>
              </w:rPr>
              <w:t>185</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0435B78" w14:textId="77777777" w:rsidR="00EC45F9" w:rsidRPr="00620856" w:rsidRDefault="00EC45F9" w:rsidP="00EC45F9">
            <w:pPr>
              <w:pStyle w:val="AATableNumbers"/>
              <w:rPr>
                <w:lang w:eastAsia="en-NZ"/>
              </w:rPr>
            </w:pPr>
            <w:r w:rsidRPr="00620856">
              <w:rPr>
                <w:lang w:eastAsia="en-NZ"/>
              </w:rPr>
              <w:t>3</w:t>
            </w:r>
          </w:p>
        </w:tc>
        <w:tc>
          <w:tcPr>
            <w:tcW w:w="13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318C928" w14:textId="77777777" w:rsidR="00EC45F9" w:rsidRPr="00620856" w:rsidRDefault="00EC45F9" w:rsidP="00EC45F9">
            <w:pPr>
              <w:pStyle w:val="AATableNumbers"/>
              <w:rPr>
                <w:lang w:eastAsia="en-NZ"/>
              </w:rPr>
            </w:pPr>
            <w:r w:rsidRPr="00620856">
              <w:rPr>
                <w:lang w:eastAsia="en-NZ"/>
              </w:rPr>
              <w:t>(-</w:t>
            </w:r>
            <w:r>
              <w:rPr>
                <w:lang w:eastAsia="en-NZ"/>
              </w:rPr>
              <w:t>6</w:t>
            </w:r>
            <w:r w:rsidRPr="00620856">
              <w:rPr>
                <w:lang w:eastAsia="en-NZ"/>
              </w:rPr>
              <w:t xml:space="preserve">.5, </w:t>
            </w:r>
            <w:r>
              <w:rPr>
                <w:lang w:eastAsia="en-NZ"/>
              </w:rPr>
              <w:t>13</w:t>
            </w:r>
            <w:r w:rsidRPr="00620856">
              <w:rPr>
                <w:lang w:eastAsia="en-NZ"/>
              </w:rPr>
              <w:t>.0)</w:t>
            </w:r>
          </w:p>
        </w:tc>
        <w:tc>
          <w:tcPr>
            <w:tcW w:w="9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78E9F711" w14:textId="77777777" w:rsidR="00EC45F9" w:rsidRPr="00620856" w:rsidRDefault="00EC45F9" w:rsidP="00EC45F9">
            <w:pPr>
              <w:pStyle w:val="AATableNumbers"/>
              <w:rPr>
                <w:lang w:eastAsia="en-NZ"/>
              </w:rPr>
            </w:pPr>
            <w:r w:rsidRPr="00620856">
              <w:rPr>
                <w:lang w:eastAsia="en-NZ"/>
              </w:rPr>
              <w:t>0.15</w:t>
            </w:r>
          </w:p>
        </w:tc>
      </w:tr>
      <w:tr w:rsidR="00EC45F9" w:rsidRPr="00620856" w14:paraId="5DC598F4"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31B600A" w14:textId="77777777" w:rsidR="00EC45F9" w:rsidRDefault="00EC45F9" w:rsidP="002E439E">
            <w:pPr>
              <w:pStyle w:val="AATabletext"/>
              <w:rPr>
                <w:lang w:eastAsia="en-NZ"/>
              </w:rPr>
            </w:pPr>
            <w:r w:rsidRPr="00620856">
              <w:rPr>
                <w:lang w:eastAsia="en-NZ"/>
              </w:rPr>
              <w:t xml:space="preserve">Composite </w:t>
            </w:r>
            <w:r>
              <w:rPr>
                <w:lang w:eastAsia="en-NZ"/>
              </w:rPr>
              <w:t>s</w:t>
            </w:r>
            <w:r w:rsidRPr="00620856">
              <w:rPr>
                <w:lang w:eastAsia="en-NZ"/>
              </w:rPr>
              <w:t xml:space="preserve">chool </w:t>
            </w:r>
          </w:p>
          <w:p w14:paraId="3C401BE0" w14:textId="77777777" w:rsidR="00EC45F9" w:rsidRDefault="00EC45F9" w:rsidP="002E439E">
            <w:pPr>
              <w:pStyle w:val="AATabletext"/>
              <w:rPr>
                <w:lang w:eastAsia="en-NZ"/>
              </w:rPr>
            </w:pPr>
            <w:r w:rsidRPr="00620856">
              <w:rPr>
                <w:lang w:eastAsia="en-NZ"/>
              </w:rPr>
              <w:t>(Year</w:t>
            </w:r>
            <w:r>
              <w:rPr>
                <w:lang w:eastAsia="en-NZ"/>
              </w:rPr>
              <w:t>s</w:t>
            </w:r>
            <w:r w:rsidRPr="00620856">
              <w:rPr>
                <w:lang w:eastAsia="en-NZ"/>
              </w:rPr>
              <w:t xml:space="preserve"> 1</w:t>
            </w:r>
            <w:r>
              <w:rPr>
                <w:lang w:eastAsia="en-NZ"/>
              </w:rPr>
              <w:t>–</w:t>
            </w:r>
            <w:r w:rsidRPr="00620856">
              <w:rPr>
                <w:lang w:eastAsia="en-NZ"/>
              </w:rPr>
              <w:t xml:space="preserve">15 &amp; </w:t>
            </w:r>
            <w:r>
              <w:rPr>
                <w:lang w:eastAsia="en-NZ"/>
              </w:rPr>
              <w:br/>
            </w:r>
            <w:r w:rsidRPr="00620856">
              <w:rPr>
                <w:lang w:eastAsia="en-NZ"/>
              </w:rPr>
              <w:t>7</w:t>
            </w:r>
            <w:r>
              <w:rPr>
                <w:lang w:eastAsia="en-NZ"/>
              </w:rPr>
              <w:t>–</w:t>
            </w:r>
            <w:r w:rsidRPr="00620856">
              <w:rPr>
                <w:lang w:eastAsia="en-NZ"/>
              </w:rPr>
              <w:t>10)</w:t>
            </w:r>
          </w:p>
        </w:tc>
        <w:tc>
          <w:tcPr>
            <w:tcW w:w="13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027A3BB7" w14:textId="77777777" w:rsidR="00EC45F9" w:rsidRPr="00620856" w:rsidRDefault="00EC45F9" w:rsidP="00EC45F9">
            <w:pPr>
              <w:pStyle w:val="AATableNumbers"/>
              <w:rPr>
                <w:lang w:eastAsia="en-NZ"/>
              </w:rPr>
            </w:pPr>
            <w:r w:rsidRPr="00620856">
              <w:rPr>
                <w:lang w:eastAsia="en-NZ"/>
              </w:rPr>
              <w:t>31</w:t>
            </w:r>
          </w:p>
        </w:tc>
        <w:tc>
          <w:tcPr>
            <w:tcW w:w="16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6519F11" w14:textId="77777777" w:rsidR="00EC45F9" w:rsidRPr="00620856" w:rsidRDefault="00EC45F9" w:rsidP="00937A0B">
            <w:pPr>
              <w:pStyle w:val="AATableNumbers"/>
              <w:jc w:val="left"/>
              <w:rPr>
                <w:lang w:eastAsia="en-NZ"/>
              </w:rPr>
            </w:pPr>
            <w:r w:rsidRPr="00620856">
              <w:rPr>
                <w:lang w:eastAsia="en-NZ"/>
              </w:rPr>
              <w:t xml:space="preserve">Intermediate </w:t>
            </w:r>
            <w:r>
              <w:rPr>
                <w:lang w:eastAsia="en-NZ"/>
              </w:rPr>
              <w:t>s</w:t>
            </w:r>
            <w:r w:rsidRPr="00620856">
              <w:rPr>
                <w:lang w:eastAsia="en-NZ"/>
              </w:rPr>
              <w:t>chool</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45022E0" w14:textId="77777777" w:rsidR="00EC45F9" w:rsidRPr="00620856" w:rsidRDefault="00EC45F9" w:rsidP="00EC45F9">
            <w:pPr>
              <w:pStyle w:val="AATableNumbers"/>
              <w:rPr>
                <w:lang w:eastAsia="en-NZ"/>
              </w:rPr>
            </w:pPr>
            <w:r w:rsidRPr="00620856">
              <w:rPr>
                <w:lang w:eastAsia="en-NZ"/>
              </w:rPr>
              <w:t>257</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156B1BC" w14:textId="77777777" w:rsidR="00EC45F9" w:rsidRPr="00620856" w:rsidRDefault="00EC45F9" w:rsidP="00EC45F9">
            <w:pPr>
              <w:pStyle w:val="AATableNumbers"/>
              <w:rPr>
                <w:lang w:eastAsia="en-NZ"/>
              </w:rPr>
            </w:pPr>
            <w:r w:rsidRPr="00620856">
              <w:rPr>
                <w:lang w:eastAsia="en-NZ"/>
              </w:rPr>
              <w:t>3</w:t>
            </w:r>
          </w:p>
        </w:tc>
        <w:tc>
          <w:tcPr>
            <w:tcW w:w="13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5ED4246" w14:textId="77777777" w:rsidR="00EC45F9" w:rsidRPr="00620856" w:rsidRDefault="00EC45F9" w:rsidP="00EC45F9">
            <w:pPr>
              <w:pStyle w:val="AATableNumbers"/>
              <w:rPr>
                <w:lang w:eastAsia="en-NZ"/>
              </w:rPr>
            </w:pPr>
            <w:r w:rsidRPr="00620856">
              <w:rPr>
                <w:lang w:eastAsia="en-NZ"/>
              </w:rPr>
              <w:t>(-</w:t>
            </w:r>
            <w:r>
              <w:rPr>
                <w:lang w:eastAsia="en-NZ"/>
              </w:rPr>
              <w:t>6</w:t>
            </w:r>
            <w:r w:rsidRPr="00620856">
              <w:rPr>
                <w:lang w:eastAsia="en-NZ"/>
              </w:rPr>
              <w:t xml:space="preserve">.5, </w:t>
            </w:r>
            <w:r>
              <w:rPr>
                <w:lang w:eastAsia="en-NZ"/>
              </w:rPr>
              <w:t>12</w:t>
            </w:r>
            <w:r w:rsidRPr="00620856">
              <w:rPr>
                <w:lang w:eastAsia="en-NZ"/>
              </w:rPr>
              <w:t>.</w:t>
            </w:r>
            <w:r>
              <w:rPr>
                <w:lang w:eastAsia="en-NZ"/>
              </w:rPr>
              <w:t>5</w:t>
            </w:r>
            <w:r w:rsidRPr="00620856">
              <w:rPr>
                <w:lang w:eastAsia="en-NZ"/>
              </w:rPr>
              <w:t>)</w:t>
            </w:r>
          </w:p>
        </w:tc>
        <w:tc>
          <w:tcPr>
            <w:tcW w:w="9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A14747C" w14:textId="77777777" w:rsidR="00EC45F9" w:rsidRPr="00620856" w:rsidRDefault="00EC45F9" w:rsidP="00EC45F9">
            <w:pPr>
              <w:pStyle w:val="AATableNumbers"/>
              <w:rPr>
                <w:lang w:eastAsia="en-NZ"/>
              </w:rPr>
            </w:pPr>
            <w:r w:rsidRPr="00620856">
              <w:rPr>
                <w:lang w:eastAsia="en-NZ"/>
              </w:rPr>
              <w:t>0.17</w:t>
            </w:r>
          </w:p>
        </w:tc>
      </w:tr>
      <w:tr w:rsidR="00EC45F9" w:rsidRPr="00620856" w14:paraId="697884B5"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0089B5AA" w14:textId="77777777" w:rsidR="00EC45F9" w:rsidRDefault="00EC45F9" w:rsidP="002E439E">
            <w:pPr>
              <w:pStyle w:val="AATabletext"/>
              <w:rPr>
                <w:lang w:eastAsia="en-NZ"/>
              </w:rPr>
            </w:pPr>
            <w:r w:rsidRPr="00620856">
              <w:rPr>
                <w:lang w:eastAsia="en-NZ"/>
              </w:rPr>
              <w:t xml:space="preserve">Composite </w:t>
            </w:r>
            <w:r>
              <w:rPr>
                <w:lang w:eastAsia="en-NZ"/>
              </w:rPr>
              <w:t>s</w:t>
            </w:r>
            <w:r w:rsidRPr="00620856">
              <w:rPr>
                <w:lang w:eastAsia="en-NZ"/>
              </w:rPr>
              <w:t xml:space="preserve">chool </w:t>
            </w:r>
          </w:p>
          <w:p w14:paraId="3E0AF940" w14:textId="77777777" w:rsidR="00EC45F9" w:rsidRDefault="00EC45F9" w:rsidP="002E439E">
            <w:pPr>
              <w:pStyle w:val="AATabletext"/>
              <w:rPr>
                <w:lang w:eastAsia="en-NZ"/>
              </w:rPr>
            </w:pPr>
            <w:r w:rsidRPr="00620856">
              <w:rPr>
                <w:lang w:eastAsia="en-NZ"/>
              </w:rPr>
              <w:t>(Year</w:t>
            </w:r>
            <w:r>
              <w:rPr>
                <w:lang w:eastAsia="en-NZ"/>
              </w:rPr>
              <w:t>s</w:t>
            </w:r>
            <w:r w:rsidRPr="00620856">
              <w:rPr>
                <w:lang w:eastAsia="en-NZ"/>
              </w:rPr>
              <w:t xml:space="preserve"> 1</w:t>
            </w:r>
            <w:r>
              <w:rPr>
                <w:lang w:eastAsia="en-NZ"/>
              </w:rPr>
              <w:t>–</w:t>
            </w:r>
            <w:r w:rsidRPr="00620856">
              <w:rPr>
                <w:lang w:eastAsia="en-NZ"/>
              </w:rPr>
              <w:t xml:space="preserve">15 &amp; </w:t>
            </w:r>
            <w:r>
              <w:rPr>
                <w:lang w:eastAsia="en-NZ"/>
              </w:rPr>
              <w:br/>
            </w:r>
            <w:r w:rsidRPr="00620856">
              <w:rPr>
                <w:lang w:eastAsia="en-NZ"/>
              </w:rPr>
              <w:t>7</w:t>
            </w:r>
            <w:r>
              <w:rPr>
                <w:lang w:eastAsia="en-NZ"/>
              </w:rPr>
              <w:t>–</w:t>
            </w:r>
            <w:r w:rsidRPr="00620856">
              <w:rPr>
                <w:lang w:eastAsia="en-NZ"/>
              </w:rPr>
              <w:t>10)</w:t>
            </w:r>
          </w:p>
        </w:tc>
        <w:tc>
          <w:tcPr>
            <w:tcW w:w="13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608D275" w14:textId="77777777" w:rsidR="00EC45F9" w:rsidRPr="00620856" w:rsidRDefault="00EC45F9" w:rsidP="00EC45F9">
            <w:pPr>
              <w:pStyle w:val="AATableNumbers"/>
              <w:rPr>
                <w:lang w:eastAsia="en-NZ"/>
              </w:rPr>
            </w:pPr>
            <w:r w:rsidRPr="00620856">
              <w:rPr>
                <w:lang w:eastAsia="en-NZ"/>
              </w:rPr>
              <w:t>31</w:t>
            </w:r>
          </w:p>
        </w:tc>
        <w:tc>
          <w:tcPr>
            <w:tcW w:w="16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B7EBF60" w14:textId="77777777" w:rsidR="00EC45F9" w:rsidRDefault="00EC45F9" w:rsidP="00937A0B">
            <w:pPr>
              <w:pStyle w:val="AATableNumbers"/>
              <w:jc w:val="left"/>
              <w:rPr>
                <w:lang w:eastAsia="en-NZ"/>
              </w:rPr>
            </w:pPr>
            <w:r w:rsidRPr="00620856">
              <w:rPr>
                <w:lang w:eastAsia="en-NZ"/>
              </w:rPr>
              <w:t xml:space="preserve">Secondary </w:t>
            </w:r>
            <w:r>
              <w:rPr>
                <w:lang w:eastAsia="en-NZ"/>
              </w:rPr>
              <w:t>s</w:t>
            </w:r>
            <w:r w:rsidRPr="00620856">
              <w:rPr>
                <w:lang w:eastAsia="en-NZ"/>
              </w:rPr>
              <w:t xml:space="preserve">chool </w:t>
            </w:r>
            <w:r>
              <w:rPr>
                <w:lang w:eastAsia="en-NZ"/>
              </w:rPr>
              <w:br/>
            </w:r>
            <w:r w:rsidRPr="00620856">
              <w:rPr>
                <w:lang w:eastAsia="en-NZ"/>
              </w:rPr>
              <w:t>(Year</w:t>
            </w:r>
            <w:r>
              <w:rPr>
                <w:lang w:eastAsia="en-NZ"/>
              </w:rPr>
              <w:t>s</w:t>
            </w:r>
            <w:r w:rsidRPr="00620856">
              <w:rPr>
                <w:lang w:eastAsia="en-NZ"/>
              </w:rPr>
              <w:t xml:space="preserve"> 7</w:t>
            </w:r>
            <w:r>
              <w:rPr>
                <w:lang w:eastAsia="en-NZ"/>
              </w:rPr>
              <w:t>–</w:t>
            </w:r>
            <w:r w:rsidRPr="00620856">
              <w:rPr>
                <w:lang w:eastAsia="en-NZ"/>
              </w:rPr>
              <w:t>15)</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8809CCB" w14:textId="77777777" w:rsidR="00EC45F9" w:rsidRPr="00620856" w:rsidRDefault="00EC45F9" w:rsidP="00EC45F9">
            <w:pPr>
              <w:pStyle w:val="AATableNumbers"/>
              <w:rPr>
                <w:lang w:eastAsia="en-NZ"/>
              </w:rPr>
            </w:pPr>
            <w:r w:rsidRPr="00620856">
              <w:rPr>
                <w:lang w:eastAsia="en-NZ"/>
              </w:rPr>
              <w:t>58</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90BE632" w14:textId="77777777" w:rsidR="00EC45F9" w:rsidRPr="00620856" w:rsidRDefault="00EC45F9" w:rsidP="00EC45F9">
            <w:pPr>
              <w:pStyle w:val="AATableNumbers"/>
              <w:rPr>
                <w:lang w:eastAsia="en-NZ"/>
              </w:rPr>
            </w:pPr>
            <w:r w:rsidRPr="00620856">
              <w:rPr>
                <w:lang w:eastAsia="en-NZ"/>
              </w:rPr>
              <w:t>2</w:t>
            </w:r>
          </w:p>
        </w:tc>
        <w:tc>
          <w:tcPr>
            <w:tcW w:w="13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088AECD3" w14:textId="77777777" w:rsidR="00EC45F9" w:rsidRPr="00620856" w:rsidRDefault="00EC45F9" w:rsidP="00EC45F9">
            <w:pPr>
              <w:pStyle w:val="AATableNumbers"/>
              <w:rPr>
                <w:lang w:eastAsia="en-NZ"/>
              </w:rPr>
            </w:pPr>
            <w:r w:rsidRPr="00620856">
              <w:rPr>
                <w:lang w:eastAsia="en-NZ"/>
              </w:rPr>
              <w:t>(-</w:t>
            </w:r>
            <w:r>
              <w:rPr>
                <w:lang w:eastAsia="en-NZ"/>
              </w:rPr>
              <w:t>8</w:t>
            </w:r>
            <w:r w:rsidRPr="00620856">
              <w:rPr>
                <w:lang w:eastAsia="en-NZ"/>
              </w:rPr>
              <w:t xml:space="preserve">.5, </w:t>
            </w:r>
            <w:r>
              <w:rPr>
                <w:lang w:eastAsia="en-NZ"/>
              </w:rPr>
              <w:t>11</w:t>
            </w:r>
            <w:r w:rsidRPr="00620856">
              <w:rPr>
                <w:lang w:eastAsia="en-NZ"/>
              </w:rPr>
              <w:t>.5)</w:t>
            </w:r>
          </w:p>
        </w:tc>
        <w:tc>
          <w:tcPr>
            <w:tcW w:w="9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4AC1A44" w14:textId="77777777" w:rsidR="00EC45F9" w:rsidRPr="00620856" w:rsidRDefault="00EC45F9" w:rsidP="00EC45F9">
            <w:pPr>
              <w:pStyle w:val="AATableNumbers"/>
              <w:rPr>
                <w:lang w:eastAsia="en-NZ"/>
              </w:rPr>
            </w:pPr>
            <w:r w:rsidRPr="00620856">
              <w:rPr>
                <w:lang w:eastAsia="en-NZ"/>
              </w:rPr>
              <w:t>0.08</w:t>
            </w:r>
          </w:p>
        </w:tc>
      </w:tr>
      <w:tr w:rsidR="00EC45F9" w:rsidRPr="00620856" w14:paraId="6CC737CE"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F880412" w14:textId="77777777" w:rsidR="00EC45F9" w:rsidRPr="00620856" w:rsidRDefault="00EC45F9" w:rsidP="002E439E">
            <w:pPr>
              <w:pStyle w:val="AATabletext"/>
              <w:rPr>
                <w:lang w:eastAsia="en-NZ"/>
              </w:rPr>
            </w:pPr>
            <w:r>
              <w:rPr>
                <w:lang w:eastAsia="en-NZ"/>
              </w:rPr>
              <w:t>Full primary s</w:t>
            </w:r>
            <w:r w:rsidRPr="00620856">
              <w:rPr>
                <w:lang w:eastAsia="en-NZ"/>
              </w:rPr>
              <w:t>chool</w:t>
            </w:r>
          </w:p>
        </w:tc>
        <w:tc>
          <w:tcPr>
            <w:tcW w:w="13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0110B18" w14:textId="77777777" w:rsidR="00EC45F9" w:rsidRPr="00620856" w:rsidRDefault="00EC45F9" w:rsidP="00EC45F9">
            <w:pPr>
              <w:pStyle w:val="AATableNumbers"/>
              <w:rPr>
                <w:lang w:eastAsia="en-NZ"/>
              </w:rPr>
            </w:pPr>
            <w:r w:rsidRPr="00620856">
              <w:rPr>
                <w:lang w:eastAsia="en-NZ"/>
              </w:rPr>
              <w:t>185</w:t>
            </w:r>
          </w:p>
        </w:tc>
        <w:tc>
          <w:tcPr>
            <w:tcW w:w="16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18E3686B" w14:textId="77777777" w:rsidR="00EC45F9" w:rsidRPr="00620856" w:rsidRDefault="00EC45F9" w:rsidP="00937A0B">
            <w:pPr>
              <w:pStyle w:val="AATableNumbers"/>
              <w:jc w:val="left"/>
              <w:rPr>
                <w:lang w:eastAsia="en-NZ"/>
              </w:rPr>
            </w:pPr>
            <w:r w:rsidRPr="00620856">
              <w:rPr>
                <w:lang w:eastAsia="en-NZ"/>
              </w:rPr>
              <w:t xml:space="preserve">Intermediate </w:t>
            </w:r>
            <w:r>
              <w:rPr>
                <w:lang w:eastAsia="en-NZ"/>
              </w:rPr>
              <w:t>s</w:t>
            </w:r>
            <w:r w:rsidRPr="00620856">
              <w:rPr>
                <w:lang w:eastAsia="en-NZ"/>
              </w:rPr>
              <w:t>chool</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7299C66" w14:textId="77777777" w:rsidR="00EC45F9" w:rsidRPr="00620856" w:rsidRDefault="00EC45F9" w:rsidP="00EC45F9">
            <w:pPr>
              <w:pStyle w:val="AATableNumbers"/>
              <w:rPr>
                <w:lang w:eastAsia="en-NZ"/>
              </w:rPr>
            </w:pPr>
            <w:r w:rsidRPr="00620856">
              <w:rPr>
                <w:lang w:eastAsia="en-NZ"/>
              </w:rPr>
              <w:t>257</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4261D27E" w14:textId="77777777" w:rsidR="00EC45F9" w:rsidRPr="00620856" w:rsidRDefault="00EC45F9" w:rsidP="00EC45F9">
            <w:pPr>
              <w:pStyle w:val="AATableNumbers"/>
              <w:rPr>
                <w:lang w:eastAsia="en-NZ"/>
              </w:rPr>
            </w:pPr>
            <w:r w:rsidRPr="00620856">
              <w:rPr>
                <w:lang w:eastAsia="en-NZ"/>
              </w:rPr>
              <w:t>0</w:t>
            </w:r>
          </w:p>
        </w:tc>
        <w:tc>
          <w:tcPr>
            <w:tcW w:w="13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3DD4F2A8" w14:textId="77777777" w:rsidR="00EC45F9" w:rsidRPr="00620856" w:rsidRDefault="00EC45F9" w:rsidP="00EC45F9">
            <w:pPr>
              <w:pStyle w:val="AATableNumbers"/>
              <w:rPr>
                <w:lang w:eastAsia="en-NZ"/>
              </w:rPr>
            </w:pPr>
            <w:r w:rsidRPr="00620856">
              <w:rPr>
                <w:lang w:eastAsia="en-NZ"/>
              </w:rPr>
              <w:t>(-3.</w:t>
            </w:r>
            <w:r>
              <w:rPr>
                <w:lang w:eastAsia="en-NZ"/>
              </w:rPr>
              <w:t>5</w:t>
            </w:r>
            <w:r w:rsidRPr="00620856">
              <w:rPr>
                <w:lang w:eastAsia="en-NZ"/>
              </w:rPr>
              <w:t>, 3.</w:t>
            </w:r>
            <w:r>
              <w:rPr>
                <w:lang w:eastAsia="en-NZ"/>
              </w:rPr>
              <w:t>5</w:t>
            </w:r>
            <w:r w:rsidRPr="00620856">
              <w:rPr>
                <w:lang w:eastAsia="en-NZ"/>
              </w:rPr>
              <w:t>)</w:t>
            </w:r>
          </w:p>
        </w:tc>
        <w:tc>
          <w:tcPr>
            <w:tcW w:w="9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D6DEA6E" w14:textId="77777777" w:rsidR="00EC45F9" w:rsidRPr="00620856" w:rsidRDefault="00EC45F9" w:rsidP="00EC45F9">
            <w:pPr>
              <w:pStyle w:val="AATableNumbers"/>
              <w:rPr>
                <w:lang w:eastAsia="en-NZ"/>
              </w:rPr>
            </w:pPr>
            <w:r w:rsidRPr="00620856">
              <w:rPr>
                <w:lang w:eastAsia="en-NZ"/>
              </w:rPr>
              <w:t>-0.00</w:t>
            </w:r>
          </w:p>
        </w:tc>
      </w:tr>
      <w:tr w:rsidR="00EC45F9" w:rsidRPr="00620856" w14:paraId="4828F771"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31B4BC5E" w14:textId="77777777" w:rsidR="00EC45F9" w:rsidRPr="00620856" w:rsidRDefault="00EC45F9" w:rsidP="002E439E">
            <w:pPr>
              <w:pStyle w:val="AATabletext"/>
              <w:rPr>
                <w:lang w:eastAsia="en-NZ"/>
              </w:rPr>
            </w:pPr>
            <w:r w:rsidRPr="00620856">
              <w:rPr>
                <w:lang w:eastAsia="en-NZ"/>
              </w:rPr>
              <w:t xml:space="preserve">Full </w:t>
            </w:r>
            <w:r>
              <w:rPr>
                <w:lang w:eastAsia="en-NZ"/>
              </w:rPr>
              <w:t>p</w:t>
            </w:r>
            <w:r w:rsidRPr="00620856">
              <w:rPr>
                <w:lang w:eastAsia="en-NZ"/>
              </w:rPr>
              <w:t xml:space="preserve">rimary </w:t>
            </w:r>
            <w:r>
              <w:rPr>
                <w:lang w:eastAsia="en-NZ"/>
              </w:rPr>
              <w:t>s</w:t>
            </w:r>
            <w:r w:rsidRPr="00620856">
              <w:rPr>
                <w:lang w:eastAsia="en-NZ"/>
              </w:rPr>
              <w:t>chool</w:t>
            </w:r>
          </w:p>
        </w:tc>
        <w:tc>
          <w:tcPr>
            <w:tcW w:w="13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7DAB3697" w14:textId="77777777" w:rsidR="00EC45F9" w:rsidRPr="00620856" w:rsidRDefault="00EC45F9" w:rsidP="00EC45F9">
            <w:pPr>
              <w:pStyle w:val="AATableNumbers"/>
              <w:rPr>
                <w:lang w:eastAsia="en-NZ"/>
              </w:rPr>
            </w:pPr>
            <w:r w:rsidRPr="00620856">
              <w:rPr>
                <w:lang w:eastAsia="en-NZ"/>
              </w:rPr>
              <w:t>185</w:t>
            </w:r>
          </w:p>
        </w:tc>
        <w:tc>
          <w:tcPr>
            <w:tcW w:w="16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C5A33E5" w14:textId="77777777" w:rsidR="00EC45F9" w:rsidRDefault="00EC45F9" w:rsidP="00937A0B">
            <w:pPr>
              <w:pStyle w:val="AATableNumbers"/>
              <w:jc w:val="left"/>
              <w:rPr>
                <w:lang w:eastAsia="en-NZ"/>
              </w:rPr>
            </w:pPr>
            <w:r w:rsidRPr="00620856">
              <w:rPr>
                <w:lang w:eastAsia="en-NZ"/>
              </w:rPr>
              <w:t xml:space="preserve">Secondary </w:t>
            </w:r>
            <w:r>
              <w:rPr>
                <w:lang w:eastAsia="en-NZ"/>
              </w:rPr>
              <w:t>s</w:t>
            </w:r>
            <w:r w:rsidRPr="00620856">
              <w:rPr>
                <w:lang w:eastAsia="en-NZ"/>
              </w:rPr>
              <w:t xml:space="preserve">chool </w:t>
            </w:r>
            <w:r>
              <w:rPr>
                <w:lang w:eastAsia="en-NZ"/>
              </w:rPr>
              <w:br/>
            </w:r>
            <w:r w:rsidRPr="00620856">
              <w:rPr>
                <w:lang w:eastAsia="en-NZ"/>
              </w:rPr>
              <w:t>(Year</w:t>
            </w:r>
            <w:r>
              <w:rPr>
                <w:lang w:eastAsia="en-NZ"/>
              </w:rPr>
              <w:t>s</w:t>
            </w:r>
            <w:r w:rsidRPr="00620856">
              <w:rPr>
                <w:lang w:eastAsia="en-NZ"/>
              </w:rPr>
              <w:t xml:space="preserve"> 7</w:t>
            </w:r>
            <w:r>
              <w:rPr>
                <w:lang w:eastAsia="en-NZ"/>
              </w:rPr>
              <w:t>–</w:t>
            </w:r>
            <w:r w:rsidRPr="00620856">
              <w:rPr>
                <w:lang w:eastAsia="en-NZ"/>
              </w:rPr>
              <w:t>15)</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B85A78B" w14:textId="77777777" w:rsidR="00EC45F9" w:rsidRPr="00620856" w:rsidRDefault="00EC45F9" w:rsidP="00EC45F9">
            <w:pPr>
              <w:pStyle w:val="AATableNumbers"/>
              <w:rPr>
                <w:lang w:eastAsia="en-NZ"/>
              </w:rPr>
            </w:pPr>
            <w:r w:rsidRPr="00620856">
              <w:rPr>
                <w:lang w:eastAsia="en-NZ"/>
              </w:rPr>
              <w:t>58</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717940AE" w14:textId="77777777" w:rsidR="00EC45F9" w:rsidRPr="00620856" w:rsidRDefault="00EC45F9" w:rsidP="00EC45F9">
            <w:pPr>
              <w:pStyle w:val="AATableNumbers"/>
              <w:rPr>
                <w:lang w:eastAsia="en-NZ"/>
              </w:rPr>
            </w:pPr>
            <w:r w:rsidRPr="00620856">
              <w:rPr>
                <w:lang w:eastAsia="en-NZ"/>
              </w:rPr>
              <w:t>-2</w:t>
            </w:r>
          </w:p>
        </w:tc>
        <w:tc>
          <w:tcPr>
            <w:tcW w:w="13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53B35476" w14:textId="77777777" w:rsidR="00EC45F9" w:rsidRPr="00620856" w:rsidRDefault="00EC45F9" w:rsidP="00EC45F9">
            <w:pPr>
              <w:pStyle w:val="AATableNumbers"/>
              <w:rPr>
                <w:lang w:eastAsia="en-NZ"/>
              </w:rPr>
            </w:pPr>
            <w:r w:rsidRPr="00620856">
              <w:rPr>
                <w:lang w:eastAsia="en-NZ"/>
              </w:rPr>
              <w:t>(-</w:t>
            </w:r>
            <w:r>
              <w:rPr>
                <w:lang w:eastAsia="en-NZ"/>
              </w:rPr>
              <w:t>6</w:t>
            </w:r>
            <w:r w:rsidRPr="00620856">
              <w:rPr>
                <w:lang w:eastAsia="en-NZ"/>
              </w:rPr>
              <w:t xml:space="preserve">.5, </w:t>
            </w:r>
            <w:r>
              <w:rPr>
                <w:lang w:eastAsia="en-NZ"/>
              </w:rPr>
              <w:t>3</w:t>
            </w:r>
            <w:r w:rsidRPr="00620856">
              <w:rPr>
                <w:lang w:eastAsia="en-NZ"/>
              </w:rPr>
              <w:t>.</w:t>
            </w:r>
            <w:r>
              <w:rPr>
                <w:lang w:eastAsia="en-NZ"/>
              </w:rPr>
              <w:t>5</w:t>
            </w:r>
            <w:r w:rsidRPr="00620856">
              <w:rPr>
                <w:lang w:eastAsia="en-NZ"/>
              </w:rPr>
              <w:t>)</w:t>
            </w:r>
          </w:p>
        </w:tc>
        <w:tc>
          <w:tcPr>
            <w:tcW w:w="9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21BC1972" w14:textId="77777777" w:rsidR="00EC45F9" w:rsidRPr="00620856" w:rsidRDefault="00EC45F9" w:rsidP="00EC45F9">
            <w:pPr>
              <w:pStyle w:val="AATableNumbers"/>
              <w:rPr>
                <w:lang w:eastAsia="en-NZ"/>
              </w:rPr>
            </w:pPr>
            <w:r w:rsidRPr="00620856">
              <w:rPr>
                <w:lang w:eastAsia="en-NZ"/>
              </w:rPr>
              <w:t>-0.08</w:t>
            </w:r>
          </w:p>
        </w:tc>
      </w:tr>
      <w:tr w:rsidR="00EC45F9" w:rsidRPr="00620856" w14:paraId="7EF8C9DF" w14:textId="77777777" w:rsidTr="00937A0B">
        <w:tc>
          <w:tcPr>
            <w:tcW w:w="185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66A97966" w14:textId="77777777" w:rsidR="00EC45F9" w:rsidRPr="00620856" w:rsidRDefault="00EC45F9" w:rsidP="002E439E">
            <w:pPr>
              <w:pStyle w:val="AATabletext"/>
              <w:rPr>
                <w:lang w:eastAsia="en-NZ"/>
              </w:rPr>
            </w:pPr>
            <w:r w:rsidRPr="00620856">
              <w:rPr>
                <w:lang w:eastAsia="en-NZ"/>
              </w:rPr>
              <w:t xml:space="preserve">Intermediate </w:t>
            </w:r>
            <w:r>
              <w:rPr>
                <w:lang w:eastAsia="en-NZ"/>
              </w:rPr>
              <w:t>s</w:t>
            </w:r>
            <w:r w:rsidRPr="00620856">
              <w:rPr>
                <w:lang w:eastAsia="en-NZ"/>
              </w:rPr>
              <w:t>chool</w:t>
            </w:r>
          </w:p>
        </w:tc>
        <w:tc>
          <w:tcPr>
            <w:tcW w:w="13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0EA3259C" w14:textId="77777777" w:rsidR="00EC45F9" w:rsidRPr="00620856" w:rsidRDefault="00EC45F9" w:rsidP="00EC45F9">
            <w:pPr>
              <w:pStyle w:val="AATableNumbers"/>
              <w:rPr>
                <w:lang w:eastAsia="en-NZ"/>
              </w:rPr>
            </w:pPr>
            <w:r w:rsidRPr="00620856">
              <w:rPr>
                <w:lang w:eastAsia="en-NZ"/>
              </w:rPr>
              <w:t>257</w:t>
            </w:r>
          </w:p>
        </w:tc>
        <w:tc>
          <w:tcPr>
            <w:tcW w:w="16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23E68633" w14:textId="77777777" w:rsidR="00EC45F9" w:rsidRDefault="00EC45F9" w:rsidP="00937A0B">
            <w:pPr>
              <w:pStyle w:val="AATableNumbers"/>
              <w:jc w:val="left"/>
              <w:rPr>
                <w:lang w:eastAsia="en-NZ"/>
              </w:rPr>
            </w:pPr>
            <w:r w:rsidRPr="00620856">
              <w:rPr>
                <w:lang w:eastAsia="en-NZ"/>
              </w:rPr>
              <w:t xml:space="preserve">Secondary </w:t>
            </w:r>
            <w:r>
              <w:rPr>
                <w:lang w:eastAsia="en-NZ"/>
              </w:rPr>
              <w:t>s</w:t>
            </w:r>
            <w:r w:rsidRPr="00620856">
              <w:rPr>
                <w:lang w:eastAsia="en-NZ"/>
              </w:rPr>
              <w:t xml:space="preserve">chool </w:t>
            </w:r>
            <w:r>
              <w:rPr>
                <w:lang w:eastAsia="en-NZ"/>
              </w:rPr>
              <w:br/>
            </w:r>
            <w:r w:rsidRPr="00620856">
              <w:rPr>
                <w:lang w:eastAsia="en-NZ"/>
              </w:rPr>
              <w:t>(Year</w:t>
            </w:r>
            <w:r>
              <w:rPr>
                <w:lang w:eastAsia="en-NZ"/>
              </w:rPr>
              <w:t>s</w:t>
            </w:r>
            <w:r w:rsidRPr="00620856">
              <w:rPr>
                <w:lang w:eastAsia="en-NZ"/>
              </w:rPr>
              <w:t xml:space="preserve"> 7</w:t>
            </w:r>
            <w:r>
              <w:rPr>
                <w:lang w:eastAsia="en-NZ"/>
              </w:rPr>
              <w:t>–</w:t>
            </w:r>
            <w:r w:rsidRPr="00620856">
              <w:rPr>
                <w:lang w:eastAsia="en-NZ"/>
              </w:rPr>
              <w:t>15)</w:t>
            </w:r>
          </w:p>
        </w:tc>
        <w:tc>
          <w:tcPr>
            <w:tcW w:w="118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DB712AA" w14:textId="77777777" w:rsidR="00EC45F9" w:rsidRPr="00620856" w:rsidRDefault="00EC45F9" w:rsidP="00EC45F9">
            <w:pPr>
              <w:pStyle w:val="AATableNumbers"/>
              <w:rPr>
                <w:lang w:eastAsia="en-NZ"/>
              </w:rPr>
            </w:pPr>
            <w:r w:rsidRPr="00620856">
              <w:rPr>
                <w:lang w:eastAsia="en-NZ"/>
              </w:rPr>
              <w:t>58</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353F02E" w14:textId="77777777" w:rsidR="00EC45F9" w:rsidRPr="00620856" w:rsidRDefault="00EC45F9" w:rsidP="00EC45F9">
            <w:pPr>
              <w:pStyle w:val="AATableNumbers"/>
              <w:rPr>
                <w:lang w:eastAsia="en-NZ"/>
              </w:rPr>
            </w:pPr>
            <w:r w:rsidRPr="00620856">
              <w:rPr>
                <w:lang w:eastAsia="en-NZ"/>
              </w:rPr>
              <w:t>-2</w:t>
            </w:r>
          </w:p>
        </w:tc>
        <w:tc>
          <w:tcPr>
            <w:tcW w:w="13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631E82E" w14:textId="77777777" w:rsidR="00EC45F9" w:rsidRPr="00620856" w:rsidRDefault="00EC45F9" w:rsidP="00EC45F9">
            <w:pPr>
              <w:pStyle w:val="AATableNumbers"/>
              <w:rPr>
                <w:lang w:eastAsia="en-NZ"/>
              </w:rPr>
            </w:pPr>
            <w:r w:rsidRPr="00620856">
              <w:rPr>
                <w:lang w:eastAsia="en-NZ"/>
              </w:rPr>
              <w:t>(-</w:t>
            </w:r>
            <w:r>
              <w:rPr>
                <w:lang w:eastAsia="en-NZ"/>
              </w:rPr>
              <w:t>6</w:t>
            </w:r>
            <w:r w:rsidRPr="00620856">
              <w:rPr>
                <w:lang w:eastAsia="en-NZ"/>
              </w:rPr>
              <w:t xml:space="preserve">.0, </w:t>
            </w:r>
            <w:r>
              <w:rPr>
                <w:lang w:eastAsia="en-NZ"/>
              </w:rPr>
              <w:t>3</w:t>
            </w:r>
            <w:r w:rsidRPr="00620856">
              <w:rPr>
                <w:lang w:eastAsia="en-NZ"/>
              </w:rPr>
              <w:t>.0)</w:t>
            </w:r>
          </w:p>
        </w:tc>
        <w:tc>
          <w:tcPr>
            <w:tcW w:w="9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42" w:type="dxa"/>
              <w:bottom w:w="57" w:type="dxa"/>
              <w:right w:w="142" w:type="dxa"/>
            </w:tcMar>
            <w:vAlign w:val="center"/>
          </w:tcPr>
          <w:p w14:paraId="53A513E3" w14:textId="77777777" w:rsidR="00EC45F9" w:rsidRPr="00620856" w:rsidRDefault="00EC45F9" w:rsidP="00EC45F9">
            <w:pPr>
              <w:pStyle w:val="AATableNumbers"/>
              <w:rPr>
                <w:lang w:eastAsia="en-NZ"/>
              </w:rPr>
            </w:pPr>
            <w:r w:rsidRPr="00620856">
              <w:rPr>
                <w:lang w:eastAsia="en-NZ"/>
              </w:rPr>
              <w:t>-0.09</w:t>
            </w:r>
          </w:p>
        </w:tc>
      </w:tr>
      <w:tr w:rsidR="00EC45F9" w:rsidRPr="00620856" w14:paraId="595DE605" w14:textId="77777777" w:rsidTr="00937A0B">
        <w:tc>
          <w:tcPr>
            <w:tcW w:w="3172" w:type="dxa"/>
            <w:gridSpan w:val="2"/>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29656B1F" w14:textId="77777777" w:rsidR="00EC45F9" w:rsidRPr="00620856" w:rsidRDefault="00EC45F9" w:rsidP="00EC45F9">
            <w:pPr>
              <w:pStyle w:val="AATableSubhead1"/>
              <w:rPr>
                <w:rFonts w:ascii="Cambria" w:hAnsi="Cambria"/>
                <w:lang w:eastAsia="en-NZ"/>
              </w:rPr>
            </w:pPr>
            <w:r>
              <w:rPr>
                <w:lang w:eastAsia="en-NZ"/>
              </w:rPr>
              <w:t>Special education needs</w:t>
            </w:r>
          </w:p>
        </w:tc>
        <w:tc>
          <w:tcPr>
            <w:tcW w:w="163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32CB4886" w14:textId="77777777" w:rsidR="00EC45F9" w:rsidRPr="00620856" w:rsidRDefault="00EC45F9" w:rsidP="00937A0B">
            <w:pPr>
              <w:pStyle w:val="AATableNumbers"/>
              <w:jc w:val="left"/>
              <w:rPr>
                <w:lang w:eastAsia="en-NZ"/>
              </w:rPr>
            </w:pPr>
          </w:p>
        </w:tc>
        <w:tc>
          <w:tcPr>
            <w:tcW w:w="1189"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3BAA025D" w14:textId="77777777" w:rsidR="00EC45F9" w:rsidRPr="00620856" w:rsidRDefault="00EC45F9" w:rsidP="00EC45F9">
            <w:pPr>
              <w:spacing w:after="0" w:line="240" w:lineRule="auto"/>
              <w:jc w:val="right"/>
              <w:rPr>
                <w:rFonts w:ascii="Cambria" w:hAnsi="Cambria"/>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042980C8" w14:textId="77777777" w:rsidR="00EC45F9" w:rsidRPr="00620856" w:rsidRDefault="00EC45F9" w:rsidP="00EC45F9">
            <w:pPr>
              <w:spacing w:after="0" w:line="240" w:lineRule="auto"/>
              <w:jc w:val="right"/>
              <w:rPr>
                <w:rFonts w:ascii="Cambria" w:hAnsi="Cambria"/>
                <w:sz w:val="18"/>
                <w:szCs w:val="18"/>
                <w:lang w:eastAsia="en-NZ"/>
              </w:rPr>
            </w:pPr>
          </w:p>
        </w:tc>
        <w:tc>
          <w:tcPr>
            <w:tcW w:w="132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473E27B6" w14:textId="77777777" w:rsidR="00EC45F9" w:rsidRPr="00620856" w:rsidRDefault="00EC45F9" w:rsidP="00EC45F9">
            <w:pPr>
              <w:spacing w:after="0" w:line="240" w:lineRule="auto"/>
              <w:jc w:val="right"/>
              <w:rPr>
                <w:rFonts w:ascii="Cambria" w:hAnsi="Cambria"/>
                <w:sz w:val="18"/>
                <w:szCs w:val="18"/>
                <w:lang w:eastAsia="en-NZ"/>
              </w:rPr>
            </w:pPr>
          </w:p>
        </w:tc>
        <w:tc>
          <w:tcPr>
            <w:tcW w:w="9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42" w:type="dxa"/>
              <w:bottom w:w="57" w:type="dxa"/>
              <w:right w:w="142" w:type="dxa"/>
            </w:tcMar>
            <w:vAlign w:val="center"/>
          </w:tcPr>
          <w:p w14:paraId="36864DA8" w14:textId="77777777" w:rsidR="00EC45F9" w:rsidRPr="00620856" w:rsidRDefault="00EC45F9" w:rsidP="00EC45F9">
            <w:pPr>
              <w:spacing w:after="0" w:line="240" w:lineRule="auto"/>
              <w:jc w:val="right"/>
              <w:rPr>
                <w:rFonts w:ascii="Cambria" w:hAnsi="Cambria"/>
                <w:sz w:val="18"/>
                <w:szCs w:val="18"/>
                <w:lang w:eastAsia="en-NZ"/>
              </w:rPr>
            </w:pPr>
          </w:p>
        </w:tc>
      </w:tr>
      <w:tr w:rsidR="00EC45F9" w:rsidRPr="00620856" w14:paraId="368004E8" w14:textId="77777777" w:rsidTr="00937A0B">
        <w:trPr>
          <w:trHeight w:val="21"/>
        </w:trPr>
        <w:tc>
          <w:tcPr>
            <w:tcW w:w="185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024E2C4E" w14:textId="77777777" w:rsidR="00EC45F9" w:rsidRPr="00620856" w:rsidRDefault="00EC45F9" w:rsidP="002E439E">
            <w:pPr>
              <w:pStyle w:val="AATabletext"/>
              <w:rPr>
                <w:lang w:eastAsia="en-NZ"/>
              </w:rPr>
            </w:pPr>
            <w:r w:rsidRPr="00620856">
              <w:rPr>
                <w:lang w:eastAsia="en-NZ"/>
              </w:rPr>
              <w:t>No SEN</w:t>
            </w:r>
          </w:p>
        </w:tc>
        <w:tc>
          <w:tcPr>
            <w:tcW w:w="13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0C0661B0" w14:textId="77777777" w:rsidR="00EC45F9" w:rsidRPr="00620856" w:rsidRDefault="00EC45F9" w:rsidP="00EC45F9">
            <w:pPr>
              <w:pStyle w:val="AATableNumbers"/>
              <w:rPr>
                <w:lang w:eastAsia="en-NZ"/>
              </w:rPr>
            </w:pPr>
            <w:r w:rsidRPr="00620856">
              <w:rPr>
                <w:lang w:eastAsia="en-NZ"/>
              </w:rPr>
              <w:t>494</w:t>
            </w:r>
          </w:p>
        </w:tc>
        <w:tc>
          <w:tcPr>
            <w:tcW w:w="16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6BDE5D00" w14:textId="77777777" w:rsidR="00EC45F9" w:rsidRPr="00620856" w:rsidRDefault="00EC45F9" w:rsidP="00937A0B">
            <w:pPr>
              <w:pStyle w:val="AATableNumbers"/>
              <w:jc w:val="left"/>
              <w:rPr>
                <w:lang w:eastAsia="en-NZ"/>
              </w:rPr>
            </w:pPr>
            <w:r>
              <w:rPr>
                <w:lang w:eastAsia="en-NZ"/>
              </w:rPr>
              <w:t>SEN (combined</w:t>
            </w:r>
            <w:r w:rsidRPr="00620856">
              <w:rPr>
                <w:lang w:eastAsia="en-NZ"/>
              </w:rPr>
              <w:t>)</w:t>
            </w:r>
          </w:p>
        </w:tc>
        <w:tc>
          <w:tcPr>
            <w:tcW w:w="118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4CA2C572" w14:textId="77777777" w:rsidR="00EC45F9" w:rsidRPr="00620856" w:rsidRDefault="00EC45F9" w:rsidP="00EC45F9">
            <w:pPr>
              <w:pStyle w:val="AATableNumbers"/>
              <w:rPr>
                <w:lang w:eastAsia="en-NZ"/>
              </w:rPr>
            </w:pPr>
            <w:r w:rsidRPr="00620856">
              <w:rPr>
                <w:lang w:eastAsia="en-NZ"/>
              </w:rPr>
              <w:t>37</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B7D8C18" w14:textId="77777777" w:rsidR="00EC45F9" w:rsidRPr="0067469E" w:rsidRDefault="00EC45F9" w:rsidP="00EC45F9">
            <w:pPr>
              <w:pStyle w:val="AATableNumbersBOLD"/>
              <w:rPr>
                <w:lang w:eastAsia="en-NZ"/>
              </w:rPr>
            </w:pPr>
            <w:r w:rsidRPr="0067469E">
              <w:rPr>
                <w:lang w:eastAsia="en-NZ"/>
              </w:rPr>
              <w:t>18</w:t>
            </w:r>
          </w:p>
        </w:tc>
        <w:tc>
          <w:tcPr>
            <w:tcW w:w="13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3A743ADA" w14:textId="77777777" w:rsidR="00EC45F9" w:rsidRPr="00620856" w:rsidRDefault="00EC45F9" w:rsidP="00EC45F9">
            <w:pPr>
              <w:pStyle w:val="AATableNumbers"/>
              <w:rPr>
                <w:lang w:eastAsia="en-NZ"/>
              </w:rPr>
            </w:pPr>
            <w:r w:rsidRPr="00620856">
              <w:rPr>
                <w:lang w:eastAsia="en-NZ"/>
              </w:rPr>
              <w:t>(1</w:t>
            </w:r>
            <w:r>
              <w:rPr>
                <w:lang w:eastAsia="en-NZ"/>
              </w:rPr>
              <w:t>0</w:t>
            </w:r>
            <w:r w:rsidRPr="00620856">
              <w:rPr>
                <w:lang w:eastAsia="en-NZ"/>
              </w:rPr>
              <w:t>.5, 2</w:t>
            </w:r>
            <w:r>
              <w:rPr>
                <w:lang w:eastAsia="en-NZ"/>
              </w:rPr>
              <w:t>4</w:t>
            </w:r>
            <w:r w:rsidRPr="00620856">
              <w:rPr>
                <w:lang w:eastAsia="en-NZ"/>
              </w:rPr>
              <w:t>.5)</w:t>
            </w:r>
          </w:p>
        </w:tc>
        <w:tc>
          <w:tcPr>
            <w:tcW w:w="9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42" w:type="dxa"/>
              <w:bottom w:w="57" w:type="dxa"/>
              <w:right w:w="142" w:type="dxa"/>
            </w:tcMar>
            <w:vAlign w:val="center"/>
          </w:tcPr>
          <w:p w14:paraId="180297A3" w14:textId="77777777" w:rsidR="00EC45F9" w:rsidRPr="00620856" w:rsidRDefault="00EC45F9" w:rsidP="00EC45F9">
            <w:pPr>
              <w:pStyle w:val="AATableNumbers"/>
              <w:rPr>
                <w:lang w:eastAsia="en-NZ"/>
              </w:rPr>
            </w:pPr>
            <w:r w:rsidRPr="00620856">
              <w:rPr>
                <w:lang w:eastAsia="en-NZ"/>
              </w:rPr>
              <w:t>0.93</w:t>
            </w:r>
          </w:p>
        </w:tc>
      </w:tr>
    </w:tbl>
    <w:p w14:paraId="68491710" w14:textId="77777777" w:rsidR="00EC45F9" w:rsidRDefault="00EC45F9" w:rsidP="00EC45F9">
      <w:pPr>
        <w:spacing w:after="0" w:line="240" w:lineRule="auto"/>
        <w:jc w:val="left"/>
        <w:rPr>
          <w:rFonts w:ascii="Cambria" w:hAnsi="Cambria" w:cs="MyriadPro-Semibold"/>
          <w:color w:val="37646E"/>
          <w:sz w:val="22"/>
          <w:szCs w:val="22"/>
          <w:shd w:val="clear" w:color="auto" w:fill="FFFFFF"/>
        </w:rPr>
      </w:pPr>
      <w:r>
        <w:rPr>
          <w:shd w:val="clear" w:color="auto" w:fill="FFFFFF"/>
        </w:rPr>
        <w:br w:type="page"/>
      </w:r>
    </w:p>
    <w:p w14:paraId="5706B866" w14:textId="77777777" w:rsidR="00EC45F9" w:rsidRDefault="00EC45F9" w:rsidP="00F22EF5">
      <w:pPr>
        <w:pStyle w:val="AAAppendixTableHeader"/>
      </w:pPr>
      <w:bookmarkStart w:id="23" w:name="_Toc291244451"/>
      <w:bookmarkStart w:id="24" w:name="_Toc308779733"/>
      <w:r>
        <w:lastRenderedPageBreak/>
        <w:t>Table A1.5</w:t>
      </w:r>
      <w:r>
        <w:tab/>
        <w:t xml:space="preserve">Achievement on the NSS scale: </w:t>
      </w:r>
      <w:r w:rsidRPr="00620856">
        <w:t>Differences between mea</w:t>
      </w:r>
      <w:r>
        <w:t xml:space="preserve">ns for Year 4 and </w:t>
      </w:r>
      <w:r>
        <w:br/>
        <w:t>Year 8 by sub</w:t>
      </w:r>
      <w:r w:rsidRPr="00620856">
        <w:t>group</w:t>
      </w:r>
      <w:bookmarkEnd w:id="23"/>
      <w:bookmarkEnd w:id="24"/>
    </w:p>
    <w:tbl>
      <w:tblPr>
        <w:tblW w:w="0" w:type="auto"/>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211"/>
        <w:gridCol w:w="1276"/>
        <w:gridCol w:w="1276"/>
        <w:gridCol w:w="1134"/>
        <w:gridCol w:w="1418"/>
        <w:gridCol w:w="1134"/>
      </w:tblGrid>
      <w:tr w:rsidR="00EC45F9" w:rsidRPr="002E439E" w14:paraId="01067074"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7DCF700" w14:textId="77777777" w:rsidR="00EC45F9" w:rsidRPr="002E439E" w:rsidRDefault="00EC45F9" w:rsidP="002E439E">
            <w:pPr>
              <w:pStyle w:val="AATableSubhead2"/>
              <w:jc w:val="left"/>
              <w:rPr>
                <w:b/>
                <w:lang w:eastAsia="en-NZ"/>
              </w:rPr>
            </w:pPr>
            <w:r w:rsidRPr="002E439E">
              <w:rPr>
                <w:b/>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2FC7B97" w14:textId="77777777" w:rsidR="00EC45F9" w:rsidRPr="002E439E" w:rsidRDefault="00EC45F9" w:rsidP="002E439E">
            <w:pPr>
              <w:pStyle w:val="AATableSubhead2"/>
              <w:rPr>
                <w:b/>
                <w:lang w:eastAsia="en-NZ"/>
              </w:rPr>
            </w:pPr>
            <w:r w:rsidRPr="002E439E">
              <w:rPr>
                <w:b/>
                <w:lang w:eastAsia="en-NZ"/>
              </w:rPr>
              <w:t>Year 8 effective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B1E195D" w14:textId="77777777" w:rsidR="00EC45F9" w:rsidRPr="002E439E" w:rsidRDefault="00EC45F9" w:rsidP="002E439E">
            <w:pPr>
              <w:pStyle w:val="AATableSubhead2"/>
              <w:rPr>
                <w:b/>
                <w:lang w:eastAsia="en-NZ"/>
              </w:rPr>
            </w:pPr>
            <w:r w:rsidRPr="002E439E">
              <w:rPr>
                <w:b/>
                <w:lang w:eastAsia="en-NZ"/>
              </w:rPr>
              <w:t>Year 4 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CBFBF87" w14:textId="77777777" w:rsidR="00EC45F9" w:rsidRPr="002E439E" w:rsidRDefault="00EC45F9" w:rsidP="002E439E">
            <w:pPr>
              <w:pStyle w:val="AATableSubhead2"/>
              <w:ind w:right="-163"/>
              <w:rPr>
                <w:b/>
                <w:lang w:eastAsia="en-NZ"/>
              </w:rPr>
            </w:pPr>
            <w:r w:rsidRPr="002E439E">
              <w:rPr>
                <w:b/>
                <w:lang w:eastAsia="en-NZ"/>
              </w:rPr>
              <w:t>Difference in means</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3238778" w14:textId="77777777" w:rsidR="00EC45F9" w:rsidRPr="002E439E" w:rsidRDefault="00EC45F9" w:rsidP="002E439E">
            <w:pPr>
              <w:pStyle w:val="AATableSubhead2"/>
              <w:ind w:right="-163"/>
              <w:rPr>
                <w:b/>
                <w:lang w:eastAsia="en-NZ"/>
              </w:rPr>
            </w:pPr>
            <w:r w:rsidRPr="002E439E">
              <w:rPr>
                <w:b/>
                <w:lang w:eastAsia="en-NZ"/>
              </w:rPr>
              <w:t>Confidence interval for difference in means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510CFF3" w14:textId="77777777" w:rsidR="00EC45F9" w:rsidRPr="002E439E" w:rsidRDefault="00EC45F9" w:rsidP="002E439E">
            <w:pPr>
              <w:pStyle w:val="AATableSubhead2"/>
              <w:rPr>
                <w:b/>
                <w:lang w:eastAsia="en-NZ"/>
              </w:rPr>
            </w:pPr>
            <w:r w:rsidRPr="002E439E">
              <w:rPr>
                <w:b/>
                <w:lang w:eastAsia="en-NZ"/>
              </w:rPr>
              <w:t>Effect size</w:t>
            </w:r>
          </w:p>
        </w:tc>
      </w:tr>
      <w:tr w:rsidR="00EC45F9" w:rsidRPr="00620856" w14:paraId="2F88A58A"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F14B714" w14:textId="77777777" w:rsidR="00EC45F9" w:rsidRPr="00620856" w:rsidRDefault="00EC45F9" w:rsidP="00EC45F9">
            <w:pPr>
              <w:pStyle w:val="AATabletext"/>
              <w:rPr>
                <w:lang w:eastAsia="en-NZ"/>
              </w:rPr>
            </w:pPr>
            <w:r w:rsidRPr="00620856">
              <w:rPr>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8C0692A" w14:textId="77777777" w:rsidR="00EC45F9" w:rsidRPr="00620856" w:rsidRDefault="00EC45F9" w:rsidP="00EC45F9">
            <w:pPr>
              <w:pStyle w:val="AATableNumbers"/>
              <w:rPr>
                <w:lang w:eastAsia="en-NZ"/>
              </w:rPr>
            </w:pPr>
            <w:r w:rsidRPr="00620856">
              <w:rPr>
                <w:lang w:eastAsia="en-NZ"/>
              </w:rPr>
              <w:t>531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88F28AD" w14:textId="77777777" w:rsidR="00EC45F9" w:rsidRPr="00620856" w:rsidRDefault="00EC45F9" w:rsidP="00EC45F9">
            <w:pPr>
              <w:pStyle w:val="AATableNumbers"/>
              <w:rPr>
                <w:lang w:eastAsia="en-NZ"/>
              </w:rPr>
            </w:pPr>
            <w:r w:rsidRPr="00620856">
              <w:rPr>
                <w:lang w:eastAsia="en-NZ"/>
              </w:rPr>
              <w:t>530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7186C70" w14:textId="77777777" w:rsidR="00EC45F9" w:rsidRPr="00BB023A" w:rsidRDefault="00EC45F9" w:rsidP="00EC45F9">
            <w:pPr>
              <w:pStyle w:val="AATableNumbersBOLD"/>
              <w:rPr>
                <w:lang w:eastAsia="en-NZ"/>
              </w:rPr>
            </w:pPr>
            <w:r w:rsidRPr="00BB023A">
              <w:rPr>
                <w:lang w:eastAsia="en-NZ"/>
              </w:rPr>
              <w:t>33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F04B444" w14:textId="77777777" w:rsidR="00EC45F9" w:rsidRPr="00620856" w:rsidRDefault="00EC45F9" w:rsidP="00EC45F9">
            <w:pPr>
              <w:pStyle w:val="AATableNumbers"/>
              <w:rPr>
                <w:lang w:eastAsia="en-NZ"/>
              </w:rPr>
            </w:pPr>
            <w:r w:rsidRPr="00620856">
              <w:rPr>
                <w:lang w:eastAsia="en-NZ"/>
              </w:rPr>
              <w:t>(30.5, 35.5)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2847BA9" w14:textId="77777777" w:rsidR="00EC45F9" w:rsidRPr="00620856" w:rsidRDefault="00EC45F9" w:rsidP="00EC45F9">
            <w:pPr>
              <w:pStyle w:val="AATableNumbers"/>
              <w:rPr>
                <w:lang w:eastAsia="en-NZ"/>
              </w:rPr>
            </w:pPr>
            <w:r w:rsidRPr="00620856">
              <w:rPr>
                <w:lang w:eastAsia="en-NZ"/>
              </w:rPr>
              <w:t>1.63</w:t>
            </w:r>
          </w:p>
        </w:tc>
      </w:tr>
      <w:tr w:rsidR="00EC45F9" w:rsidRPr="00620856" w14:paraId="7E0FE4BC"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84359E1" w14:textId="77777777" w:rsidR="00EC45F9" w:rsidRPr="00620856" w:rsidRDefault="00EC45F9" w:rsidP="00EC45F9">
            <w:pPr>
              <w:pStyle w:val="AATableSubhead1"/>
              <w:rPr>
                <w:lang w:eastAsia="en-NZ"/>
              </w:rPr>
            </w:pPr>
            <w:r>
              <w:rPr>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ADBE6CD"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1322D0D"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CF718C0" w14:textId="77777777" w:rsidR="00EC45F9" w:rsidRPr="00620856" w:rsidRDefault="00EC45F9" w:rsidP="00EC45F9">
            <w:pPr>
              <w:pStyle w:val="AATableNumbersBOLD"/>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E7D4D19"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8039FA2" w14:textId="77777777" w:rsidR="00EC45F9" w:rsidRPr="00620856" w:rsidRDefault="00EC45F9" w:rsidP="00EC45F9">
            <w:pPr>
              <w:pStyle w:val="AATableNumbers"/>
              <w:rPr>
                <w:lang w:eastAsia="en-NZ"/>
              </w:rPr>
            </w:pPr>
          </w:p>
        </w:tc>
      </w:tr>
      <w:tr w:rsidR="00EC45F9" w:rsidRPr="00620856" w14:paraId="64DCEED9"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2C70D2A" w14:textId="77777777" w:rsidR="00EC45F9" w:rsidRPr="00620856" w:rsidRDefault="00EC45F9" w:rsidP="00EC45F9">
            <w:pPr>
              <w:pStyle w:val="AATabletext"/>
              <w:rPr>
                <w:lang w:eastAsia="en-NZ"/>
              </w:rPr>
            </w:pPr>
            <w:r w:rsidRPr="00620856">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950CA50" w14:textId="77777777" w:rsidR="00EC45F9" w:rsidRPr="00620856" w:rsidRDefault="00EC45F9" w:rsidP="00EC45F9">
            <w:pPr>
              <w:pStyle w:val="AATableNumbers"/>
              <w:rPr>
                <w:lang w:eastAsia="en-NZ"/>
              </w:rPr>
            </w:pPr>
            <w:r w:rsidRPr="00620856">
              <w:rPr>
                <w:lang w:eastAsia="en-NZ"/>
              </w:rPr>
              <w:t>257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B6E58E5" w14:textId="77777777" w:rsidR="00EC45F9" w:rsidRPr="00620856" w:rsidRDefault="00EC45F9" w:rsidP="00EC45F9">
            <w:pPr>
              <w:pStyle w:val="AATableNumbers"/>
              <w:rPr>
                <w:lang w:eastAsia="en-NZ"/>
              </w:rPr>
            </w:pPr>
            <w:r w:rsidRPr="00620856">
              <w:rPr>
                <w:lang w:eastAsia="en-NZ"/>
              </w:rPr>
              <w:t>279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355305E" w14:textId="77777777" w:rsidR="00EC45F9" w:rsidRPr="00BB023A" w:rsidRDefault="00EC45F9" w:rsidP="00EC45F9">
            <w:pPr>
              <w:pStyle w:val="AATableNumbersBOLD"/>
              <w:rPr>
                <w:lang w:eastAsia="en-NZ"/>
              </w:rPr>
            </w:pPr>
            <w:r w:rsidRPr="00BB023A">
              <w:rPr>
                <w:lang w:eastAsia="en-NZ"/>
              </w:rPr>
              <w:t>33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62D648E" w14:textId="77777777" w:rsidR="00EC45F9" w:rsidRPr="00620856" w:rsidRDefault="00EC45F9" w:rsidP="00EC45F9">
            <w:pPr>
              <w:pStyle w:val="AATableNumbers"/>
              <w:rPr>
                <w:lang w:eastAsia="en-NZ"/>
              </w:rPr>
            </w:pPr>
            <w:r w:rsidRPr="00620856">
              <w:rPr>
                <w:lang w:eastAsia="en-NZ"/>
              </w:rPr>
              <w:t>(30.</w:t>
            </w:r>
            <w:r>
              <w:rPr>
                <w:lang w:eastAsia="en-NZ"/>
              </w:rPr>
              <w:t>0</w:t>
            </w:r>
            <w:r w:rsidRPr="00620856">
              <w:rPr>
                <w:lang w:eastAsia="en-NZ"/>
              </w:rPr>
              <w:t>, 3</w:t>
            </w:r>
            <w:r>
              <w:rPr>
                <w:lang w:eastAsia="en-NZ"/>
              </w:rPr>
              <w:t>7</w:t>
            </w:r>
            <w:r w:rsidRPr="00620856">
              <w:rPr>
                <w:lang w:eastAsia="en-NZ"/>
              </w:rPr>
              <w:t>.</w:t>
            </w:r>
            <w:r>
              <w:rPr>
                <w:lang w:eastAsia="en-NZ"/>
              </w:rPr>
              <w:t>0</w:t>
            </w:r>
            <w:r w:rsidRPr="00620856">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67796B1" w14:textId="77777777" w:rsidR="00EC45F9" w:rsidRPr="00620856" w:rsidRDefault="00EC45F9" w:rsidP="00EC45F9">
            <w:pPr>
              <w:pStyle w:val="AATableNumbers"/>
              <w:rPr>
                <w:lang w:eastAsia="en-NZ"/>
              </w:rPr>
            </w:pPr>
            <w:r w:rsidRPr="00620856">
              <w:rPr>
                <w:lang w:eastAsia="en-NZ"/>
              </w:rPr>
              <w:t>1.64</w:t>
            </w:r>
          </w:p>
        </w:tc>
      </w:tr>
      <w:tr w:rsidR="00EC45F9" w:rsidRPr="00620856" w14:paraId="776CA484"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AC3E010" w14:textId="77777777" w:rsidR="00EC45F9" w:rsidRPr="00620856" w:rsidRDefault="00EC45F9" w:rsidP="00EC45F9">
            <w:pPr>
              <w:pStyle w:val="AATabletext"/>
              <w:rPr>
                <w:lang w:eastAsia="en-NZ"/>
              </w:rPr>
            </w:pPr>
            <w:r w:rsidRPr="00620856">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7778880" w14:textId="77777777" w:rsidR="00EC45F9" w:rsidRPr="00620856" w:rsidRDefault="00EC45F9" w:rsidP="00EC45F9">
            <w:pPr>
              <w:pStyle w:val="AATableNumbers"/>
              <w:rPr>
                <w:lang w:eastAsia="en-NZ"/>
              </w:rPr>
            </w:pPr>
            <w:r w:rsidRPr="00620856">
              <w:rPr>
                <w:lang w:eastAsia="en-NZ"/>
              </w:rPr>
              <w:t>274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FBC634D" w14:textId="77777777" w:rsidR="00EC45F9" w:rsidRPr="00620856" w:rsidRDefault="00EC45F9" w:rsidP="00EC45F9">
            <w:pPr>
              <w:pStyle w:val="AATableNumbers"/>
              <w:rPr>
                <w:lang w:eastAsia="en-NZ"/>
              </w:rPr>
            </w:pPr>
            <w:r w:rsidRPr="00620856">
              <w:rPr>
                <w:lang w:eastAsia="en-NZ"/>
              </w:rPr>
              <w:t>251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93A61C7" w14:textId="77777777" w:rsidR="00EC45F9" w:rsidRPr="00BB023A" w:rsidRDefault="00EC45F9" w:rsidP="00EC45F9">
            <w:pPr>
              <w:pStyle w:val="AATableNumbersBOLD"/>
              <w:rPr>
                <w:lang w:eastAsia="en-NZ"/>
              </w:rPr>
            </w:pPr>
            <w:r w:rsidRPr="00BB023A">
              <w:rPr>
                <w:lang w:eastAsia="en-NZ"/>
              </w:rPr>
              <w:t>33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FC60335" w14:textId="77777777" w:rsidR="00EC45F9" w:rsidRPr="00620856" w:rsidRDefault="00EC45F9" w:rsidP="00EC45F9">
            <w:pPr>
              <w:pStyle w:val="AATableNumbers"/>
              <w:rPr>
                <w:lang w:eastAsia="en-NZ"/>
              </w:rPr>
            </w:pPr>
            <w:r w:rsidRPr="00620856">
              <w:rPr>
                <w:lang w:eastAsia="en-NZ"/>
              </w:rPr>
              <w:t>(29.</w:t>
            </w:r>
            <w:r>
              <w:rPr>
                <w:lang w:eastAsia="en-NZ"/>
              </w:rPr>
              <w:t>0</w:t>
            </w:r>
            <w:r w:rsidRPr="00620856">
              <w:rPr>
                <w:lang w:eastAsia="en-NZ"/>
              </w:rPr>
              <w:t>, 3</w:t>
            </w:r>
            <w:r>
              <w:rPr>
                <w:lang w:eastAsia="en-NZ"/>
              </w:rPr>
              <w:t>6</w:t>
            </w:r>
            <w:r w:rsidRPr="00620856">
              <w:rPr>
                <w:lang w:eastAsia="en-NZ"/>
              </w:rPr>
              <w:t>.</w:t>
            </w:r>
            <w:r>
              <w:rPr>
                <w:lang w:eastAsia="en-NZ"/>
              </w:rPr>
              <w:t>0</w:t>
            </w:r>
            <w:r w:rsidRPr="00620856">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A75E204" w14:textId="77777777" w:rsidR="00EC45F9" w:rsidRPr="00620856" w:rsidRDefault="00EC45F9" w:rsidP="00EC45F9">
            <w:pPr>
              <w:pStyle w:val="AATableNumbers"/>
              <w:rPr>
                <w:lang w:eastAsia="en-NZ"/>
              </w:rPr>
            </w:pPr>
            <w:r w:rsidRPr="00620856">
              <w:rPr>
                <w:lang w:eastAsia="en-NZ"/>
              </w:rPr>
              <w:t>1.64</w:t>
            </w:r>
          </w:p>
        </w:tc>
      </w:tr>
      <w:tr w:rsidR="00EC45F9" w:rsidRPr="00620856" w14:paraId="2133B99D"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DF05FD4" w14:textId="77777777" w:rsidR="00EC45F9" w:rsidRPr="00620856" w:rsidRDefault="00EC45F9" w:rsidP="00EC45F9">
            <w:pPr>
              <w:pStyle w:val="AATableSubhead1"/>
              <w:rPr>
                <w:lang w:eastAsia="en-NZ"/>
              </w:rPr>
            </w:pPr>
            <w:r>
              <w:rPr>
                <w:lang w:eastAsia="en-NZ"/>
              </w:rPr>
              <w:t>Ethnicity</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99915DE"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0E8B4EB"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A71A252" w14:textId="77777777" w:rsidR="00EC45F9" w:rsidRPr="00620856" w:rsidRDefault="00EC45F9" w:rsidP="00EC45F9">
            <w:pPr>
              <w:pStyle w:val="AATableNumbersBOLD"/>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46CDC82"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F545453" w14:textId="77777777" w:rsidR="00EC45F9" w:rsidRPr="00620856" w:rsidRDefault="00EC45F9" w:rsidP="00EC45F9">
            <w:pPr>
              <w:pStyle w:val="AATableNumbers"/>
              <w:rPr>
                <w:lang w:eastAsia="en-NZ"/>
              </w:rPr>
            </w:pPr>
          </w:p>
        </w:tc>
      </w:tr>
      <w:tr w:rsidR="00EC45F9" w:rsidRPr="00620856" w14:paraId="7C19BA28"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8647E1F" w14:textId="77777777" w:rsidR="00EC45F9" w:rsidRPr="00620856" w:rsidRDefault="00EC45F9" w:rsidP="00EC45F9">
            <w:pPr>
              <w:pStyle w:val="AATabletext"/>
              <w:rPr>
                <w:lang w:eastAsia="en-NZ"/>
              </w:rPr>
            </w:pPr>
            <w:r>
              <w:rPr>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2474D0C" w14:textId="77777777" w:rsidR="00EC45F9" w:rsidRPr="00620856" w:rsidRDefault="00EC45F9" w:rsidP="00EC45F9">
            <w:pPr>
              <w:pStyle w:val="AATableNumbers"/>
              <w:rPr>
                <w:lang w:eastAsia="en-NZ"/>
              </w:rPr>
            </w:pPr>
            <w:r w:rsidRPr="00620856">
              <w:rPr>
                <w:lang w:eastAsia="en-NZ"/>
              </w:rPr>
              <w:t>121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4637A69" w14:textId="77777777" w:rsidR="00EC45F9" w:rsidRPr="00620856" w:rsidRDefault="00EC45F9" w:rsidP="00EC45F9">
            <w:pPr>
              <w:pStyle w:val="AATableNumbers"/>
              <w:rPr>
                <w:lang w:eastAsia="en-NZ"/>
              </w:rPr>
            </w:pPr>
            <w:r w:rsidRPr="00620856">
              <w:rPr>
                <w:lang w:eastAsia="en-NZ"/>
              </w:rPr>
              <w:t>120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75BD8B3" w14:textId="77777777" w:rsidR="00EC45F9" w:rsidRPr="00BB023A" w:rsidRDefault="00EC45F9" w:rsidP="00EC45F9">
            <w:pPr>
              <w:pStyle w:val="AATableNumbersBOLD"/>
              <w:rPr>
                <w:lang w:eastAsia="en-NZ"/>
              </w:rPr>
            </w:pPr>
            <w:r w:rsidRPr="00BB023A">
              <w:rPr>
                <w:lang w:eastAsia="en-NZ"/>
              </w:rPr>
              <w:t>33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9951A9A" w14:textId="77777777" w:rsidR="00EC45F9" w:rsidRPr="00620856" w:rsidRDefault="00EC45F9" w:rsidP="00EC45F9">
            <w:pPr>
              <w:pStyle w:val="AATableNumbers"/>
              <w:rPr>
                <w:lang w:eastAsia="en-NZ"/>
              </w:rPr>
            </w:pPr>
            <w:r w:rsidRPr="00620856">
              <w:rPr>
                <w:lang w:eastAsia="en-NZ"/>
              </w:rPr>
              <w:t>(2</w:t>
            </w:r>
            <w:r>
              <w:rPr>
                <w:lang w:eastAsia="en-NZ"/>
              </w:rPr>
              <w:t>7</w:t>
            </w:r>
            <w:r w:rsidRPr="00620856">
              <w:rPr>
                <w:lang w:eastAsia="en-NZ"/>
              </w:rPr>
              <w:t>.0, 3</w:t>
            </w:r>
            <w:r>
              <w:rPr>
                <w:lang w:eastAsia="en-NZ"/>
              </w:rPr>
              <w:t>8</w:t>
            </w:r>
            <w:r w:rsidRPr="00620856">
              <w:rPr>
                <w:lang w:eastAsia="en-NZ"/>
              </w:rPr>
              <w:t>.</w:t>
            </w:r>
            <w:r>
              <w:rPr>
                <w:lang w:eastAsia="en-NZ"/>
              </w:rPr>
              <w:t>5</w:t>
            </w:r>
            <w:r w:rsidRPr="00620856">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82A5C0A" w14:textId="77777777" w:rsidR="00EC45F9" w:rsidRPr="00620856" w:rsidRDefault="00EC45F9" w:rsidP="00EC45F9">
            <w:pPr>
              <w:pStyle w:val="AATableNumbers"/>
              <w:rPr>
                <w:lang w:eastAsia="en-NZ"/>
              </w:rPr>
            </w:pPr>
            <w:r w:rsidRPr="00620856">
              <w:rPr>
                <w:lang w:eastAsia="en-NZ"/>
              </w:rPr>
              <w:t>1.43</w:t>
            </w:r>
          </w:p>
        </w:tc>
      </w:tr>
      <w:tr w:rsidR="00EC45F9" w:rsidRPr="00620856" w14:paraId="13757961"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2077829" w14:textId="77777777" w:rsidR="00EC45F9" w:rsidRPr="00620856" w:rsidRDefault="00EC45F9" w:rsidP="00EC45F9">
            <w:pPr>
              <w:pStyle w:val="AATabletext"/>
              <w:rPr>
                <w:lang w:eastAsia="en-NZ"/>
              </w:rPr>
            </w:pPr>
            <w:r w:rsidRPr="00620856">
              <w:rPr>
                <w:lang w:eastAsia="en-NZ"/>
              </w:rPr>
              <w:t>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3997876" w14:textId="77777777" w:rsidR="00EC45F9" w:rsidRPr="00620856" w:rsidRDefault="00EC45F9" w:rsidP="00EC45F9">
            <w:pPr>
              <w:pStyle w:val="AATableNumbers"/>
              <w:rPr>
                <w:lang w:eastAsia="en-NZ"/>
              </w:rPr>
            </w:pPr>
            <w:r w:rsidRPr="00620856">
              <w:rPr>
                <w:lang w:eastAsia="en-NZ"/>
              </w:rPr>
              <w:t>64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1AF3038" w14:textId="77777777" w:rsidR="00EC45F9" w:rsidRPr="00620856" w:rsidRDefault="00EC45F9" w:rsidP="00EC45F9">
            <w:pPr>
              <w:pStyle w:val="AATableNumbers"/>
              <w:rPr>
                <w:lang w:eastAsia="en-NZ"/>
              </w:rPr>
            </w:pPr>
            <w:r w:rsidRPr="00620856">
              <w:rPr>
                <w:lang w:eastAsia="en-NZ"/>
              </w:rPr>
              <w:t>58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8D9ADBC" w14:textId="77777777" w:rsidR="00EC45F9" w:rsidRPr="00BB023A" w:rsidRDefault="00EC45F9" w:rsidP="00EC45F9">
            <w:pPr>
              <w:pStyle w:val="AATableNumbersBOLD"/>
              <w:rPr>
                <w:lang w:eastAsia="en-NZ"/>
              </w:rPr>
            </w:pPr>
            <w:r w:rsidRPr="00BB023A">
              <w:rPr>
                <w:lang w:eastAsia="en-NZ"/>
              </w:rPr>
              <w:t>41</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1EAD385" w14:textId="77777777" w:rsidR="00EC45F9" w:rsidRPr="00620856" w:rsidRDefault="00EC45F9" w:rsidP="00EC45F9">
            <w:pPr>
              <w:pStyle w:val="AATableNumbers"/>
              <w:rPr>
                <w:lang w:eastAsia="en-NZ"/>
              </w:rPr>
            </w:pPr>
            <w:r w:rsidRPr="00620856">
              <w:rPr>
                <w:lang w:eastAsia="en-NZ"/>
              </w:rPr>
              <w:t>(3</w:t>
            </w:r>
            <w:r>
              <w:rPr>
                <w:lang w:eastAsia="en-NZ"/>
              </w:rPr>
              <w:t>3</w:t>
            </w:r>
            <w:r w:rsidRPr="00620856">
              <w:rPr>
                <w:lang w:eastAsia="en-NZ"/>
              </w:rPr>
              <w:t>.5, 4</w:t>
            </w:r>
            <w:r>
              <w:rPr>
                <w:lang w:eastAsia="en-NZ"/>
              </w:rPr>
              <w:t>9</w:t>
            </w:r>
            <w:r w:rsidRPr="00620856">
              <w:rPr>
                <w:lang w:eastAsia="en-NZ"/>
              </w:rPr>
              <w:t>.0)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8C1876E" w14:textId="77777777" w:rsidR="00EC45F9" w:rsidRPr="00620856" w:rsidRDefault="00EC45F9" w:rsidP="00EC45F9">
            <w:pPr>
              <w:pStyle w:val="AATableNumbers"/>
              <w:rPr>
                <w:lang w:eastAsia="en-NZ"/>
              </w:rPr>
            </w:pPr>
            <w:r w:rsidRPr="00620856">
              <w:rPr>
                <w:lang w:eastAsia="en-NZ"/>
              </w:rPr>
              <w:t>1.89</w:t>
            </w:r>
          </w:p>
        </w:tc>
      </w:tr>
      <w:tr w:rsidR="00EC45F9" w:rsidRPr="00620856" w14:paraId="130BAFBF"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CBE3FBA" w14:textId="77777777" w:rsidR="00EC45F9" w:rsidRPr="00620856" w:rsidRDefault="00EC45F9" w:rsidP="00EC45F9">
            <w:pPr>
              <w:pStyle w:val="AATabletext"/>
              <w:rPr>
                <w:lang w:eastAsia="en-NZ"/>
              </w:rPr>
            </w:pPr>
            <w:r w:rsidRPr="00620856">
              <w:rPr>
                <w:lang w:eastAsia="en-NZ"/>
              </w:rPr>
              <w:t>Asian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99F92F8" w14:textId="77777777" w:rsidR="00EC45F9" w:rsidRPr="00620856" w:rsidRDefault="00EC45F9" w:rsidP="00EC45F9">
            <w:pPr>
              <w:pStyle w:val="AATableNumbers"/>
              <w:rPr>
                <w:lang w:eastAsia="en-NZ"/>
              </w:rPr>
            </w:pPr>
            <w:r w:rsidRPr="00620856">
              <w:rPr>
                <w:lang w:eastAsia="en-NZ"/>
              </w:rPr>
              <w:t>44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9D60A1D" w14:textId="77777777" w:rsidR="00EC45F9" w:rsidRPr="00620856" w:rsidRDefault="00EC45F9" w:rsidP="00EC45F9">
            <w:pPr>
              <w:pStyle w:val="AATableNumbers"/>
              <w:rPr>
                <w:lang w:eastAsia="en-NZ"/>
              </w:rPr>
            </w:pPr>
            <w:r w:rsidRPr="00620856">
              <w:rPr>
                <w:lang w:eastAsia="en-NZ"/>
              </w:rPr>
              <w:t>60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34EC217" w14:textId="77777777" w:rsidR="00EC45F9" w:rsidRPr="00BB023A" w:rsidRDefault="00EC45F9" w:rsidP="00EC45F9">
            <w:pPr>
              <w:pStyle w:val="AATableNumbersBOLD"/>
              <w:rPr>
                <w:lang w:eastAsia="en-NZ"/>
              </w:rPr>
            </w:pPr>
            <w:r w:rsidRPr="00BB023A">
              <w:rPr>
                <w:lang w:eastAsia="en-NZ"/>
              </w:rPr>
              <w:t>36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F78D81B" w14:textId="77777777" w:rsidR="00EC45F9" w:rsidRPr="00620856" w:rsidRDefault="00EC45F9" w:rsidP="00EC45F9">
            <w:pPr>
              <w:pStyle w:val="AATableNumbers"/>
              <w:rPr>
                <w:lang w:eastAsia="en-NZ"/>
              </w:rPr>
            </w:pPr>
            <w:r w:rsidRPr="00620856">
              <w:rPr>
                <w:lang w:eastAsia="en-NZ"/>
              </w:rPr>
              <w:t>(</w:t>
            </w:r>
            <w:r>
              <w:rPr>
                <w:lang w:eastAsia="en-NZ"/>
              </w:rPr>
              <w:t>29</w:t>
            </w:r>
            <w:r w:rsidRPr="00620856">
              <w:rPr>
                <w:lang w:eastAsia="en-NZ"/>
              </w:rPr>
              <w:t>.</w:t>
            </w:r>
            <w:r>
              <w:rPr>
                <w:lang w:eastAsia="en-NZ"/>
              </w:rPr>
              <w:t>5</w:t>
            </w:r>
            <w:r w:rsidRPr="00620856">
              <w:rPr>
                <w:lang w:eastAsia="en-NZ"/>
              </w:rPr>
              <w:t>, 4</w:t>
            </w:r>
            <w:r>
              <w:rPr>
                <w:lang w:eastAsia="en-NZ"/>
              </w:rPr>
              <w:t>3</w:t>
            </w:r>
            <w:r w:rsidRPr="00620856">
              <w:rPr>
                <w:lang w:eastAsia="en-NZ"/>
              </w:rPr>
              <w:t>.</w:t>
            </w:r>
            <w:r>
              <w:rPr>
                <w:lang w:eastAsia="en-NZ"/>
              </w:rPr>
              <w:t>0</w:t>
            </w:r>
            <w:r w:rsidRPr="00620856">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A073F14" w14:textId="77777777" w:rsidR="00EC45F9" w:rsidRPr="00620856" w:rsidRDefault="00EC45F9" w:rsidP="00EC45F9">
            <w:pPr>
              <w:pStyle w:val="AATableNumbers"/>
              <w:rPr>
                <w:lang w:eastAsia="en-NZ"/>
              </w:rPr>
            </w:pPr>
            <w:r w:rsidRPr="00620856">
              <w:rPr>
                <w:lang w:eastAsia="en-NZ"/>
              </w:rPr>
              <w:t>2.04</w:t>
            </w:r>
          </w:p>
        </w:tc>
      </w:tr>
      <w:tr w:rsidR="00EC45F9" w:rsidRPr="00620856" w14:paraId="08587C50"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261DED2" w14:textId="77777777" w:rsidR="00EC45F9" w:rsidRPr="00620856" w:rsidRDefault="00EC45F9" w:rsidP="00EC45F9">
            <w:pPr>
              <w:pStyle w:val="AATabletext"/>
              <w:rPr>
                <w:lang w:eastAsia="en-NZ"/>
              </w:rPr>
            </w:pPr>
            <w:r w:rsidRPr="00620856">
              <w:rPr>
                <w:lang w:eastAsia="en-NZ"/>
              </w:rPr>
              <w:t>NZE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FADED1D" w14:textId="77777777" w:rsidR="00EC45F9" w:rsidRPr="00620856" w:rsidRDefault="00EC45F9" w:rsidP="00EC45F9">
            <w:pPr>
              <w:pStyle w:val="AATableNumbers"/>
              <w:rPr>
                <w:lang w:eastAsia="en-NZ"/>
              </w:rPr>
            </w:pPr>
            <w:r w:rsidRPr="00620856">
              <w:rPr>
                <w:lang w:eastAsia="en-NZ"/>
              </w:rPr>
              <w:t>316</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E6E4EAD" w14:textId="77777777" w:rsidR="00EC45F9" w:rsidRPr="00620856" w:rsidRDefault="00EC45F9" w:rsidP="00EC45F9">
            <w:pPr>
              <w:pStyle w:val="AATableNumbers"/>
              <w:rPr>
                <w:lang w:eastAsia="en-NZ"/>
              </w:rPr>
            </w:pPr>
            <w:r w:rsidRPr="00620856">
              <w:rPr>
                <w:lang w:eastAsia="en-NZ"/>
              </w:rPr>
              <w:t>330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8CCEDDB" w14:textId="77777777" w:rsidR="00EC45F9" w:rsidRPr="00BB023A" w:rsidRDefault="00EC45F9" w:rsidP="00EC45F9">
            <w:pPr>
              <w:pStyle w:val="AATableNumbersBOLD"/>
              <w:rPr>
                <w:lang w:eastAsia="en-NZ"/>
              </w:rPr>
            </w:pPr>
            <w:r w:rsidRPr="00BB023A">
              <w:rPr>
                <w:lang w:eastAsia="en-NZ"/>
              </w:rPr>
              <w:t>31</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8CDCE71" w14:textId="77777777" w:rsidR="00EC45F9" w:rsidRPr="00620856" w:rsidRDefault="00EC45F9" w:rsidP="00EC45F9">
            <w:pPr>
              <w:pStyle w:val="AATableNumbers"/>
              <w:rPr>
                <w:lang w:eastAsia="en-NZ"/>
              </w:rPr>
            </w:pPr>
            <w:r w:rsidRPr="00620856">
              <w:rPr>
                <w:lang w:eastAsia="en-NZ"/>
              </w:rPr>
              <w:t>(28.5, 34.0)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A757D65" w14:textId="77777777" w:rsidR="00EC45F9" w:rsidRPr="00620856" w:rsidRDefault="00EC45F9" w:rsidP="00EC45F9">
            <w:pPr>
              <w:pStyle w:val="AATableNumbers"/>
              <w:rPr>
                <w:lang w:eastAsia="en-NZ"/>
              </w:rPr>
            </w:pPr>
            <w:r w:rsidRPr="00620856">
              <w:rPr>
                <w:lang w:eastAsia="en-NZ"/>
              </w:rPr>
              <w:t>1.86</w:t>
            </w:r>
          </w:p>
        </w:tc>
      </w:tr>
      <w:tr w:rsidR="00EC45F9" w:rsidRPr="00620856" w14:paraId="26EEF8AB"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5A5BCD7" w14:textId="77777777" w:rsidR="00EC45F9" w:rsidRPr="00620856" w:rsidRDefault="00EC45F9" w:rsidP="00EC45F9">
            <w:pPr>
              <w:pStyle w:val="AATableSubhead1"/>
              <w:rPr>
                <w:lang w:eastAsia="en-NZ"/>
              </w:rPr>
            </w:pPr>
            <w:r>
              <w:rPr>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024A4B4B"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7371EC9"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8A4FB1D" w14:textId="77777777" w:rsidR="00EC45F9" w:rsidRPr="00620856" w:rsidRDefault="00EC45F9" w:rsidP="00EC45F9">
            <w:pPr>
              <w:pStyle w:val="AATableNumbersBOLD"/>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0C4235EB"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31B3C8E" w14:textId="77777777" w:rsidR="00EC45F9" w:rsidRPr="00620856" w:rsidRDefault="00EC45F9" w:rsidP="00EC45F9">
            <w:pPr>
              <w:pStyle w:val="AATableNumbers"/>
              <w:rPr>
                <w:lang w:eastAsia="en-NZ"/>
              </w:rPr>
            </w:pPr>
          </w:p>
        </w:tc>
      </w:tr>
      <w:tr w:rsidR="00EC45F9" w:rsidRPr="00620856" w14:paraId="5BC406B4"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8C66CDF" w14:textId="77777777" w:rsidR="00EC45F9" w:rsidRPr="00620856" w:rsidRDefault="00EC45F9" w:rsidP="00EC45F9">
            <w:pPr>
              <w:pStyle w:val="AATabletext"/>
              <w:rPr>
                <w:lang w:eastAsia="en-NZ"/>
              </w:rPr>
            </w:pPr>
            <w:r w:rsidRPr="00620856">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F4B7C0F" w14:textId="77777777" w:rsidR="00EC45F9" w:rsidRPr="00620856" w:rsidRDefault="00EC45F9" w:rsidP="00EC45F9">
            <w:pPr>
              <w:pStyle w:val="AATableNumbers"/>
              <w:rPr>
                <w:lang w:eastAsia="en-NZ"/>
              </w:rPr>
            </w:pPr>
            <w:r w:rsidRPr="00620856">
              <w:rPr>
                <w:lang w:eastAsia="en-NZ"/>
              </w:rPr>
              <w:t>96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DE30524" w14:textId="77777777" w:rsidR="00EC45F9" w:rsidRPr="00620856" w:rsidRDefault="00EC45F9" w:rsidP="00EC45F9">
            <w:pPr>
              <w:pStyle w:val="AATableNumbers"/>
              <w:rPr>
                <w:lang w:eastAsia="en-NZ"/>
              </w:rPr>
            </w:pPr>
            <w:r w:rsidRPr="00620856">
              <w:rPr>
                <w:lang w:eastAsia="en-NZ"/>
              </w:rPr>
              <w:t>149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949310A" w14:textId="77777777" w:rsidR="00EC45F9" w:rsidRPr="00BB023A" w:rsidRDefault="00EC45F9" w:rsidP="00EC45F9">
            <w:pPr>
              <w:pStyle w:val="AATableNumbersBOLD"/>
              <w:rPr>
                <w:lang w:eastAsia="en-NZ"/>
              </w:rPr>
            </w:pPr>
            <w:r w:rsidRPr="00BB023A">
              <w:rPr>
                <w:lang w:eastAsia="en-NZ"/>
              </w:rPr>
              <w:t>34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7EB02F4" w14:textId="77777777" w:rsidR="00EC45F9" w:rsidRPr="00620856" w:rsidRDefault="00EC45F9" w:rsidP="00EC45F9">
            <w:pPr>
              <w:pStyle w:val="AATableNumbers"/>
              <w:rPr>
                <w:lang w:eastAsia="en-NZ"/>
              </w:rPr>
            </w:pPr>
            <w:r w:rsidRPr="00620856">
              <w:rPr>
                <w:lang w:eastAsia="en-NZ"/>
              </w:rPr>
              <w:t>(2</w:t>
            </w:r>
            <w:r>
              <w:rPr>
                <w:lang w:eastAsia="en-NZ"/>
              </w:rPr>
              <w:t>8</w:t>
            </w:r>
            <w:r w:rsidRPr="00620856">
              <w:rPr>
                <w:lang w:eastAsia="en-NZ"/>
              </w:rPr>
              <w:t>.</w:t>
            </w:r>
            <w:r>
              <w:rPr>
                <w:lang w:eastAsia="en-NZ"/>
              </w:rPr>
              <w:t>0</w:t>
            </w:r>
            <w:r w:rsidRPr="00620856">
              <w:rPr>
                <w:lang w:eastAsia="en-NZ"/>
              </w:rPr>
              <w:t>, 3</w:t>
            </w:r>
            <w:r>
              <w:rPr>
                <w:lang w:eastAsia="en-NZ"/>
              </w:rPr>
              <w:t>9</w:t>
            </w:r>
            <w:r w:rsidRPr="00620856">
              <w:rPr>
                <w:lang w:eastAsia="en-NZ"/>
              </w:rPr>
              <w:t>.5)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DDD3EED" w14:textId="77777777" w:rsidR="00EC45F9" w:rsidRPr="00620856" w:rsidRDefault="00EC45F9" w:rsidP="00EC45F9">
            <w:pPr>
              <w:pStyle w:val="AATableNumbers"/>
              <w:rPr>
                <w:lang w:eastAsia="en-NZ"/>
              </w:rPr>
            </w:pPr>
            <w:r w:rsidRPr="00620856">
              <w:rPr>
                <w:lang w:eastAsia="en-NZ"/>
              </w:rPr>
              <w:t>1.45</w:t>
            </w:r>
          </w:p>
        </w:tc>
      </w:tr>
      <w:tr w:rsidR="00EC45F9" w:rsidRPr="00620856" w14:paraId="43D71C91"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A4203EE" w14:textId="77777777" w:rsidR="00EC45F9" w:rsidRPr="00620856" w:rsidRDefault="00EC45F9" w:rsidP="00EC45F9">
            <w:pPr>
              <w:pStyle w:val="AATabletext"/>
              <w:rPr>
                <w:lang w:eastAsia="en-NZ"/>
              </w:rPr>
            </w:pPr>
            <w:r w:rsidRPr="00620856">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19D8174" w14:textId="77777777" w:rsidR="00EC45F9" w:rsidRPr="00620856" w:rsidRDefault="00EC45F9" w:rsidP="00EC45F9">
            <w:pPr>
              <w:pStyle w:val="AATableNumbers"/>
              <w:rPr>
                <w:lang w:eastAsia="en-NZ"/>
              </w:rPr>
            </w:pPr>
            <w:r w:rsidRPr="00620856">
              <w:rPr>
                <w:lang w:eastAsia="en-NZ"/>
              </w:rPr>
              <w:t>229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27BF743" w14:textId="77777777" w:rsidR="00EC45F9" w:rsidRPr="00620856" w:rsidRDefault="00EC45F9" w:rsidP="00EC45F9">
            <w:pPr>
              <w:pStyle w:val="AATableNumbers"/>
              <w:rPr>
                <w:lang w:eastAsia="en-NZ"/>
              </w:rPr>
            </w:pPr>
            <w:r w:rsidRPr="00620856">
              <w:rPr>
                <w:lang w:eastAsia="en-NZ"/>
              </w:rPr>
              <w:t>177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8C9A10D" w14:textId="77777777" w:rsidR="00EC45F9" w:rsidRPr="00BB023A" w:rsidRDefault="00EC45F9" w:rsidP="00EC45F9">
            <w:pPr>
              <w:pStyle w:val="AATableNumbersBOLD"/>
              <w:rPr>
                <w:lang w:eastAsia="en-NZ"/>
              </w:rPr>
            </w:pPr>
            <w:r w:rsidRPr="00BB023A">
              <w:rPr>
                <w:lang w:eastAsia="en-NZ"/>
              </w:rPr>
              <w:t>30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A345626" w14:textId="77777777" w:rsidR="00EC45F9" w:rsidRPr="00620856" w:rsidRDefault="00EC45F9" w:rsidP="00EC45F9">
            <w:pPr>
              <w:pStyle w:val="AATableNumbers"/>
              <w:rPr>
                <w:lang w:eastAsia="en-NZ"/>
              </w:rPr>
            </w:pPr>
            <w:r w:rsidRPr="00620856">
              <w:rPr>
                <w:lang w:eastAsia="en-NZ"/>
              </w:rPr>
              <w:t>(26.5, 33.0)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4D9D542" w14:textId="77777777" w:rsidR="00EC45F9" w:rsidRPr="00620856" w:rsidRDefault="00EC45F9" w:rsidP="00EC45F9">
            <w:pPr>
              <w:pStyle w:val="AATableNumbers"/>
              <w:rPr>
                <w:lang w:eastAsia="en-NZ"/>
              </w:rPr>
            </w:pPr>
            <w:r w:rsidRPr="00620856">
              <w:rPr>
                <w:lang w:eastAsia="en-NZ"/>
              </w:rPr>
              <w:t>1.70</w:t>
            </w:r>
          </w:p>
        </w:tc>
      </w:tr>
      <w:tr w:rsidR="00EC45F9" w:rsidRPr="00620856" w14:paraId="62C1EFDB"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E6FCD7B" w14:textId="77777777" w:rsidR="00EC45F9" w:rsidRPr="00620856" w:rsidRDefault="00EC45F9" w:rsidP="00EC45F9">
            <w:pPr>
              <w:pStyle w:val="AATabletext"/>
              <w:rPr>
                <w:lang w:eastAsia="en-NZ"/>
              </w:rPr>
            </w:pPr>
            <w:r w:rsidRPr="00620856">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22AA341" w14:textId="77777777" w:rsidR="00EC45F9" w:rsidRPr="00620856" w:rsidRDefault="00EC45F9" w:rsidP="00EC45F9">
            <w:pPr>
              <w:pStyle w:val="AATableNumbers"/>
              <w:rPr>
                <w:lang w:eastAsia="en-NZ"/>
              </w:rPr>
            </w:pPr>
            <w:r w:rsidRPr="00620856">
              <w:rPr>
                <w:lang w:eastAsia="en-NZ"/>
              </w:rPr>
              <w:t>206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8C5B79A" w14:textId="77777777" w:rsidR="00EC45F9" w:rsidRPr="00620856" w:rsidRDefault="00EC45F9" w:rsidP="00EC45F9">
            <w:pPr>
              <w:pStyle w:val="AATableNumbers"/>
              <w:rPr>
                <w:lang w:eastAsia="en-NZ"/>
              </w:rPr>
            </w:pPr>
            <w:r w:rsidRPr="00620856">
              <w:rPr>
                <w:lang w:eastAsia="en-NZ"/>
              </w:rPr>
              <w:t>204</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4215142" w14:textId="77777777" w:rsidR="00EC45F9" w:rsidRPr="00BB023A" w:rsidRDefault="00EC45F9" w:rsidP="00EC45F9">
            <w:pPr>
              <w:pStyle w:val="AATableNumbersBOLD"/>
              <w:rPr>
                <w:lang w:eastAsia="en-NZ"/>
              </w:rPr>
            </w:pPr>
            <w:r w:rsidRPr="00BB023A">
              <w:rPr>
                <w:lang w:eastAsia="en-NZ"/>
              </w:rPr>
              <w:t>32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D37214D" w14:textId="77777777" w:rsidR="00EC45F9" w:rsidRPr="00620856" w:rsidRDefault="00EC45F9" w:rsidP="00EC45F9">
            <w:pPr>
              <w:pStyle w:val="AATableNumbers"/>
              <w:rPr>
                <w:lang w:eastAsia="en-NZ"/>
              </w:rPr>
            </w:pPr>
            <w:r w:rsidRPr="00620856">
              <w:rPr>
                <w:lang w:eastAsia="en-NZ"/>
              </w:rPr>
              <w:t>(29.0, 35.</w:t>
            </w:r>
            <w:r>
              <w:rPr>
                <w:lang w:eastAsia="en-NZ"/>
              </w:rPr>
              <w:t>5</w:t>
            </w:r>
            <w:r w:rsidRPr="00620856">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7055606" w14:textId="77777777" w:rsidR="00EC45F9" w:rsidRPr="00620856" w:rsidRDefault="00EC45F9" w:rsidP="00EC45F9">
            <w:pPr>
              <w:pStyle w:val="AATableNumbers"/>
              <w:rPr>
                <w:lang w:eastAsia="en-NZ"/>
              </w:rPr>
            </w:pPr>
            <w:r w:rsidRPr="00620856">
              <w:rPr>
                <w:lang w:eastAsia="en-NZ"/>
              </w:rPr>
              <w:t>1.95</w:t>
            </w:r>
          </w:p>
        </w:tc>
      </w:tr>
      <w:tr w:rsidR="00EC45F9" w:rsidRPr="00620856" w14:paraId="12B7B822"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51B8FEE" w14:textId="77777777" w:rsidR="00EC45F9" w:rsidRPr="00620856" w:rsidRDefault="00EC45F9" w:rsidP="00EC45F9">
            <w:pPr>
              <w:pStyle w:val="AATableSubhead1"/>
              <w:rPr>
                <w:lang w:eastAsia="en-NZ"/>
              </w:rPr>
            </w:pPr>
            <w:r>
              <w:rPr>
                <w:lang w:eastAsia="en-NZ"/>
              </w:rPr>
              <w:t>Special education needs</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D6D8277" w14:textId="77777777" w:rsidR="00EC45F9" w:rsidRPr="00620856" w:rsidRDefault="00EC45F9" w:rsidP="00EC45F9">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D32E35F"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449B30B" w14:textId="77777777" w:rsidR="00EC45F9" w:rsidRPr="00620856" w:rsidRDefault="00EC45F9" w:rsidP="00EC45F9">
            <w:pPr>
              <w:pStyle w:val="AATableNumbersBOLD"/>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A666677" w14:textId="77777777" w:rsidR="00EC45F9" w:rsidRPr="00620856" w:rsidRDefault="00EC45F9" w:rsidP="00EC45F9">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0575C949" w14:textId="77777777" w:rsidR="00EC45F9" w:rsidRPr="00620856" w:rsidRDefault="00EC45F9" w:rsidP="00EC45F9">
            <w:pPr>
              <w:pStyle w:val="AATableNumbers"/>
              <w:rPr>
                <w:lang w:eastAsia="en-NZ"/>
              </w:rPr>
            </w:pPr>
          </w:p>
        </w:tc>
      </w:tr>
      <w:tr w:rsidR="00EC45F9" w:rsidRPr="00620856" w14:paraId="21062DCB"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D1FB630" w14:textId="77777777" w:rsidR="00EC45F9" w:rsidRPr="00620856" w:rsidRDefault="00EC45F9" w:rsidP="00EC45F9">
            <w:pPr>
              <w:pStyle w:val="AATabletext"/>
              <w:rPr>
                <w:lang w:eastAsia="en-NZ"/>
              </w:rPr>
            </w:pPr>
            <w:r w:rsidRPr="00620856">
              <w:rPr>
                <w:lang w:eastAsia="en-NZ"/>
              </w:rPr>
              <w:t>No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49D0E01" w14:textId="77777777" w:rsidR="00EC45F9" w:rsidRPr="00620856" w:rsidRDefault="00EC45F9" w:rsidP="00EC45F9">
            <w:pPr>
              <w:pStyle w:val="AATableNumbers"/>
              <w:rPr>
                <w:lang w:eastAsia="en-NZ"/>
              </w:rPr>
            </w:pPr>
            <w:r w:rsidRPr="00620856">
              <w:rPr>
                <w:lang w:eastAsia="en-NZ"/>
              </w:rPr>
              <w:t>494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82F098B" w14:textId="77777777" w:rsidR="00EC45F9" w:rsidRPr="00620856" w:rsidRDefault="00EC45F9" w:rsidP="00EC45F9">
            <w:pPr>
              <w:pStyle w:val="AATableNumbers"/>
              <w:rPr>
                <w:lang w:eastAsia="en-NZ"/>
              </w:rPr>
            </w:pPr>
            <w:r w:rsidRPr="00620856">
              <w:rPr>
                <w:lang w:eastAsia="en-NZ"/>
              </w:rPr>
              <w:t>474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F8DD06C" w14:textId="77777777" w:rsidR="00EC45F9" w:rsidRPr="00BB023A" w:rsidRDefault="00EC45F9" w:rsidP="00EC45F9">
            <w:pPr>
              <w:pStyle w:val="AATableNumbersBOLD"/>
              <w:rPr>
                <w:lang w:eastAsia="en-NZ"/>
              </w:rPr>
            </w:pPr>
            <w:r w:rsidRPr="00BB023A">
              <w:rPr>
                <w:lang w:eastAsia="en-NZ"/>
              </w:rPr>
              <w:t>33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E81782E" w14:textId="77777777" w:rsidR="00EC45F9" w:rsidRPr="00620856" w:rsidRDefault="00EC45F9" w:rsidP="00EC45F9">
            <w:pPr>
              <w:pStyle w:val="AATableNumbers"/>
              <w:rPr>
                <w:lang w:eastAsia="en-NZ"/>
              </w:rPr>
            </w:pPr>
            <w:r w:rsidRPr="00620856">
              <w:rPr>
                <w:lang w:eastAsia="en-NZ"/>
              </w:rPr>
              <w:t>(30.</w:t>
            </w:r>
            <w:r>
              <w:rPr>
                <w:lang w:eastAsia="en-NZ"/>
              </w:rPr>
              <w:t>5</w:t>
            </w:r>
            <w:r w:rsidRPr="00620856">
              <w:rPr>
                <w:lang w:eastAsia="en-NZ"/>
              </w:rPr>
              <w:t>, 35.</w:t>
            </w:r>
            <w:r>
              <w:rPr>
                <w:lang w:eastAsia="en-NZ"/>
              </w:rPr>
              <w:t>0</w:t>
            </w:r>
            <w:r w:rsidRPr="00620856">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7EC5859" w14:textId="77777777" w:rsidR="00EC45F9" w:rsidRPr="00620856" w:rsidRDefault="00EC45F9" w:rsidP="00EC45F9">
            <w:pPr>
              <w:pStyle w:val="AATableNumbers"/>
              <w:rPr>
                <w:lang w:eastAsia="en-NZ"/>
              </w:rPr>
            </w:pPr>
            <w:r w:rsidRPr="00620856">
              <w:rPr>
                <w:lang w:eastAsia="en-NZ"/>
              </w:rPr>
              <w:t>1.71</w:t>
            </w:r>
          </w:p>
        </w:tc>
      </w:tr>
      <w:tr w:rsidR="00EC45F9" w:rsidRPr="00620856" w14:paraId="07017058"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51787F6" w14:textId="77777777" w:rsidR="00EC45F9" w:rsidRPr="00620856" w:rsidRDefault="00EC45F9" w:rsidP="00EC45F9">
            <w:pPr>
              <w:pStyle w:val="AATabletext"/>
              <w:rPr>
                <w:lang w:eastAsia="en-NZ"/>
              </w:rPr>
            </w:pPr>
            <w:r w:rsidRPr="00620856">
              <w:rPr>
                <w:lang w:eastAsia="en-NZ"/>
              </w:rPr>
              <w:t xml:space="preserve">On </w:t>
            </w:r>
            <w:r>
              <w:rPr>
                <w:lang w:eastAsia="en-NZ"/>
              </w:rPr>
              <w:t>r</w:t>
            </w:r>
            <w:r w:rsidRPr="00620856">
              <w:rPr>
                <w:lang w:eastAsia="en-NZ"/>
              </w:rPr>
              <w:t>eferral for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2C79938" w14:textId="77777777" w:rsidR="00EC45F9" w:rsidRPr="00620856" w:rsidRDefault="00EC45F9" w:rsidP="00EC45F9">
            <w:pPr>
              <w:pStyle w:val="AATableNumbers"/>
              <w:rPr>
                <w:lang w:eastAsia="en-NZ"/>
              </w:rPr>
            </w:pPr>
            <w:r w:rsidRPr="00620856">
              <w:rPr>
                <w:lang w:eastAsia="en-NZ"/>
              </w:rPr>
              <w:t>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E4DE3AA" w14:textId="77777777" w:rsidR="00EC45F9" w:rsidRPr="00620856" w:rsidRDefault="00EC45F9" w:rsidP="00EC45F9">
            <w:pPr>
              <w:pStyle w:val="AATableNumbers"/>
              <w:rPr>
                <w:lang w:eastAsia="en-NZ"/>
              </w:rPr>
            </w:pPr>
            <w:r w:rsidRPr="00620856">
              <w:rPr>
                <w:lang w:eastAsia="en-NZ"/>
              </w:rPr>
              <w:t>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D23E75F" w14:textId="77777777" w:rsidR="00EC45F9" w:rsidRPr="007E03D6" w:rsidRDefault="00EC45F9" w:rsidP="00EC45F9">
            <w:pPr>
              <w:pStyle w:val="AATableNumbersBOLD"/>
              <w:rPr>
                <w:b w:val="0"/>
                <w:lang w:eastAsia="en-NZ"/>
              </w:rPr>
            </w:pPr>
            <w:r w:rsidRPr="007E03D6">
              <w:rPr>
                <w:b w:val="0"/>
                <w:lang w:eastAsia="en-NZ"/>
              </w:rPr>
              <w:t>28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56FEFAB" w14:textId="77777777" w:rsidR="00EC45F9" w:rsidRPr="00620856" w:rsidRDefault="00EC45F9" w:rsidP="00EC45F9">
            <w:pPr>
              <w:pStyle w:val="AATableNumbers"/>
              <w:rPr>
                <w:lang w:eastAsia="en-NZ"/>
              </w:rPr>
            </w:pPr>
            <w:r w:rsidRPr="00620856">
              <w:rPr>
                <w:lang w:eastAsia="en-NZ"/>
              </w:rPr>
              <w:t>(</w:t>
            </w:r>
            <w:r>
              <w:rPr>
                <w:lang w:eastAsia="en-NZ"/>
              </w:rPr>
              <w:t>-</w:t>
            </w:r>
            <w:r w:rsidRPr="00620856">
              <w:rPr>
                <w:lang w:eastAsia="en-NZ"/>
              </w:rPr>
              <w:t>1</w:t>
            </w:r>
            <w:r>
              <w:rPr>
                <w:lang w:eastAsia="en-NZ"/>
              </w:rPr>
              <w:t>9</w:t>
            </w:r>
            <w:r w:rsidRPr="00620856">
              <w:rPr>
                <w:lang w:eastAsia="en-NZ"/>
              </w:rPr>
              <w:t>.</w:t>
            </w:r>
            <w:r>
              <w:rPr>
                <w:lang w:eastAsia="en-NZ"/>
              </w:rPr>
              <w:t>0</w:t>
            </w:r>
            <w:r w:rsidRPr="00620856">
              <w:rPr>
                <w:lang w:eastAsia="en-NZ"/>
              </w:rPr>
              <w:t xml:space="preserve">, </w:t>
            </w:r>
            <w:r>
              <w:rPr>
                <w:lang w:eastAsia="en-NZ"/>
              </w:rPr>
              <w:t>76</w:t>
            </w:r>
            <w:r w:rsidRPr="00620856">
              <w:rPr>
                <w:lang w:eastAsia="en-NZ"/>
              </w:rPr>
              <w:t>.</w:t>
            </w:r>
            <w:r>
              <w:rPr>
                <w:lang w:eastAsia="en-NZ"/>
              </w:rPr>
              <w:t>0</w:t>
            </w:r>
            <w:r w:rsidRPr="00620856">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24A49E3" w14:textId="77777777" w:rsidR="00EC45F9" w:rsidRPr="00620856" w:rsidRDefault="00EC45F9" w:rsidP="00EC45F9">
            <w:pPr>
              <w:pStyle w:val="AATableNumbers"/>
              <w:rPr>
                <w:lang w:eastAsia="en-NZ"/>
              </w:rPr>
            </w:pPr>
            <w:r w:rsidRPr="00620856">
              <w:rPr>
                <w:lang w:eastAsia="en-NZ"/>
              </w:rPr>
              <w:t>0.96</w:t>
            </w:r>
          </w:p>
        </w:tc>
      </w:tr>
      <w:tr w:rsidR="00EC45F9" w:rsidRPr="00620856" w14:paraId="0AF28DD5"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D3FA281" w14:textId="77777777" w:rsidR="00EC45F9" w:rsidRPr="00620856" w:rsidRDefault="00EC45F9" w:rsidP="00EC45F9">
            <w:pPr>
              <w:pStyle w:val="AATabletext"/>
              <w:rPr>
                <w:lang w:eastAsia="en-NZ"/>
              </w:rPr>
            </w:pPr>
            <w:r w:rsidRPr="00620856">
              <w:rPr>
                <w:lang w:eastAsia="en-NZ"/>
              </w:rPr>
              <w:t>Moderate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D4A1417" w14:textId="77777777" w:rsidR="00EC45F9" w:rsidRPr="00620856" w:rsidRDefault="00EC45F9" w:rsidP="00EC45F9">
            <w:pPr>
              <w:pStyle w:val="AATableNumbers"/>
              <w:rPr>
                <w:lang w:eastAsia="en-NZ"/>
              </w:rPr>
            </w:pPr>
            <w:r w:rsidRPr="00620856">
              <w:rPr>
                <w:lang w:eastAsia="en-NZ"/>
              </w:rPr>
              <w:t>33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DF19F68" w14:textId="77777777" w:rsidR="00EC45F9" w:rsidRPr="00620856" w:rsidRDefault="00EC45F9" w:rsidP="00EC45F9">
            <w:pPr>
              <w:pStyle w:val="AATableNumbers"/>
              <w:rPr>
                <w:lang w:eastAsia="en-NZ"/>
              </w:rPr>
            </w:pPr>
            <w:r w:rsidRPr="00620856">
              <w:rPr>
                <w:lang w:eastAsia="en-NZ"/>
              </w:rPr>
              <w:t>51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97D25BB" w14:textId="77777777" w:rsidR="00EC45F9" w:rsidRPr="00BB023A" w:rsidRDefault="00EC45F9" w:rsidP="00EC45F9">
            <w:pPr>
              <w:pStyle w:val="AATableNumbersBOLD"/>
              <w:rPr>
                <w:lang w:eastAsia="en-NZ"/>
              </w:rPr>
            </w:pPr>
            <w:r w:rsidRPr="00BB023A">
              <w:rPr>
                <w:lang w:eastAsia="en-NZ"/>
              </w:rPr>
              <w:t>26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11D65AD" w14:textId="77777777" w:rsidR="00EC45F9" w:rsidRPr="00620856" w:rsidRDefault="00EC45F9" w:rsidP="00EC45F9">
            <w:pPr>
              <w:pStyle w:val="AATableNumbers"/>
              <w:rPr>
                <w:lang w:eastAsia="en-NZ"/>
              </w:rPr>
            </w:pPr>
            <w:r w:rsidRPr="00620856">
              <w:rPr>
                <w:lang w:eastAsia="en-NZ"/>
              </w:rPr>
              <w:t>(</w:t>
            </w:r>
            <w:r>
              <w:rPr>
                <w:lang w:eastAsia="en-NZ"/>
              </w:rPr>
              <w:t>16</w:t>
            </w:r>
            <w:r w:rsidRPr="00620856">
              <w:rPr>
                <w:lang w:eastAsia="en-NZ"/>
              </w:rPr>
              <w:t>.0, 3</w:t>
            </w:r>
            <w:r>
              <w:rPr>
                <w:lang w:eastAsia="en-NZ"/>
              </w:rPr>
              <w:t>6</w:t>
            </w:r>
            <w:r w:rsidRPr="00620856">
              <w:rPr>
                <w:lang w:eastAsia="en-NZ"/>
              </w:rPr>
              <w:t>.5)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FD28985" w14:textId="77777777" w:rsidR="00EC45F9" w:rsidRPr="00620856" w:rsidRDefault="00EC45F9" w:rsidP="00EC45F9">
            <w:pPr>
              <w:pStyle w:val="AATableNumbers"/>
              <w:rPr>
                <w:lang w:eastAsia="en-NZ"/>
              </w:rPr>
            </w:pPr>
            <w:r w:rsidRPr="00620856">
              <w:rPr>
                <w:lang w:eastAsia="en-NZ"/>
              </w:rPr>
              <w:t>1.08</w:t>
            </w:r>
          </w:p>
        </w:tc>
      </w:tr>
      <w:tr w:rsidR="00EC45F9" w:rsidRPr="00620856" w14:paraId="3C3E7E33"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637E80B" w14:textId="77777777" w:rsidR="00EC45F9" w:rsidRPr="00620856" w:rsidRDefault="00EC45F9" w:rsidP="00EC45F9">
            <w:pPr>
              <w:pStyle w:val="AATabletext"/>
              <w:rPr>
                <w:lang w:eastAsia="en-NZ"/>
              </w:rPr>
            </w:pPr>
            <w:r w:rsidRPr="00620856">
              <w:rPr>
                <w:lang w:eastAsia="en-NZ"/>
              </w:rPr>
              <w:t>High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9CDA24B" w14:textId="77777777" w:rsidR="00EC45F9" w:rsidRPr="00620856" w:rsidRDefault="00EC45F9" w:rsidP="00EC45F9">
            <w:pPr>
              <w:pStyle w:val="AATableNumbers"/>
              <w:rPr>
                <w:lang w:eastAsia="en-NZ"/>
              </w:rPr>
            </w:pPr>
            <w:r w:rsidRPr="00620856">
              <w:rPr>
                <w:lang w:eastAsia="en-NZ"/>
              </w:rPr>
              <w:t>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0D80F34" w14:textId="77777777" w:rsidR="00EC45F9" w:rsidRPr="00620856" w:rsidRDefault="00EC45F9" w:rsidP="00EC45F9">
            <w:pPr>
              <w:pStyle w:val="AATableNumbers"/>
              <w:rPr>
                <w:lang w:eastAsia="en-NZ"/>
              </w:rPr>
            </w:pPr>
            <w:r w:rsidRPr="00620856">
              <w:rPr>
                <w:lang w:eastAsia="en-NZ"/>
              </w:rPr>
              <w:t>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BCC36C0" w14:textId="77777777" w:rsidR="00EC45F9" w:rsidRPr="00BB023A" w:rsidRDefault="00EC45F9" w:rsidP="00EC45F9">
            <w:pPr>
              <w:pStyle w:val="AATableNumbersBOLD"/>
              <w:rPr>
                <w:lang w:eastAsia="en-NZ"/>
              </w:rPr>
            </w:pPr>
            <w:r w:rsidRPr="00BB023A">
              <w:rPr>
                <w:lang w:eastAsia="en-NZ"/>
              </w:rPr>
              <w:t>58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45D3D11" w14:textId="77777777" w:rsidR="00EC45F9" w:rsidRPr="00620856" w:rsidRDefault="00EC45F9" w:rsidP="00EC45F9">
            <w:pPr>
              <w:pStyle w:val="AATableNumbers"/>
              <w:rPr>
                <w:lang w:eastAsia="en-NZ"/>
              </w:rPr>
            </w:pPr>
            <w:r w:rsidRPr="00620856">
              <w:rPr>
                <w:lang w:eastAsia="en-NZ"/>
              </w:rPr>
              <w:t>(</w:t>
            </w:r>
            <w:r>
              <w:rPr>
                <w:lang w:eastAsia="en-NZ"/>
              </w:rPr>
              <w:t>20</w:t>
            </w:r>
            <w:r w:rsidRPr="00620856">
              <w:rPr>
                <w:lang w:eastAsia="en-NZ"/>
              </w:rPr>
              <w:t>.</w:t>
            </w:r>
            <w:r>
              <w:rPr>
                <w:lang w:eastAsia="en-NZ"/>
              </w:rPr>
              <w:t>0</w:t>
            </w:r>
            <w:r w:rsidRPr="00620856">
              <w:rPr>
                <w:lang w:eastAsia="en-NZ"/>
              </w:rPr>
              <w:t xml:space="preserve">, </w:t>
            </w:r>
            <w:r>
              <w:rPr>
                <w:lang w:eastAsia="en-NZ"/>
              </w:rPr>
              <w:t>95</w:t>
            </w:r>
            <w:r w:rsidRPr="00620856">
              <w:rPr>
                <w:lang w:eastAsia="en-NZ"/>
              </w:rPr>
              <w:t>.</w:t>
            </w:r>
            <w:r>
              <w:rPr>
                <w:lang w:eastAsia="en-NZ"/>
              </w:rPr>
              <w:t>0</w:t>
            </w:r>
            <w:r w:rsidRPr="00620856">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7FC7C6F" w14:textId="77777777" w:rsidR="00EC45F9" w:rsidRPr="00620856" w:rsidRDefault="00EC45F9" w:rsidP="00EC45F9">
            <w:pPr>
              <w:pStyle w:val="AATableNumbers"/>
              <w:rPr>
                <w:lang w:eastAsia="en-NZ"/>
              </w:rPr>
            </w:pPr>
            <w:r w:rsidRPr="00620856">
              <w:rPr>
                <w:lang w:eastAsia="en-NZ"/>
              </w:rPr>
              <w:t>3.20</w:t>
            </w:r>
          </w:p>
        </w:tc>
      </w:tr>
      <w:tr w:rsidR="00EC45F9" w:rsidRPr="00620856" w14:paraId="6A3DC847" w14:textId="77777777" w:rsidTr="00EC45F9">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47C3621" w14:textId="77777777" w:rsidR="00EC45F9" w:rsidRPr="00620856" w:rsidRDefault="00EC45F9" w:rsidP="00EC45F9">
            <w:pPr>
              <w:pStyle w:val="AATabletext"/>
              <w:rPr>
                <w:lang w:eastAsia="en-NZ"/>
              </w:rPr>
            </w:pPr>
            <w:r w:rsidRPr="00620856">
              <w:rPr>
                <w:lang w:eastAsia="en-NZ"/>
              </w:rPr>
              <w:t>SEN (</w:t>
            </w:r>
            <w:r>
              <w:rPr>
                <w:lang w:eastAsia="en-NZ"/>
              </w:rPr>
              <w:t>combined</w:t>
            </w:r>
            <w:r w:rsidRPr="00620856">
              <w:rPr>
                <w:lang w:eastAsia="en-NZ"/>
              </w:rPr>
              <w:t>)</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C357464" w14:textId="77777777" w:rsidR="00EC45F9" w:rsidRPr="00620856" w:rsidRDefault="00EC45F9" w:rsidP="00EC45F9">
            <w:pPr>
              <w:pStyle w:val="AATableNumbers"/>
              <w:rPr>
                <w:lang w:eastAsia="en-NZ"/>
              </w:rPr>
            </w:pPr>
            <w:r w:rsidRPr="00620856">
              <w:rPr>
                <w:lang w:eastAsia="en-NZ"/>
              </w:rPr>
              <w:t>37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9BF0974" w14:textId="77777777" w:rsidR="00EC45F9" w:rsidRPr="00620856" w:rsidRDefault="00EC45F9" w:rsidP="00EC45F9">
            <w:pPr>
              <w:pStyle w:val="AATableNumbers"/>
              <w:rPr>
                <w:lang w:eastAsia="en-NZ"/>
              </w:rPr>
            </w:pPr>
            <w:r w:rsidRPr="00620856">
              <w:rPr>
                <w:lang w:eastAsia="en-NZ"/>
              </w:rPr>
              <w:t>56</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0DA7AFD" w14:textId="77777777" w:rsidR="00EC45F9" w:rsidRPr="00BB023A" w:rsidRDefault="00EC45F9" w:rsidP="00EC45F9">
            <w:pPr>
              <w:pStyle w:val="AATableNumbersBOLD"/>
              <w:rPr>
                <w:lang w:eastAsia="en-NZ"/>
              </w:rPr>
            </w:pPr>
            <w:r w:rsidRPr="00BB023A">
              <w:rPr>
                <w:lang w:eastAsia="en-NZ"/>
              </w:rPr>
              <w:t>28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8ACF934" w14:textId="77777777" w:rsidR="00EC45F9" w:rsidRPr="00620856" w:rsidRDefault="00EC45F9" w:rsidP="00EC45F9">
            <w:pPr>
              <w:pStyle w:val="AATableNumbers"/>
              <w:rPr>
                <w:lang w:eastAsia="en-NZ"/>
              </w:rPr>
            </w:pPr>
            <w:r w:rsidRPr="00620856">
              <w:rPr>
                <w:lang w:eastAsia="en-NZ"/>
              </w:rPr>
              <w:t>(</w:t>
            </w:r>
            <w:r>
              <w:rPr>
                <w:lang w:eastAsia="en-NZ"/>
              </w:rPr>
              <w:t>18</w:t>
            </w:r>
            <w:r w:rsidRPr="00620856">
              <w:rPr>
                <w:lang w:eastAsia="en-NZ"/>
              </w:rPr>
              <w:t>.</w:t>
            </w:r>
            <w:r>
              <w:rPr>
                <w:lang w:eastAsia="en-NZ"/>
              </w:rPr>
              <w:t>5</w:t>
            </w:r>
            <w:r w:rsidRPr="00620856">
              <w:rPr>
                <w:lang w:eastAsia="en-NZ"/>
              </w:rPr>
              <w:t>, 3</w:t>
            </w:r>
            <w:r>
              <w:rPr>
                <w:lang w:eastAsia="en-NZ"/>
              </w:rPr>
              <w:t>8</w:t>
            </w:r>
            <w:r w:rsidRPr="00620856">
              <w:rPr>
                <w:lang w:eastAsia="en-NZ"/>
              </w:rPr>
              <w:t>.</w:t>
            </w:r>
            <w:r>
              <w:rPr>
                <w:lang w:eastAsia="en-NZ"/>
              </w:rPr>
              <w:t>0</w:t>
            </w:r>
            <w:r w:rsidRPr="00620856">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EE109B3" w14:textId="77777777" w:rsidR="00EC45F9" w:rsidRPr="00620856" w:rsidRDefault="00EC45F9" w:rsidP="00EC45F9">
            <w:pPr>
              <w:pStyle w:val="AATableNumbers"/>
              <w:rPr>
                <w:lang w:eastAsia="en-NZ"/>
              </w:rPr>
            </w:pPr>
            <w:r w:rsidRPr="00620856">
              <w:rPr>
                <w:lang w:eastAsia="en-NZ"/>
              </w:rPr>
              <w:t>1.16</w:t>
            </w:r>
          </w:p>
        </w:tc>
      </w:tr>
    </w:tbl>
    <w:p w14:paraId="175EEFCA" w14:textId="77777777" w:rsidR="00EC45F9" w:rsidRDefault="00EC45F9" w:rsidP="00EC45F9">
      <w:pPr>
        <w:rPr>
          <w:shd w:val="clear" w:color="auto" w:fill="FFFFFF"/>
          <w:lang w:eastAsia="en-NZ"/>
        </w:rPr>
      </w:pPr>
    </w:p>
    <w:p w14:paraId="328F61DC" w14:textId="77777777" w:rsidR="0093779F" w:rsidRDefault="0093779F" w:rsidP="002912E6">
      <w:pPr>
        <w:spacing w:after="200"/>
      </w:pPr>
    </w:p>
    <w:p w14:paraId="37104353" w14:textId="77777777" w:rsidR="00EC45F9" w:rsidRDefault="00EC45F9" w:rsidP="002912E6">
      <w:pPr>
        <w:spacing w:after="200"/>
        <w:sectPr w:rsidR="00EC45F9" w:rsidSect="00EA5347">
          <w:headerReference w:type="even" r:id="rId64"/>
          <w:footerReference w:type="even" r:id="rId65"/>
          <w:footerReference w:type="default" r:id="rId66"/>
          <w:pgSz w:w="11900" w:h="16840"/>
          <w:pgMar w:top="1134" w:right="1418" w:bottom="992" w:left="1418" w:header="709" w:footer="425" w:gutter="0"/>
          <w:cols w:space="708"/>
        </w:sectPr>
      </w:pPr>
    </w:p>
    <w:p w14:paraId="00E45645" w14:textId="77777777" w:rsidR="00CB70DE" w:rsidRDefault="00CB70DE" w:rsidP="00F22EF5">
      <w:pPr>
        <w:pStyle w:val="AAAppendixTableHeader"/>
      </w:pPr>
      <w:bookmarkStart w:id="25" w:name="_Toc291244452"/>
      <w:bookmarkStart w:id="26" w:name="_Toc308779734"/>
      <w:r>
        <w:lastRenderedPageBreak/>
        <w:t>Table A1.6</w:t>
      </w:r>
      <w:r>
        <w:tab/>
        <w:t>Social Sciences Curriculum Levels: Year 4 s</w:t>
      </w:r>
      <w:r w:rsidRPr="00262CEC">
        <w:t>tudents</w:t>
      </w:r>
      <w:bookmarkEnd w:id="25"/>
      <w:bookmarkEnd w:id="26"/>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40"/>
        <w:gridCol w:w="927"/>
        <w:gridCol w:w="1085"/>
        <w:gridCol w:w="1292"/>
        <w:gridCol w:w="1393"/>
        <w:gridCol w:w="1292"/>
        <w:gridCol w:w="1424"/>
        <w:gridCol w:w="1292"/>
        <w:gridCol w:w="1507"/>
        <w:gridCol w:w="1229"/>
        <w:gridCol w:w="1444"/>
      </w:tblGrid>
      <w:tr w:rsidR="00CB70DE" w:rsidRPr="00CB70DE" w14:paraId="52C6CE07" w14:textId="77777777" w:rsidTr="002E439E">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52CE5368" w14:textId="77777777" w:rsidR="00CB70DE" w:rsidRPr="00CB70DE" w:rsidRDefault="00CB70DE" w:rsidP="002E439E">
            <w:pPr>
              <w:pStyle w:val="AATableSubhead2"/>
              <w:jc w:val="left"/>
              <w:rPr>
                <w:b/>
                <w:lang w:eastAsia="en-NZ"/>
              </w:rPr>
            </w:pPr>
            <w:r w:rsidRPr="00CB70DE">
              <w:rPr>
                <w:b/>
                <w:lang w:eastAsia="en-NZ"/>
              </w:rPr>
              <w:t>Group</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0629B6B" w14:textId="77777777" w:rsidR="00CB70DE" w:rsidRPr="00CB70DE" w:rsidRDefault="00CB70DE" w:rsidP="002E439E">
            <w:pPr>
              <w:pStyle w:val="AATableSubhead2"/>
              <w:rPr>
                <w:b/>
                <w:lang w:eastAsia="en-NZ"/>
              </w:rPr>
            </w:pPr>
            <w:r w:rsidRPr="00CB70DE">
              <w:rPr>
                <w:b/>
                <w:lang w:eastAsia="en-NZ"/>
              </w:rPr>
              <w:t>Actual sample size</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1F1269E" w14:textId="77777777" w:rsidR="00CB70DE" w:rsidRPr="00CB70DE" w:rsidRDefault="00CB70DE" w:rsidP="002E439E">
            <w:pPr>
              <w:pStyle w:val="AATableSubhead2"/>
              <w:rPr>
                <w:b/>
                <w:lang w:eastAsia="en-NZ"/>
              </w:rPr>
            </w:pPr>
            <w:r w:rsidRPr="00CB70DE">
              <w:rPr>
                <w:b/>
                <w:lang w:eastAsia="en-NZ"/>
              </w:rPr>
              <w:t>Effective sample size</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B6377EE" w14:textId="77777777" w:rsidR="00CB70DE" w:rsidRPr="00CB70DE" w:rsidRDefault="00CB70DE" w:rsidP="002E439E">
            <w:pPr>
              <w:pStyle w:val="AATableSubhead2"/>
              <w:rPr>
                <w:b/>
                <w:lang w:eastAsia="en-NZ"/>
              </w:rPr>
            </w:pPr>
            <w:r w:rsidRPr="00CB70DE">
              <w:rPr>
                <w:b/>
                <w:lang w:eastAsia="en-NZ"/>
              </w:rPr>
              <w:t>Percentage of students at &lt;L2</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1FCBB1B" w14:textId="77777777" w:rsidR="00CB70DE" w:rsidRPr="00CB70DE" w:rsidRDefault="00CB70DE" w:rsidP="002E439E">
            <w:pPr>
              <w:pStyle w:val="AATableSubhead2"/>
              <w:ind w:right="-179"/>
              <w:rPr>
                <w:b/>
                <w:lang w:eastAsia="en-NZ"/>
              </w:rPr>
            </w:pPr>
            <w:r w:rsidRPr="00CB70DE">
              <w:rPr>
                <w:b/>
                <w:lang w:eastAsia="en-NZ"/>
              </w:rPr>
              <w:t>Confidence interval for &lt;L2 percentage</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7A2C5E4" w14:textId="77777777" w:rsidR="00CB70DE" w:rsidRPr="00CB70DE" w:rsidRDefault="00CB70DE" w:rsidP="002E439E">
            <w:pPr>
              <w:pStyle w:val="AATableSubhead2"/>
              <w:rPr>
                <w:b/>
                <w:lang w:eastAsia="en-NZ"/>
              </w:rPr>
            </w:pPr>
            <w:r w:rsidRPr="00CB70DE">
              <w:rPr>
                <w:b/>
                <w:lang w:eastAsia="en-NZ"/>
              </w:rPr>
              <w:t>Percentage of students at L2</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A8E6F74" w14:textId="77777777" w:rsidR="00CB70DE" w:rsidRPr="00CB70DE" w:rsidRDefault="00CB70DE" w:rsidP="002E439E">
            <w:pPr>
              <w:pStyle w:val="AATableSubhead2"/>
              <w:rPr>
                <w:b/>
                <w:lang w:eastAsia="en-NZ"/>
              </w:rPr>
            </w:pPr>
            <w:r w:rsidRPr="00CB70DE">
              <w:rPr>
                <w:b/>
                <w:lang w:eastAsia="en-NZ"/>
              </w:rPr>
              <w:t>Confidence interval for L2 percentage</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55694C0" w14:textId="77777777" w:rsidR="00CB70DE" w:rsidRPr="00CB70DE" w:rsidRDefault="00CB70DE" w:rsidP="002E439E">
            <w:pPr>
              <w:pStyle w:val="AATableSubhead2"/>
              <w:rPr>
                <w:b/>
                <w:lang w:eastAsia="en-NZ"/>
              </w:rPr>
            </w:pPr>
            <w:r w:rsidRPr="00CB70DE">
              <w:rPr>
                <w:b/>
                <w:lang w:eastAsia="en-NZ"/>
              </w:rPr>
              <w:t>Percentage of students at L3</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5955AE7" w14:textId="77777777" w:rsidR="00CB70DE" w:rsidRPr="00CB70DE" w:rsidRDefault="00CB70DE" w:rsidP="002E439E">
            <w:pPr>
              <w:pStyle w:val="AATableSubhead2"/>
              <w:rPr>
                <w:b/>
                <w:lang w:eastAsia="en-NZ"/>
              </w:rPr>
            </w:pPr>
            <w:r w:rsidRPr="00CB70DE">
              <w:rPr>
                <w:b/>
                <w:lang w:eastAsia="en-NZ"/>
              </w:rPr>
              <w:t>Confidence interval for L3 percentage</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DCCF887" w14:textId="19B27D84" w:rsidR="00CB70DE" w:rsidRPr="00CB70DE" w:rsidRDefault="00CB70DE" w:rsidP="002E439E">
            <w:pPr>
              <w:pStyle w:val="AATableSubhead2"/>
              <w:rPr>
                <w:b/>
                <w:lang w:eastAsia="en-NZ"/>
              </w:rPr>
            </w:pPr>
            <w:r w:rsidRPr="00CB70DE">
              <w:rPr>
                <w:b/>
                <w:lang w:eastAsia="en-NZ"/>
              </w:rPr>
              <w:t>Percentage of students at L4+</w:t>
            </w: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B673E1D" w14:textId="77777777" w:rsidR="00CB70DE" w:rsidRPr="00CB70DE" w:rsidRDefault="00CB70DE" w:rsidP="002E439E">
            <w:pPr>
              <w:pStyle w:val="AATableSubhead2"/>
              <w:ind w:firstLine="7"/>
              <w:rPr>
                <w:b/>
                <w:lang w:eastAsia="en-NZ"/>
              </w:rPr>
            </w:pPr>
            <w:r w:rsidRPr="00CB70DE">
              <w:rPr>
                <w:b/>
                <w:lang w:eastAsia="en-NZ"/>
              </w:rPr>
              <w:t>Confidence interval for L4+  percentage</w:t>
            </w:r>
          </w:p>
        </w:tc>
      </w:tr>
      <w:tr w:rsidR="00CB70DE" w:rsidRPr="00F936EE" w14:paraId="5772B6DE"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2FDAC72C" w14:textId="77777777" w:rsidR="00CB70DE" w:rsidRPr="00F936EE" w:rsidRDefault="00CB70DE" w:rsidP="00CB70DE">
            <w:pPr>
              <w:pStyle w:val="AATabletext"/>
              <w:rPr>
                <w:lang w:eastAsia="en-NZ"/>
              </w:rPr>
            </w:pPr>
            <w:r w:rsidRPr="00F936EE">
              <w:rPr>
                <w:lang w:eastAsia="en-NZ"/>
              </w:rPr>
              <w:t>All</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717BAA6" w14:textId="77777777" w:rsidR="00CB70DE" w:rsidRPr="00F936EE" w:rsidRDefault="00CB70DE" w:rsidP="00CB70DE">
            <w:pPr>
              <w:pStyle w:val="AATableNumbers"/>
              <w:rPr>
                <w:lang w:eastAsia="en-NZ"/>
              </w:rPr>
            </w:pPr>
            <w:r w:rsidRPr="00F936EE">
              <w:rPr>
                <w:lang w:eastAsia="en-NZ"/>
              </w:rPr>
              <w:t>791</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4606013" w14:textId="77777777" w:rsidR="00CB70DE" w:rsidRPr="00F936EE" w:rsidRDefault="00CB70DE" w:rsidP="00CB70DE">
            <w:pPr>
              <w:pStyle w:val="AATableNumbers"/>
              <w:rPr>
                <w:lang w:eastAsia="en-NZ"/>
              </w:rPr>
            </w:pPr>
            <w:r w:rsidRPr="00F936EE">
              <w:rPr>
                <w:lang w:eastAsia="en-NZ"/>
              </w:rPr>
              <w:t>530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05296C9" w14:textId="77777777" w:rsidR="00CB70DE" w:rsidRPr="00F936EE" w:rsidRDefault="00CB70DE" w:rsidP="00CB70DE">
            <w:pPr>
              <w:pStyle w:val="AATableNumbers"/>
              <w:rPr>
                <w:lang w:eastAsia="en-NZ"/>
              </w:rPr>
            </w:pPr>
            <w:r w:rsidRPr="00F936EE">
              <w:rPr>
                <w:lang w:eastAsia="en-NZ"/>
              </w:rPr>
              <w:t>37%</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B6F8DB6" w14:textId="77777777" w:rsidR="00CB70DE" w:rsidRDefault="00CB70DE" w:rsidP="00CB70DE">
            <w:pPr>
              <w:pStyle w:val="AATableNumbers"/>
              <w:ind w:right="-177"/>
              <w:rPr>
                <w:lang w:eastAsia="en-NZ"/>
              </w:rPr>
            </w:pPr>
            <w:r>
              <w:rPr>
                <w:lang w:eastAsia="en-NZ"/>
              </w:rPr>
              <w:t xml:space="preserve">(33.0%, </w:t>
            </w:r>
            <w:r w:rsidRPr="00F936EE">
              <w:rPr>
                <w:lang w:eastAsia="en-NZ"/>
              </w:rPr>
              <w:t>41.5%)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19C6026" w14:textId="77777777" w:rsidR="00CB70DE" w:rsidRPr="00F936EE" w:rsidRDefault="00CB70DE" w:rsidP="00CB70DE">
            <w:pPr>
              <w:pStyle w:val="AATableNumbers"/>
              <w:rPr>
                <w:lang w:eastAsia="en-NZ"/>
              </w:rPr>
            </w:pPr>
            <w:r w:rsidRPr="00F936EE">
              <w:rPr>
                <w:lang w:eastAsia="en-NZ"/>
              </w:rPr>
              <w:t>47%</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7217443" w14:textId="77777777" w:rsidR="00CB70DE" w:rsidRPr="00F936EE" w:rsidRDefault="00CB70DE" w:rsidP="00CB70DE">
            <w:pPr>
              <w:pStyle w:val="AATableNumbers"/>
              <w:ind w:right="-102"/>
              <w:rPr>
                <w:lang w:eastAsia="en-NZ"/>
              </w:rPr>
            </w:pPr>
            <w:r w:rsidRPr="00F936EE">
              <w:rPr>
                <w:lang w:eastAsia="en-NZ"/>
              </w:rPr>
              <w:t>(42.5%, 51.0%)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975FBBD" w14:textId="77777777" w:rsidR="00CB70DE" w:rsidRPr="00F936EE" w:rsidRDefault="00CB70DE" w:rsidP="00CB70DE">
            <w:pPr>
              <w:pStyle w:val="AATableNumbers"/>
              <w:rPr>
                <w:lang w:eastAsia="en-NZ"/>
              </w:rPr>
            </w:pPr>
            <w:r w:rsidRPr="00F936EE">
              <w:rPr>
                <w:lang w:eastAsia="en-NZ"/>
              </w:rPr>
              <w:t>15%</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E4773D9" w14:textId="77777777" w:rsidR="00CB70DE" w:rsidRPr="00F936EE" w:rsidRDefault="00CB70DE" w:rsidP="00CB70DE">
            <w:pPr>
              <w:pStyle w:val="AATableNumbers"/>
              <w:rPr>
                <w:lang w:eastAsia="en-NZ"/>
              </w:rPr>
            </w:pPr>
            <w:r w:rsidRPr="00F936EE">
              <w:rPr>
                <w:lang w:eastAsia="en-NZ"/>
              </w:rPr>
              <w:t>(12.0%, 18.0%)</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6344524" w14:textId="77777777" w:rsidR="00CB70DE" w:rsidRPr="00F936EE" w:rsidRDefault="00CB70DE" w:rsidP="00CB70DE">
            <w:pPr>
              <w:pStyle w:val="AATableNumbers"/>
              <w:rPr>
                <w:lang w:eastAsia="en-NZ"/>
              </w:rPr>
            </w:pPr>
            <w:r w:rsidRPr="00F936EE">
              <w:rPr>
                <w:lang w:eastAsia="en-NZ"/>
              </w:rPr>
              <w:t>1%</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E4D52EA" w14:textId="77777777" w:rsidR="00CB70DE" w:rsidRPr="00F936EE" w:rsidRDefault="00CB70DE" w:rsidP="00CB70DE">
            <w:pPr>
              <w:pStyle w:val="AATableNumbers"/>
              <w:rPr>
                <w:lang w:eastAsia="en-NZ"/>
              </w:rPr>
            </w:pPr>
            <w:r w:rsidRPr="00F936EE">
              <w:rPr>
                <w:lang w:eastAsia="en-NZ"/>
              </w:rPr>
              <w:t>(0.0%, 2.0%)</w:t>
            </w:r>
          </w:p>
        </w:tc>
      </w:tr>
      <w:tr w:rsidR="00CB70DE" w:rsidRPr="00F936EE" w14:paraId="3485B44F"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D9D9D9"/>
            <w:tcMar>
              <w:top w:w="0" w:type="dxa"/>
              <w:left w:w="195" w:type="dxa"/>
              <w:bottom w:w="0" w:type="dxa"/>
              <w:right w:w="195" w:type="dxa"/>
            </w:tcMar>
            <w:vAlign w:val="center"/>
          </w:tcPr>
          <w:p w14:paraId="66DE5703" w14:textId="77777777" w:rsidR="00CB70DE" w:rsidRPr="00F936EE" w:rsidRDefault="00CB70DE" w:rsidP="00CB70DE">
            <w:pPr>
              <w:pStyle w:val="AATableSubhead1"/>
              <w:rPr>
                <w:lang w:eastAsia="en-NZ"/>
              </w:rPr>
            </w:pPr>
            <w:r w:rsidRPr="00F936EE">
              <w:rPr>
                <w:lang w:eastAsia="en-NZ"/>
              </w:rPr>
              <w:t>Gender</w:t>
            </w:r>
          </w:p>
        </w:tc>
        <w:tc>
          <w:tcPr>
            <w:tcW w:w="929"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ABCEB4C" w14:textId="77777777" w:rsidR="00CB70DE" w:rsidRPr="00F936EE" w:rsidRDefault="00CB70DE" w:rsidP="00CB70DE">
            <w:pPr>
              <w:pStyle w:val="AATableNumbers"/>
              <w:rPr>
                <w:lang w:eastAsia="en-NZ"/>
              </w:rPr>
            </w:pPr>
          </w:p>
        </w:tc>
        <w:tc>
          <w:tcPr>
            <w:tcW w:w="108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C9BC150" w14:textId="77777777" w:rsidR="00CB70DE" w:rsidRPr="00F936EE" w:rsidRDefault="00CB70DE" w:rsidP="00CB70DE">
            <w:pPr>
              <w:pStyle w:val="AATableNumbers"/>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E53F9E5" w14:textId="77777777" w:rsidR="00CB70DE" w:rsidRPr="00F936EE" w:rsidRDefault="00CB70DE" w:rsidP="00CB70DE">
            <w:pPr>
              <w:pStyle w:val="AATableNumbers"/>
              <w:rPr>
                <w:lang w:eastAsia="en-NZ"/>
              </w:rPr>
            </w:pPr>
          </w:p>
        </w:tc>
        <w:tc>
          <w:tcPr>
            <w:tcW w:w="1402"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6A6AC3F" w14:textId="77777777" w:rsidR="00CB70DE" w:rsidRPr="00F936EE" w:rsidRDefault="00CB70DE" w:rsidP="00CB70DE">
            <w:pPr>
              <w:pStyle w:val="AATableNumbers"/>
              <w:ind w:right="-177"/>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32AAF80" w14:textId="77777777" w:rsidR="00CB70DE" w:rsidRPr="00F936EE" w:rsidRDefault="00CB70DE" w:rsidP="00CB70DE">
            <w:pPr>
              <w:pStyle w:val="AATableNumbers"/>
              <w:rPr>
                <w:lang w:eastAsia="en-NZ"/>
              </w:rPr>
            </w:pPr>
          </w:p>
        </w:tc>
        <w:tc>
          <w:tcPr>
            <w:tcW w:w="143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79B8756" w14:textId="77777777" w:rsidR="00CB70DE" w:rsidRPr="00F936EE" w:rsidRDefault="00CB70DE" w:rsidP="00CB70DE">
            <w:pPr>
              <w:pStyle w:val="AATableNumbers"/>
              <w:ind w:right="-102"/>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4A3ACCE" w14:textId="77777777" w:rsidR="00CB70DE" w:rsidRPr="00F936EE" w:rsidRDefault="00CB70DE" w:rsidP="00CB70DE">
            <w:pPr>
              <w:pStyle w:val="AATableNumbers"/>
              <w:rPr>
                <w:lang w:eastAsia="en-NZ"/>
              </w:rPr>
            </w:pPr>
          </w:p>
        </w:tc>
        <w:tc>
          <w:tcPr>
            <w:tcW w:w="1514"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6294E60" w14:textId="77777777" w:rsidR="00CB70DE" w:rsidRPr="00F936EE" w:rsidRDefault="00CB70DE" w:rsidP="00CB70DE">
            <w:pPr>
              <w:pStyle w:val="AATableNumbers"/>
              <w:rPr>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9B09650" w14:textId="77777777" w:rsidR="00CB70DE" w:rsidRPr="00F936EE" w:rsidRDefault="00CB70DE" w:rsidP="00CB70DE">
            <w:pPr>
              <w:pStyle w:val="AATableNumbers"/>
              <w:rPr>
                <w:lang w:eastAsia="en-NZ"/>
              </w:rPr>
            </w:pPr>
          </w:p>
        </w:tc>
        <w:tc>
          <w:tcPr>
            <w:tcW w:w="145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68341F2" w14:textId="77777777" w:rsidR="00CB70DE" w:rsidRPr="00F936EE" w:rsidRDefault="00CB70DE" w:rsidP="00CB70DE">
            <w:pPr>
              <w:pStyle w:val="AATableNumbers"/>
              <w:rPr>
                <w:lang w:eastAsia="en-NZ"/>
              </w:rPr>
            </w:pPr>
          </w:p>
        </w:tc>
      </w:tr>
      <w:tr w:rsidR="00CB70DE" w:rsidRPr="00F936EE" w14:paraId="091DA835"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08631AE9" w14:textId="77777777" w:rsidR="00CB70DE" w:rsidRPr="00F936EE" w:rsidRDefault="00CB70DE" w:rsidP="00CB70DE">
            <w:pPr>
              <w:pStyle w:val="AATabletext"/>
              <w:rPr>
                <w:lang w:eastAsia="en-NZ"/>
              </w:rPr>
            </w:pPr>
            <w:r w:rsidRPr="00F936EE">
              <w:rPr>
                <w:lang w:eastAsia="en-NZ"/>
              </w:rPr>
              <w:t>Girls</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D0C18CF" w14:textId="77777777" w:rsidR="00CB70DE" w:rsidRPr="00F936EE" w:rsidRDefault="00CB70DE" w:rsidP="00CB70DE">
            <w:pPr>
              <w:pStyle w:val="AATableNumbers"/>
              <w:rPr>
                <w:lang w:eastAsia="en-NZ"/>
              </w:rPr>
            </w:pPr>
            <w:r w:rsidRPr="00F936EE">
              <w:rPr>
                <w:lang w:eastAsia="en-NZ"/>
              </w:rPr>
              <w:t>416</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420B7EF" w14:textId="77777777" w:rsidR="00CB70DE" w:rsidRPr="00F936EE" w:rsidRDefault="00CB70DE" w:rsidP="00CB70DE">
            <w:pPr>
              <w:pStyle w:val="AATableNumbers"/>
              <w:rPr>
                <w:lang w:eastAsia="en-NZ"/>
              </w:rPr>
            </w:pPr>
            <w:r w:rsidRPr="00F936EE">
              <w:rPr>
                <w:lang w:eastAsia="en-NZ"/>
              </w:rPr>
              <w:t>279</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63D1387" w14:textId="77777777" w:rsidR="00CB70DE" w:rsidRPr="00F936EE" w:rsidRDefault="00CB70DE" w:rsidP="00CB70DE">
            <w:pPr>
              <w:pStyle w:val="AATableNumbers"/>
              <w:rPr>
                <w:lang w:eastAsia="en-NZ"/>
              </w:rPr>
            </w:pPr>
            <w:r w:rsidRPr="00F936EE">
              <w:rPr>
                <w:lang w:eastAsia="en-NZ"/>
              </w:rPr>
              <w:t>35%</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0231BBA" w14:textId="77777777" w:rsidR="00CB70DE" w:rsidRPr="00F936EE" w:rsidRDefault="00CB70DE" w:rsidP="00CB70DE">
            <w:pPr>
              <w:pStyle w:val="AATableNumbers"/>
              <w:ind w:right="-177"/>
              <w:rPr>
                <w:lang w:eastAsia="en-NZ"/>
              </w:rPr>
            </w:pPr>
            <w:r w:rsidRPr="00F936EE">
              <w:rPr>
                <w:lang w:eastAsia="en-NZ"/>
              </w:rPr>
              <w:t>(29.0%, 40.0%)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DEB87CF" w14:textId="77777777" w:rsidR="00CB70DE" w:rsidRPr="00F936EE" w:rsidRDefault="00CB70DE" w:rsidP="00CB70DE">
            <w:pPr>
              <w:pStyle w:val="AATableNumbers"/>
              <w:rPr>
                <w:lang w:eastAsia="en-NZ"/>
              </w:rPr>
            </w:pPr>
            <w:r w:rsidRPr="00F936EE">
              <w:rPr>
                <w:lang w:eastAsia="en-NZ"/>
              </w:rPr>
              <w:t>46%</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FC5F6D9" w14:textId="77777777" w:rsidR="00CB70DE" w:rsidRPr="00F936EE" w:rsidRDefault="00CB70DE" w:rsidP="00CB70DE">
            <w:pPr>
              <w:pStyle w:val="AATableNumbers"/>
              <w:ind w:right="-102"/>
              <w:rPr>
                <w:lang w:eastAsia="en-NZ"/>
              </w:rPr>
            </w:pPr>
            <w:r w:rsidRPr="00F936EE">
              <w:rPr>
                <w:lang w:eastAsia="en-NZ"/>
              </w:rPr>
              <w:t>(40.0%, 51.5%)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89BDD56" w14:textId="77777777" w:rsidR="00CB70DE" w:rsidRPr="00F936EE" w:rsidRDefault="00CB70DE" w:rsidP="00CB70DE">
            <w:pPr>
              <w:pStyle w:val="AATableNumbers"/>
              <w:rPr>
                <w:lang w:eastAsia="en-NZ"/>
              </w:rPr>
            </w:pPr>
            <w:r w:rsidRPr="00F936EE">
              <w:rPr>
                <w:lang w:eastAsia="en-NZ"/>
              </w:rPr>
              <w:t>18%</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E872BD8" w14:textId="77777777" w:rsidR="00CB70DE" w:rsidRPr="00F936EE" w:rsidRDefault="00CB70DE" w:rsidP="00CB70DE">
            <w:pPr>
              <w:pStyle w:val="AATableNumbers"/>
              <w:rPr>
                <w:lang w:eastAsia="en-NZ"/>
              </w:rPr>
            </w:pPr>
            <w:r w:rsidRPr="00F936EE">
              <w:rPr>
                <w:lang w:eastAsia="en-NZ"/>
              </w:rPr>
              <w:t>(13.5%, 22.5%)</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2A9E41E" w14:textId="77777777" w:rsidR="00CB70DE" w:rsidRPr="00F936EE" w:rsidRDefault="00CB70DE" w:rsidP="00CB70DE">
            <w:pPr>
              <w:pStyle w:val="AATableNumbers"/>
              <w:rPr>
                <w:lang w:eastAsia="en-NZ"/>
              </w:rPr>
            </w:pPr>
            <w:r w:rsidRPr="00F936EE">
              <w:rPr>
                <w:lang w:eastAsia="en-NZ"/>
              </w:rPr>
              <w:t>2%</w:t>
            </w: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AA14D42" w14:textId="77777777" w:rsidR="00CB70DE" w:rsidRPr="00F936EE" w:rsidRDefault="00CB70DE" w:rsidP="00CB70DE">
            <w:pPr>
              <w:pStyle w:val="AATableNumbers"/>
              <w:rPr>
                <w:lang w:eastAsia="en-NZ"/>
              </w:rPr>
            </w:pPr>
            <w:r w:rsidRPr="00F936EE">
              <w:rPr>
                <w:lang w:eastAsia="en-NZ"/>
              </w:rPr>
              <w:t>(0.0%, 3.0%)</w:t>
            </w:r>
          </w:p>
        </w:tc>
      </w:tr>
      <w:tr w:rsidR="00CB70DE" w:rsidRPr="00F936EE" w14:paraId="0A75DA9A"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51CABAD1" w14:textId="77777777" w:rsidR="00CB70DE" w:rsidRPr="00F936EE" w:rsidRDefault="00CB70DE" w:rsidP="00CB70DE">
            <w:pPr>
              <w:pStyle w:val="AATabletext"/>
              <w:rPr>
                <w:lang w:eastAsia="en-NZ"/>
              </w:rPr>
            </w:pPr>
            <w:r w:rsidRPr="00F936EE">
              <w:rPr>
                <w:lang w:eastAsia="en-NZ"/>
              </w:rPr>
              <w:t>Boys</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96DBB4A" w14:textId="77777777" w:rsidR="00CB70DE" w:rsidRPr="00F936EE" w:rsidRDefault="00CB70DE" w:rsidP="00CB70DE">
            <w:pPr>
              <w:pStyle w:val="AATableNumbers"/>
              <w:rPr>
                <w:lang w:eastAsia="en-NZ"/>
              </w:rPr>
            </w:pPr>
            <w:r w:rsidRPr="00F936EE">
              <w:rPr>
                <w:lang w:eastAsia="en-NZ"/>
              </w:rPr>
              <w:t>375</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1B6FE25" w14:textId="77777777" w:rsidR="00CB70DE" w:rsidRPr="00F936EE" w:rsidRDefault="00CB70DE" w:rsidP="00CB70DE">
            <w:pPr>
              <w:pStyle w:val="AATableNumbers"/>
              <w:rPr>
                <w:lang w:eastAsia="en-NZ"/>
              </w:rPr>
            </w:pPr>
            <w:r w:rsidRPr="00F936EE">
              <w:rPr>
                <w:lang w:eastAsia="en-NZ"/>
              </w:rPr>
              <w:t>251</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440995F" w14:textId="77777777" w:rsidR="00CB70DE" w:rsidRPr="00F936EE" w:rsidRDefault="00CB70DE" w:rsidP="00CB70DE">
            <w:pPr>
              <w:pStyle w:val="AATableNumbers"/>
              <w:rPr>
                <w:lang w:eastAsia="en-NZ"/>
              </w:rPr>
            </w:pPr>
            <w:r w:rsidRPr="00F936EE">
              <w:rPr>
                <w:lang w:eastAsia="en-NZ"/>
              </w:rPr>
              <w:t>40%</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D48B9BD" w14:textId="77777777" w:rsidR="00CB70DE" w:rsidRPr="00F936EE" w:rsidRDefault="00CB70DE" w:rsidP="00CB70DE">
            <w:pPr>
              <w:pStyle w:val="AATableNumbers"/>
              <w:ind w:right="-177"/>
              <w:rPr>
                <w:lang w:eastAsia="en-NZ"/>
              </w:rPr>
            </w:pPr>
            <w:r w:rsidRPr="00F936EE">
              <w:rPr>
                <w:lang w:eastAsia="en-NZ"/>
              </w:rPr>
              <w:t>(34.0%, 46.5%)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A0A5489" w14:textId="77777777" w:rsidR="00CB70DE" w:rsidRPr="00F936EE" w:rsidRDefault="00CB70DE" w:rsidP="00CB70DE">
            <w:pPr>
              <w:pStyle w:val="AATableNumbers"/>
              <w:rPr>
                <w:lang w:eastAsia="en-NZ"/>
              </w:rPr>
            </w:pPr>
            <w:r w:rsidRPr="00F936EE">
              <w:rPr>
                <w:lang w:eastAsia="en-NZ"/>
              </w:rPr>
              <w:t>47%</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959F38B" w14:textId="77777777" w:rsidR="00CB70DE" w:rsidRPr="00F936EE" w:rsidRDefault="00CB70DE" w:rsidP="00CB70DE">
            <w:pPr>
              <w:pStyle w:val="AATableNumbers"/>
              <w:ind w:right="-102"/>
              <w:rPr>
                <w:lang w:eastAsia="en-NZ"/>
              </w:rPr>
            </w:pPr>
            <w:r w:rsidRPr="00F936EE">
              <w:rPr>
                <w:lang w:eastAsia="en-NZ"/>
              </w:rPr>
              <w:t>(41.5%, 53.5%)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AE10B5E" w14:textId="77777777" w:rsidR="00CB70DE" w:rsidRPr="00F936EE" w:rsidRDefault="00CB70DE" w:rsidP="00CB70DE">
            <w:pPr>
              <w:pStyle w:val="AATableNumbers"/>
              <w:rPr>
                <w:lang w:eastAsia="en-NZ"/>
              </w:rPr>
            </w:pPr>
            <w:r w:rsidRPr="00F936EE">
              <w:rPr>
                <w:lang w:eastAsia="en-NZ"/>
              </w:rPr>
              <w:t>12%</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67DCFF7" w14:textId="77777777" w:rsidR="00CB70DE" w:rsidRPr="00F936EE" w:rsidRDefault="00CB70DE" w:rsidP="00CB70DE">
            <w:pPr>
              <w:pStyle w:val="AATableNumbers"/>
              <w:rPr>
                <w:lang w:eastAsia="en-NZ"/>
              </w:rPr>
            </w:pPr>
            <w:r w:rsidRPr="00F936EE">
              <w:rPr>
                <w:lang w:eastAsia="en-NZ"/>
              </w:rPr>
              <w:t>(8.0%, 16.0%)</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3A0271F" w14:textId="77777777" w:rsidR="00CB70DE" w:rsidRPr="00F936EE" w:rsidRDefault="00CB70DE" w:rsidP="00CB70DE">
            <w:pPr>
              <w:pStyle w:val="AATableNumbers"/>
              <w:rPr>
                <w:lang w:eastAsia="en-NZ"/>
              </w:rPr>
            </w:pPr>
            <w:r w:rsidRPr="00F936EE">
              <w:rPr>
                <w:lang w:eastAsia="en-NZ"/>
              </w:rPr>
              <w:t>0%</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209BBC9" w14:textId="77777777" w:rsidR="00CB70DE" w:rsidRPr="00F936EE" w:rsidRDefault="00CB70DE" w:rsidP="00CB70DE">
            <w:pPr>
              <w:pStyle w:val="AATableNumbers"/>
              <w:rPr>
                <w:lang w:eastAsia="en-NZ"/>
              </w:rPr>
            </w:pPr>
            <w:r w:rsidRPr="00F936EE">
              <w:rPr>
                <w:lang w:eastAsia="en-NZ"/>
              </w:rPr>
              <w:t>(0.</w:t>
            </w:r>
            <w:r>
              <w:rPr>
                <w:lang w:eastAsia="en-NZ"/>
              </w:rPr>
              <w:t>0</w:t>
            </w:r>
            <w:r w:rsidRPr="00F936EE">
              <w:rPr>
                <w:lang w:eastAsia="en-NZ"/>
              </w:rPr>
              <w:t>%, 1.0%)</w:t>
            </w:r>
          </w:p>
        </w:tc>
      </w:tr>
      <w:tr w:rsidR="00CB70DE" w:rsidRPr="00F936EE" w14:paraId="35128EF3"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D9D9D9"/>
            <w:tcMar>
              <w:top w:w="0" w:type="dxa"/>
              <w:left w:w="195" w:type="dxa"/>
              <w:bottom w:w="0" w:type="dxa"/>
              <w:right w:w="195" w:type="dxa"/>
            </w:tcMar>
            <w:vAlign w:val="center"/>
          </w:tcPr>
          <w:p w14:paraId="664FEB7B" w14:textId="77777777" w:rsidR="00CB70DE" w:rsidRPr="00F936EE" w:rsidRDefault="00CB70DE" w:rsidP="00CB70DE">
            <w:pPr>
              <w:pStyle w:val="AATableSubhead1"/>
              <w:rPr>
                <w:lang w:eastAsia="en-NZ"/>
              </w:rPr>
            </w:pPr>
            <w:r w:rsidRPr="00F936EE">
              <w:rPr>
                <w:lang w:eastAsia="en-NZ"/>
              </w:rPr>
              <w:t>Ethnicity</w:t>
            </w:r>
          </w:p>
        </w:tc>
        <w:tc>
          <w:tcPr>
            <w:tcW w:w="929"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2309CDF7" w14:textId="77777777" w:rsidR="00CB70DE" w:rsidRPr="00F936EE" w:rsidRDefault="00CB70DE" w:rsidP="00CB70DE">
            <w:pPr>
              <w:pStyle w:val="AATableNumbers"/>
              <w:rPr>
                <w:lang w:eastAsia="en-NZ"/>
              </w:rPr>
            </w:pPr>
          </w:p>
        </w:tc>
        <w:tc>
          <w:tcPr>
            <w:tcW w:w="108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A2F2F02" w14:textId="77777777" w:rsidR="00CB70DE" w:rsidRPr="00F936EE" w:rsidRDefault="00CB70DE" w:rsidP="00CB70DE">
            <w:pPr>
              <w:pStyle w:val="AATableNumbers"/>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F2B3500" w14:textId="77777777" w:rsidR="00CB70DE" w:rsidRPr="00F936EE" w:rsidRDefault="00CB70DE" w:rsidP="00CB70DE">
            <w:pPr>
              <w:pStyle w:val="AATableNumbers"/>
              <w:rPr>
                <w:lang w:eastAsia="en-NZ"/>
              </w:rPr>
            </w:pPr>
          </w:p>
        </w:tc>
        <w:tc>
          <w:tcPr>
            <w:tcW w:w="1402"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79CE93E" w14:textId="77777777" w:rsidR="00CB70DE" w:rsidRPr="00F936EE" w:rsidRDefault="00CB70DE" w:rsidP="00CB70DE">
            <w:pPr>
              <w:pStyle w:val="AATableNumbers"/>
              <w:ind w:right="-177"/>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29AC9165" w14:textId="77777777" w:rsidR="00CB70DE" w:rsidRPr="00F936EE" w:rsidRDefault="00CB70DE" w:rsidP="00CB70DE">
            <w:pPr>
              <w:pStyle w:val="AATableNumbers"/>
              <w:rPr>
                <w:lang w:eastAsia="en-NZ"/>
              </w:rPr>
            </w:pPr>
          </w:p>
        </w:tc>
        <w:tc>
          <w:tcPr>
            <w:tcW w:w="143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C528710" w14:textId="77777777" w:rsidR="00CB70DE" w:rsidRPr="00F936EE" w:rsidRDefault="00CB70DE" w:rsidP="00CB70DE">
            <w:pPr>
              <w:pStyle w:val="AATableNumbers"/>
              <w:ind w:right="-102"/>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5145391" w14:textId="77777777" w:rsidR="00CB70DE" w:rsidRPr="00F936EE" w:rsidRDefault="00CB70DE" w:rsidP="00CB70DE">
            <w:pPr>
              <w:pStyle w:val="AATableNumbers"/>
              <w:rPr>
                <w:lang w:eastAsia="en-NZ"/>
              </w:rPr>
            </w:pPr>
          </w:p>
        </w:tc>
        <w:tc>
          <w:tcPr>
            <w:tcW w:w="1514"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7D6CAF3" w14:textId="77777777" w:rsidR="00CB70DE" w:rsidRPr="00F936EE" w:rsidRDefault="00CB70DE" w:rsidP="00CB70DE">
            <w:pPr>
              <w:pStyle w:val="AATableNumbers"/>
              <w:rPr>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634ADFB" w14:textId="77777777" w:rsidR="00CB70DE" w:rsidRPr="00F936EE" w:rsidRDefault="00CB70DE" w:rsidP="00CB70DE">
            <w:pPr>
              <w:pStyle w:val="AATableNumbers"/>
              <w:rPr>
                <w:lang w:eastAsia="en-NZ"/>
              </w:rPr>
            </w:pPr>
          </w:p>
        </w:tc>
        <w:tc>
          <w:tcPr>
            <w:tcW w:w="145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E0370FF" w14:textId="77777777" w:rsidR="00CB70DE" w:rsidRPr="00F936EE" w:rsidRDefault="00CB70DE" w:rsidP="00CB70DE">
            <w:pPr>
              <w:pStyle w:val="AATableNumbers"/>
              <w:rPr>
                <w:lang w:eastAsia="en-NZ"/>
              </w:rPr>
            </w:pPr>
          </w:p>
        </w:tc>
      </w:tr>
      <w:tr w:rsidR="00CB70DE" w:rsidRPr="00F936EE" w14:paraId="4E389716"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2402CF7B" w14:textId="77777777" w:rsidR="00CB70DE" w:rsidRPr="00F936EE" w:rsidRDefault="00CB70DE" w:rsidP="00CB70DE">
            <w:pPr>
              <w:pStyle w:val="AATabletext"/>
              <w:rPr>
                <w:lang w:eastAsia="en-NZ"/>
              </w:rPr>
            </w:pPr>
            <w:r w:rsidRPr="001D5887">
              <w:rPr>
                <w:lang w:eastAsia="en-NZ"/>
              </w:rPr>
              <w:t>M</w:t>
            </w:r>
            <w:r>
              <w:rPr>
                <w:rFonts w:hint="eastAsia"/>
                <w:lang w:eastAsia="en-NZ"/>
              </w:rPr>
              <w:t>ā</w:t>
            </w:r>
            <w:r w:rsidRPr="001D5887">
              <w:rPr>
                <w:lang w:eastAsia="en-NZ"/>
              </w:rPr>
              <w:t>ori</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ADE54F0" w14:textId="77777777" w:rsidR="00CB70DE" w:rsidRPr="00F936EE" w:rsidRDefault="00CB70DE" w:rsidP="00CB70DE">
            <w:pPr>
              <w:pStyle w:val="AATableNumbers"/>
              <w:rPr>
                <w:lang w:eastAsia="en-NZ"/>
              </w:rPr>
            </w:pPr>
            <w:r w:rsidRPr="00F936EE">
              <w:rPr>
                <w:lang w:eastAsia="en-NZ"/>
              </w:rPr>
              <w:t>179</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E6D37F4" w14:textId="77777777" w:rsidR="00CB70DE" w:rsidRPr="00F936EE" w:rsidRDefault="00CB70DE" w:rsidP="00CB70DE">
            <w:pPr>
              <w:pStyle w:val="AATableNumbers"/>
              <w:rPr>
                <w:lang w:eastAsia="en-NZ"/>
              </w:rPr>
            </w:pPr>
            <w:r w:rsidRPr="00F936EE">
              <w:rPr>
                <w:lang w:eastAsia="en-NZ"/>
              </w:rPr>
              <w:t>120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F087165" w14:textId="77777777" w:rsidR="00CB70DE" w:rsidRPr="00F936EE" w:rsidRDefault="00CB70DE" w:rsidP="00CB70DE">
            <w:pPr>
              <w:pStyle w:val="AATableNumbers"/>
              <w:rPr>
                <w:lang w:eastAsia="en-NZ"/>
              </w:rPr>
            </w:pPr>
            <w:r w:rsidRPr="00F936EE">
              <w:rPr>
                <w:lang w:eastAsia="en-NZ"/>
              </w:rPr>
              <w:t>49%</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1F2FCCB" w14:textId="77777777" w:rsidR="00CB70DE" w:rsidRPr="00F936EE" w:rsidRDefault="00CB70DE" w:rsidP="00CB70DE">
            <w:pPr>
              <w:pStyle w:val="AATableNumbers"/>
              <w:ind w:right="-177"/>
              <w:rPr>
                <w:lang w:eastAsia="en-NZ"/>
              </w:rPr>
            </w:pPr>
            <w:r w:rsidRPr="00F936EE">
              <w:rPr>
                <w:lang w:eastAsia="en-NZ"/>
              </w:rPr>
              <w:t>(39.5%, 57.5%)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1D8CE11" w14:textId="77777777" w:rsidR="00CB70DE" w:rsidRPr="00F936EE" w:rsidRDefault="00CB70DE" w:rsidP="00CB70DE">
            <w:pPr>
              <w:pStyle w:val="AATableNumbers"/>
              <w:rPr>
                <w:lang w:eastAsia="en-NZ"/>
              </w:rPr>
            </w:pPr>
            <w:r w:rsidRPr="00F936EE">
              <w:rPr>
                <w:lang w:eastAsia="en-NZ"/>
              </w:rPr>
              <w:t>39%</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5661F3D" w14:textId="77777777" w:rsidR="00CB70DE" w:rsidRPr="00F936EE" w:rsidRDefault="00CB70DE" w:rsidP="00CB70DE">
            <w:pPr>
              <w:pStyle w:val="AATableNumbers"/>
              <w:ind w:right="-102"/>
              <w:rPr>
                <w:lang w:eastAsia="en-NZ"/>
              </w:rPr>
            </w:pPr>
            <w:r w:rsidRPr="00F936EE">
              <w:rPr>
                <w:lang w:eastAsia="en-NZ"/>
              </w:rPr>
              <w:t>(30.5%, 48.0%)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9C968C9" w14:textId="77777777" w:rsidR="00CB70DE" w:rsidRPr="00F936EE" w:rsidRDefault="00CB70DE" w:rsidP="00CB70DE">
            <w:pPr>
              <w:pStyle w:val="AATableNumbers"/>
              <w:rPr>
                <w:lang w:eastAsia="en-NZ"/>
              </w:rPr>
            </w:pPr>
            <w:r w:rsidRPr="00F936EE">
              <w:rPr>
                <w:lang w:eastAsia="en-NZ"/>
              </w:rPr>
              <w:t>12%</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EC5E113" w14:textId="77777777" w:rsidR="00CB70DE" w:rsidRPr="00F936EE" w:rsidRDefault="00CB70DE" w:rsidP="00CB70DE">
            <w:pPr>
              <w:pStyle w:val="AATableNumbers"/>
              <w:rPr>
                <w:lang w:eastAsia="en-NZ"/>
              </w:rPr>
            </w:pPr>
            <w:r w:rsidRPr="00F936EE">
              <w:rPr>
                <w:lang w:eastAsia="en-NZ"/>
              </w:rPr>
              <w:t>(6.5%, 18.0%)</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85891FC" w14:textId="77777777" w:rsidR="00CB70DE" w:rsidRPr="00F936EE" w:rsidRDefault="00CB70DE" w:rsidP="00CB70DE">
            <w:pPr>
              <w:pStyle w:val="AATableNumbers"/>
              <w:rPr>
                <w:lang w:eastAsia="en-NZ"/>
              </w:rPr>
            </w:pPr>
            <w:r>
              <w:rPr>
                <w:lang w:eastAsia="en-NZ"/>
              </w:rPr>
              <w:t>-</w:t>
            </w: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8E54298" w14:textId="77777777" w:rsidR="00CB70DE" w:rsidRPr="00F936EE" w:rsidRDefault="00CB70DE" w:rsidP="00CB70DE">
            <w:pPr>
              <w:pStyle w:val="AATableNumbers"/>
              <w:rPr>
                <w:lang w:eastAsia="en-NZ"/>
              </w:rPr>
            </w:pPr>
            <w:r>
              <w:rPr>
                <w:lang w:eastAsia="en-NZ"/>
              </w:rPr>
              <w:t>-</w:t>
            </w:r>
          </w:p>
        </w:tc>
      </w:tr>
      <w:tr w:rsidR="00CB70DE" w:rsidRPr="00F936EE" w14:paraId="68DCFD26"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6C0906F9" w14:textId="77777777" w:rsidR="00CB70DE" w:rsidRPr="00F936EE" w:rsidRDefault="00CB70DE" w:rsidP="00CB70DE">
            <w:pPr>
              <w:pStyle w:val="AATabletext"/>
              <w:rPr>
                <w:lang w:eastAsia="en-NZ"/>
              </w:rPr>
            </w:pPr>
            <w:r w:rsidRPr="00F936EE">
              <w:rPr>
                <w:lang w:eastAsia="en-NZ"/>
              </w:rPr>
              <w:t>Non-</w:t>
            </w:r>
            <w:r w:rsidRPr="001D5887">
              <w:rPr>
                <w:lang w:eastAsia="en-NZ"/>
              </w:rPr>
              <w:t>M</w:t>
            </w:r>
            <w:r>
              <w:rPr>
                <w:rFonts w:hint="eastAsia"/>
                <w:lang w:eastAsia="en-NZ"/>
              </w:rPr>
              <w:t>ā</w:t>
            </w:r>
            <w:r w:rsidRPr="001D5887">
              <w:rPr>
                <w:lang w:eastAsia="en-NZ"/>
              </w:rPr>
              <w:t>ori</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15D7272" w14:textId="77777777" w:rsidR="00CB70DE" w:rsidRPr="00F936EE" w:rsidRDefault="00CB70DE" w:rsidP="00CB70DE">
            <w:pPr>
              <w:pStyle w:val="AATableNumbers"/>
              <w:rPr>
                <w:lang w:eastAsia="en-NZ"/>
              </w:rPr>
            </w:pPr>
            <w:r w:rsidRPr="00F936EE">
              <w:rPr>
                <w:lang w:eastAsia="en-NZ"/>
              </w:rPr>
              <w:t>612</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8FC6025" w14:textId="77777777" w:rsidR="00CB70DE" w:rsidRPr="00F936EE" w:rsidRDefault="00CB70DE" w:rsidP="00CB70DE">
            <w:pPr>
              <w:pStyle w:val="AATableNumbers"/>
              <w:rPr>
                <w:lang w:eastAsia="en-NZ"/>
              </w:rPr>
            </w:pPr>
            <w:r w:rsidRPr="00F936EE">
              <w:rPr>
                <w:lang w:eastAsia="en-NZ"/>
              </w:rPr>
              <w:t>410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5015863" w14:textId="77777777" w:rsidR="00CB70DE" w:rsidRPr="00F936EE" w:rsidRDefault="00CB70DE" w:rsidP="00CB70DE">
            <w:pPr>
              <w:pStyle w:val="AATableNumbers"/>
              <w:rPr>
                <w:lang w:eastAsia="en-NZ"/>
              </w:rPr>
            </w:pPr>
            <w:r w:rsidRPr="00F936EE">
              <w:rPr>
                <w:lang w:eastAsia="en-NZ"/>
              </w:rPr>
              <w:t>34%</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FA8ABDA" w14:textId="77777777" w:rsidR="00CB70DE" w:rsidRPr="00F936EE" w:rsidRDefault="00CB70DE" w:rsidP="00CB70DE">
            <w:pPr>
              <w:pStyle w:val="AATableNumbers"/>
              <w:ind w:right="-177"/>
              <w:rPr>
                <w:lang w:eastAsia="en-NZ"/>
              </w:rPr>
            </w:pPr>
            <w:r w:rsidRPr="00F936EE">
              <w:rPr>
                <w:lang w:eastAsia="en-NZ"/>
              </w:rPr>
              <w:t>(29.5%, 38.5%)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4D59486" w14:textId="77777777" w:rsidR="00CB70DE" w:rsidRPr="00F936EE" w:rsidRDefault="00CB70DE" w:rsidP="00CB70DE">
            <w:pPr>
              <w:pStyle w:val="AATableNumbers"/>
              <w:rPr>
                <w:lang w:eastAsia="en-NZ"/>
              </w:rPr>
            </w:pPr>
            <w:r w:rsidRPr="00F936EE">
              <w:rPr>
                <w:lang w:eastAsia="en-NZ"/>
              </w:rPr>
              <w:t>49%</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0AFB9B7" w14:textId="77777777" w:rsidR="00CB70DE" w:rsidRPr="00F936EE" w:rsidRDefault="00CB70DE" w:rsidP="00CB70DE">
            <w:pPr>
              <w:pStyle w:val="AATableNumbers"/>
              <w:ind w:right="-102"/>
              <w:rPr>
                <w:lang w:eastAsia="en-NZ"/>
              </w:rPr>
            </w:pPr>
            <w:r w:rsidRPr="00F936EE">
              <w:rPr>
                <w:lang w:eastAsia="en-NZ"/>
              </w:rPr>
              <w:t>(44.0%, 53.5%)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0745D94" w14:textId="77777777" w:rsidR="00CB70DE" w:rsidRPr="00F936EE" w:rsidRDefault="00CB70DE" w:rsidP="00CB70DE">
            <w:pPr>
              <w:pStyle w:val="AATableNumbers"/>
              <w:rPr>
                <w:lang w:eastAsia="en-NZ"/>
              </w:rPr>
            </w:pPr>
            <w:r w:rsidRPr="00F936EE">
              <w:rPr>
                <w:lang w:eastAsia="en-NZ"/>
              </w:rPr>
              <w:t>16%</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B369DCD" w14:textId="77777777" w:rsidR="00CB70DE" w:rsidRPr="00F936EE" w:rsidRDefault="00CB70DE" w:rsidP="00CB70DE">
            <w:pPr>
              <w:pStyle w:val="AATableNumbers"/>
              <w:rPr>
                <w:lang w:eastAsia="en-NZ"/>
              </w:rPr>
            </w:pPr>
            <w:r w:rsidRPr="00F936EE">
              <w:rPr>
                <w:lang w:eastAsia="en-NZ"/>
              </w:rPr>
              <w:t>(12.5%, 19.5%)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950B3AA" w14:textId="77777777" w:rsidR="00CB70DE" w:rsidRPr="00F936EE" w:rsidRDefault="00CB70DE" w:rsidP="00CB70DE">
            <w:pPr>
              <w:pStyle w:val="AATableNumbers"/>
              <w:rPr>
                <w:lang w:eastAsia="en-NZ"/>
              </w:rPr>
            </w:pPr>
            <w:r w:rsidRPr="00F936EE">
              <w:rPr>
                <w:lang w:eastAsia="en-NZ"/>
              </w:rPr>
              <w:t>1%</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80953B5" w14:textId="77777777" w:rsidR="00CB70DE" w:rsidRPr="00F936EE" w:rsidRDefault="00CB70DE" w:rsidP="00CB70DE">
            <w:pPr>
              <w:pStyle w:val="AATableNumbers"/>
              <w:rPr>
                <w:lang w:eastAsia="en-NZ"/>
              </w:rPr>
            </w:pPr>
            <w:r w:rsidRPr="00F936EE">
              <w:rPr>
                <w:lang w:eastAsia="en-NZ"/>
              </w:rPr>
              <w:t>(0.0%, 2.5%)</w:t>
            </w:r>
          </w:p>
        </w:tc>
      </w:tr>
      <w:tr w:rsidR="00CB70DE" w:rsidRPr="00F936EE" w14:paraId="4AB27AF9"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00E89611" w14:textId="77777777" w:rsidR="00CB70DE" w:rsidRPr="00F936EE" w:rsidRDefault="00CB70DE" w:rsidP="00CB70DE">
            <w:pPr>
              <w:pStyle w:val="AATabletext"/>
              <w:rPr>
                <w:lang w:eastAsia="en-NZ"/>
              </w:rPr>
            </w:pPr>
            <w:r w:rsidRPr="00F936EE">
              <w:rPr>
                <w:lang w:eastAsia="en-NZ"/>
              </w:rPr>
              <w:t>Pasifika</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5D1B5EE" w14:textId="77777777" w:rsidR="00CB70DE" w:rsidRPr="00F936EE" w:rsidRDefault="00CB70DE" w:rsidP="00CB70DE">
            <w:pPr>
              <w:pStyle w:val="AATableNumbers"/>
              <w:rPr>
                <w:lang w:eastAsia="en-NZ"/>
              </w:rPr>
            </w:pPr>
            <w:r w:rsidRPr="00F936EE">
              <w:rPr>
                <w:lang w:eastAsia="en-NZ"/>
              </w:rPr>
              <w:t>86</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93D6EAA" w14:textId="77777777" w:rsidR="00CB70DE" w:rsidRPr="00F936EE" w:rsidRDefault="00CB70DE" w:rsidP="00CB70DE">
            <w:pPr>
              <w:pStyle w:val="AATableNumbers"/>
              <w:rPr>
                <w:lang w:eastAsia="en-NZ"/>
              </w:rPr>
            </w:pPr>
            <w:r w:rsidRPr="00F936EE">
              <w:rPr>
                <w:lang w:eastAsia="en-NZ"/>
              </w:rPr>
              <w:t>58</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4CB30E0" w14:textId="77777777" w:rsidR="00CB70DE" w:rsidRPr="00F936EE" w:rsidRDefault="00CB70DE" w:rsidP="00CB70DE">
            <w:pPr>
              <w:pStyle w:val="AATableNumbers"/>
              <w:rPr>
                <w:lang w:eastAsia="en-NZ"/>
              </w:rPr>
            </w:pPr>
            <w:r w:rsidRPr="00F936EE">
              <w:rPr>
                <w:lang w:eastAsia="en-NZ"/>
              </w:rPr>
              <w:t>63%</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21EAEEE" w14:textId="77777777" w:rsidR="00CB70DE" w:rsidRPr="00F936EE" w:rsidRDefault="00CB70DE" w:rsidP="00CB70DE">
            <w:pPr>
              <w:pStyle w:val="AATableNumbers"/>
              <w:ind w:right="-177"/>
              <w:rPr>
                <w:lang w:eastAsia="en-NZ"/>
              </w:rPr>
            </w:pPr>
            <w:r w:rsidRPr="00F936EE">
              <w:rPr>
                <w:lang w:eastAsia="en-NZ"/>
              </w:rPr>
              <w:t>(50.5%, 75.5%)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E29CB15" w14:textId="77777777" w:rsidR="00CB70DE" w:rsidRPr="00F936EE" w:rsidRDefault="00CB70DE" w:rsidP="00CB70DE">
            <w:pPr>
              <w:pStyle w:val="AATableNumbers"/>
              <w:rPr>
                <w:lang w:eastAsia="en-NZ"/>
              </w:rPr>
            </w:pPr>
            <w:r w:rsidRPr="00F936EE">
              <w:rPr>
                <w:lang w:eastAsia="en-NZ"/>
              </w:rPr>
              <w:t>31%</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460D0AD" w14:textId="77777777" w:rsidR="00CB70DE" w:rsidRPr="00F936EE" w:rsidRDefault="00CB70DE" w:rsidP="00CB70DE">
            <w:pPr>
              <w:pStyle w:val="AATableNumbers"/>
              <w:ind w:right="-102"/>
              <w:rPr>
                <w:lang w:eastAsia="en-NZ"/>
              </w:rPr>
            </w:pPr>
            <w:r w:rsidRPr="00F936EE">
              <w:rPr>
                <w:lang w:eastAsia="en-NZ"/>
              </w:rPr>
              <w:t>(19.5%, 43.5%)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13253FE" w14:textId="77777777" w:rsidR="00CB70DE" w:rsidRPr="00F936EE" w:rsidRDefault="00CB70DE" w:rsidP="00CB70DE">
            <w:pPr>
              <w:pStyle w:val="AATableNumbers"/>
              <w:rPr>
                <w:lang w:eastAsia="en-NZ"/>
              </w:rPr>
            </w:pPr>
            <w:r w:rsidRPr="00F936EE">
              <w:rPr>
                <w:lang w:eastAsia="en-NZ"/>
              </w:rPr>
              <w:t>6%</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2CCF443" w14:textId="77777777" w:rsidR="00CB70DE" w:rsidRPr="00F936EE" w:rsidRDefault="00CB70DE" w:rsidP="00CB70DE">
            <w:pPr>
              <w:pStyle w:val="AATableNumbers"/>
              <w:rPr>
                <w:lang w:eastAsia="en-NZ"/>
              </w:rPr>
            </w:pPr>
            <w:r w:rsidRPr="00F936EE">
              <w:rPr>
                <w:lang w:eastAsia="en-NZ"/>
              </w:rPr>
              <w:t>(0.0%, 12.0%)</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BC3A8FF" w14:textId="77777777" w:rsidR="00CB70DE" w:rsidRPr="00F936EE" w:rsidRDefault="00CB70DE" w:rsidP="00CB70DE">
            <w:pPr>
              <w:pStyle w:val="AATableNumbers"/>
              <w:rPr>
                <w:lang w:eastAsia="en-NZ"/>
              </w:rPr>
            </w:pP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C3725D0" w14:textId="77777777" w:rsidR="00CB70DE" w:rsidRPr="00F936EE" w:rsidRDefault="00CB70DE" w:rsidP="00CB70DE">
            <w:pPr>
              <w:pStyle w:val="AATableNumbers"/>
              <w:rPr>
                <w:lang w:eastAsia="en-NZ"/>
              </w:rPr>
            </w:pPr>
          </w:p>
        </w:tc>
      </w:tr>
      <w:tr w:rsidR="00CB70DE" w:rsidRPr="00F936EE" w14:paraId="27460477"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3C247734" w14:textId="77777777" w:rsidR="00CB70DE" w:rsidRPr="00F936EE" w:rsidRDefault="00CB70DE" w:rsidP="00CB70DE">
            <w:pPr>
              <w:pStyle w:val="AATabletext"/>
              <w:rPr>
                <w:lang w:eastAsia="en-NZ"/>
              </w:rPr>
            </w:pPr>
            <w:r w:rsidRPr="00F936EE">
              <w:rPr>
                <w:lang w:eastAsia="en-NZ"/>
              </w:rPr>
              <w:t>Non-Pasifika</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DFDCA13" w14:textId="77777777" w:rsidR="00CB70DE" w:rsidRPr="00F936EE" w:rsidRDefault="00CB70DE" w:rsidP="00CB70DE">
            <w:pPr>
              <w:pStyle w:val="AATableNumbers"/>
              <w:rPr>
                <w:lang w:eastAsia="en-NZ"/>
              </w:rPr>
            </w:pPr>
            <w:r w:rsidRPr="00F936EE">
              <w:rPr>
                <w:lang w:eastAsia="en-NZ"/>
              </w:rPr>
              <w:t>705</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C3E1FFA" w14:textId="77777777" w:rsidR="00CB70DE" w:rsidRPr="00F936EE" w:rsidRDefault="00CB70DE" w:rsidP="00CB70DE">
            <w:pPr>
              <w:pStyle w:val="AATableNumbers"/>
              <w:rPr>
                <w:lang w:eastAsia="en-NZ"/>
              </w:rPr>
            </w:pPr>
            <w:r w:rsidRPr="00F936EE">
              <w:rPr>
                <w:lang w:eastAsia="en-NZ"/>
              </w:rPr>
              <w:t>472</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65DBB4C" w14:textId="77777777" w:rsidR="00CB70DE" w:rsidRPr="00F936EE" w:rsidRDefault="00CB70DE" w:rsidP="00CB70DE">
            <w:pPr>
              <w:pStyle w:val="AATableNumbers"/>
              <w:rPr>
                <w:lang w:eastAsia="en-NZ"/>
              </w:rPr>
            </w:pPr>
            <w:r w:rsidRPr="00F936EE">
              <w:rPr>
                <w:lang w:eastAsia="en-NZ"/>
              </w:rPr>
              <w:t>34%</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4E727A6" w14:textId="77777777" w:rsidR="00CB70DE" w:rsidRPr="00F936EE" w:rsidRDefault="00CB70DE" w:rsidP="00CB70DE">
            <w:pPr>
              <w:pStyle w:val="AATableNumbers"/>
              <w:ind w:right="-177"/>
              <w:rPr>
                <w:lang w:eastAsia="en-NZ"/>
              </w:rPr>
            </w:pPr>
            <w:r w:rsidRPr="00F936EE">
              <w:rPr>
                <w:lang w:eastAsia="en-NZ"/>
              </w:rPr>
              <w:t>(30.0%, 38.5%)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2E911B9" w14:textId="77777777" w:rsidR="00CB70DE" w:rsidRPr="00F936EE" w:rsidRDefault="00CB70DE" w:rsidP="00CB70DE">
            <w:pPr>
              <w:pStyle w:val="AATableNumbers"/>
              <w:rPr>
                <w:lang w:eastAsia="en-NZ"/>
              </w:rPr>
            </w:pPr>
            <w:r w:rsidRPr="00F936EE">
              <w:rPr>
                <w:lang w:eastAsia="en-NZ"/>
              </w:rPr>
              <w:t>48%</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259E151" w14:textId="77777777" w:rsidR="00CB70DE" w:rsidRPr="00F936EE" w:rsidRDefault="00CB70DE" w:rsidP="00CB70DE">
            <w:pPr>
              <w:pStyle w:val="AATableNumbers"/>
              <w:ind w:right="-102"/>
              <w:rPr>
                <w:lang w:eastAsia="en-NZ"/>
              </w:rPr>
            </w:pPr>
            <w:r w:rsidRPr="00F936EE">
              <w:rPr>
                <w:lang w:eastAsia="en-NZ"/>
              </w:rPr>
              <w:t>(44.0%, 53.0%)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D25A49C" w14:textId="77777777" w:rsidR="00CB70DE" w:rsidRPr="00F936EE" w:rsidRDefault="00CB70DE" w:rsidP="00CB70DE">
            <w:pPr>
              <w:pStyle w:val="AATableNumbers"/>
              <w:rPr>
                <w:lang w:eastAsia="en-NZ"/>
              </w:rPr>
            </w:pPr>
            <w:r w:rsidRPr="00F936EE">
              <w:rPr>
                <w:lang w:eastAsia="en-NZ"/>
              </w:rPr>
              <w:t>16%</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828D9C0" w14:textId="77777777" w:rsidR="00CB70DE" w:rsidRPr="00F936EE" w:rsidRDefault="00CB70DE" w:rsidP="00CB70DE">
            <w:pPr>
              <w:pStyle w:val="AATableNumbers"/>
              <w:rPr>
                <w:lang w:eastAsia="en-NZ"/>
              </w:rPr>
            </w:pPr>
            <w:r w:rsidRPr="00F936EE">
              <w:rPr>
                <w:lang w:eastAsia="en-NZ"/>
              </w:rPr>
              <w:t>(13.0%, 19.5%)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23675F0" w14:textId="77777777" w:rsidR="00CB70DE" w:rsidRPr="00F936EE" w:rsidRDefault="00CB70DE" w:rsidP="00CB70DE">
            <w:pPr>
              <w:pStyle w:val="AATableNumbers"/>
              <w:rPr>
                <w:lang w:eastAsia="en-NZ"/>
              </w:rPr>
            </w:pPr>
            <w:r w:rsidRPr="00F936EE">
              <w:rPr>
                <w:lang w:eastAsia="en-NZ"/>
              </w:rPr>
              <w:t>1%</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E575432" w14:textId="77777777" w:rsidR="00CB70DE" w:rsidRPr="00F936EE" w:rsidRDefault="00CB70DE" w:rsidP="00CB70DE">
            <w:pPr>
              <w:pStyle w:val="AATableNumbers"/>
              <w:rPr>
                <w:lang w:eastAsia="en-NZ"/>
              </w:rPr>
            </w:pPr>
            <w:r w:rsidRPr="00F936EE">
              <w:rPr>
                <w:lang w:eastAsia="en-NZ"/>
              </w:rPr>
              <w:t>(0.0%, 2.0%)</w:t>
            </w:r>
          </w:p>
        </w:tc>
      </w:tr>
      <w:tr w:rsidR="00CB70DE" w:rsidRPr="00F936EE" w14:paraId="2286C6B9"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44261E46" w14:textId="77777777" w:rsidR="00CB70DE" w:rsidRPr="00F936EE" w:rsidRDefault="00CB70DE" w:rsidP="00CB70DE">
            <w:pPr>
              <w:pStyle w:val="AATabletext"/>
              <w:rPr>
                <w:lang w:eastAsia="en-NZ"/>
              </w:rPr>
            </w:pPr>
            <w:r w:rsidRPr="00F936EE">
              <w:rPr>
                <w:lang w:eastAsia="en-NZ"/>
              </w:rPr>
              <w:t>Asian</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564437E" w14:textId="77777777" w:rsidR="00CB70DE" w:rsidRPr="00F936EE" w:rsidRDefault="00CB70DE" w:rsidP="00CB70DE">
            <w:pPr>
              <w:pStyle w:val="AATableNumbers"/>
              <w:rPr>
                <w:lang w:eastAsia="en-NZ"/>
              </w:rPr>
            </w:pPr>
            <w:r w:rsidRPr="00F936EE">
              <w:rPr>
                <w:lang w:eastAsia="en-NZ"/>
              </w:rPr>
              <w:t>89</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27DE700" w14:textId="77777777" w:rsidR="00CB70DE" w:rsidRPr="00F936EE" w:rsidRDefault="00CB70DE" w:rsidP="00CB70DE">
            <w:pPr>
              <w:pStyle w:val="AATableNumbers"/>
              <w:rPr>
                <w:lang w:eastAsia="en-NZ"/>
              </w:rPr>
            </w:pPr>
            <w:r w:rsidRPr="00F936EE">
              <w:rPr>
                <w:lang w:eastAsia="en-NZ"/>
              </w:rPr>
              <w:t>60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313EDF9" w14:textId="77777777" w:rsidR="00CB70DE" w:rsidRPr="00F936EE" w:rsidRDefault="00CB70DE" w:rsidP="00CB70DE">
            <w:pPr>
              <w:pStyle w:val="AATableNumbers"/>
              <w:rPr>
                <w:lang w:eastAsia="en-NZ"/>
              </w:rPr>
            </w:pPr>
            <w:r w:rsidRPr="00F936EE">
              <w:rPr>
                <w:lang w:eastAsia="en-NZ"/>
              </w:rPr>
              <w:t>48%</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E9D56C8" w14:textId="77777777" w:rsidR="00CB70DE" w:rsidRPr="00F936EE" w:rsidRDefault="00CB70DE" w:rsidP="00CB70DE">
            <w:pPr>
              <w:pStyle w:val="AATableNumbers"/>
              <w:ind w:right="-177"/>
              <w:rPr>
                <w:lang w:eastAsia="en-NZ"/>
              </w:rPr>
            </w:pPr>
            <w:r w:rsidRPr="00F936EE">
              <w:rPr>
                <w:lang w:eastAsia="en-NZ"/>
              </w:rPr>
              <w:t>(35.5%, 61.0%)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516EAA8" w14:textId="77777777" w:rsidR="00CB70DE" w:rsidRPr="00F936EE" w:rsidRDefault="00CB70DE" w:rsidP="00CB70DE">
            <w:pPr>
              <w:pStyle w:val="AATableNumbers"/>
              <w:rPr>
                <w:lang w:eastAsia="en-NZ"/>
              </w:rPr>
            </w:pPr>
            <w:r w:rsidRPr="00F936EE">
              <w:rPr>
                <w:lang w:eastAsia="en-NZ"/>
              </w:rPr>
              <w:t>44%</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B350B1F" w14:textId="77777777" w:rsidR="00CB70DE" w:rsidRPr="00F936EE" w:rsidRDefault="00CB70DE" w:rsidP="00CB70DE">
            <w:pPr>
              <w:pStyle w:val="AATableNumbers"/>
              <w:ind w:right="-102"/>
              <w:rPr>
                <w:lang w:eastAsia="en-NZ"/>
              </w:rPr>
            </w:pPr>
            <w:r w:rsidRPr="00F936EE">
              <w:rPr>
                <w:lang w:eastAsia="en-NZ"/>
              </w:rPr>
              <w:t>(31.0%, 56.5%)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CF860CD" w14:textId="77777777" w:rsidR="00CB70DE" w:rsidRPr="00F936EE" w:rsidRDefault="00CB70DE" w:rsidP="00CB70DE">
            <w:pPr>
              <w:pStyle w:val="AATableNumbers"/>
              <w:rPr>
                <w:lang w:eastAsia="en-NZ"/>
              </w:rPr>
            </w:pPr>
            <w:r w:rsidRPr="00F936EE">
              <w:rPr>
                <w:lang w:eastAsia="en-NZ"/>
              </w:rPr>
              <w:t>8%</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FA68FAF" w14:textId="77777777" w:rsidR="00CB70DE" w:rsidRPr="00F936EE" w:rsidRDefault="00CB70DE" w:rsidP="00CB70DE">
            <w:pPr>
              <w:pStyle w:val="AATableNumbers"/>
              <w:rPr>
                <w:lang w:eastAsia="en-NZ"/>
              </w:rPr>
            </w:pPr>
            <w:r w:rsidRPr="00F936EE">
              <w:rPr>
                <w:lang w:eastAsia="en-NZ"/>
              </w:rPr>
              <w:t>(1.0%, 14.5%)</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3E30609" w14:textId="77777777" w:rsidR="00CB70DE" w:rsidRPr="00F936EE" w:rsidRDefault="00CB70DE" w:rsidP="00CB70DE">
            <w:pPr>
              <w:pStyle w:val="AATableNumbers"/>
              <w:rPr>
                <w:lang w:eastAsia="en-NZ"/>
              </w:rPr>
            </w:pP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76B82D3" w14:textId="77777777" w:rsidR="00CB70DE" w:rsidRPr="00F936EE" w:rsidRDefault="00CB70DE" w:rsidP="00CB70DE">
            <w:pPr>
              <w:pStyle w:val="AATableNumbers"/>
              <w:rPr>
                <w:lang w:eastAsia="en-NZ"/>
              </w:rPr>
            </w:pPr>
          </w:p>
        </w:tc>
      </w:tr>
      <w:tr w:rsidR="00CB70DE" w:rsidRPr="00F936EE" w14:paraId="3D2ACA18"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27827A87" w14:textId="77777777" w:rsidR="00CB70DE" w:rsidRPr="00F936EE" w:rsidRDefault="00CB70DE" w:rsidP="00CB70DE">
            <w:pPr>
              <w:pStyle w:val="AATabletext"/>
              <w:rPr>
                <w:lang w:eastAsia="en-NZ"/>
              </w:rPr>
            </w:pPr>
            <w:r w:rsidRPr="00F936EE">
              <w:rPr>
                <w:lang w:eastAsia="en-NZ"/>
              </w:rPr>
              <w:t>Non-Asian</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3A36648" w14:textId="77777777" w:rsidR="00CB70DE" w:rsidRPr="00F936EE" w:rsidRDefault="00CB70DE" w:rsidP="00CB70DE">
            <w:pPr>
              <w:pStyle w:val="AATableNumbers"/>
              <w:rPr>
                <w:lang w:eastAsia="en-NZ"/>
              </w:rPr>
            </w:pPr>
            <w:r w:rsidRPr="00F936EE">
              <w:rPr>
                <w:lang w:eastAsia="en-NZ"/>
              </w:rPr>
              <w:t>702</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E97BECF" w14:textId="77777777" w:rsidR="00CB70DE" w:rsidRPr="00F936EE" w:rsidRDefault="00CB70DE" w:rsidP="00CB70DE">
            <w:pPr>
              <w:pStyle w:val="AATableNumbers"/>
              <w:rPr>
                <w:lang w:eastAsia="en-NZ"/>
              </w:rPr>
            </w:pPr>
            <w:r w:rsidRPr="00F936EE">
              <w:rPr>
                <w:lang w:eastAsia="en-NZ"/>
              </w:rPr>
              <w:t>470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E7FDF31" w14:textId="77777777" w:rsidR="00CB70DE" w:rsidRPr="00F936EE" w:rsidRDefault="00CB70DE" w:rsidP="00CB70DE">
            <w:pPr>
              <w:pStyle w:val="AATableNumbers"/>
              <w:rPr>
                <w:lang w:eastAsia="en-NZ"/>
              </w:rPr>
            </w:pPr>
            <w:r w:rsidRPr="00F936EE">
              <w:rPr>
                <w:lang w:eastAsia="en-NZ"/>
              </w:rPr>
              <w:t>36%</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AA24C64" w14:textId="77777777" w:rsidR="00CB70DE" w:rsidRPr="00F936EE" w:rsidRDefault="00CB70DE" w:rsidP="00CB70DE">
            <w:pPr>
              <w:pStyle w:val="AATableNumbers"/>
              <w:ind w:right="-177"/>
              <w:rPr>
                <w:lang w:eastAsia="en-NZ"/>
              </w:rPr>
            </w:pPr>
            <w:r w:rsidRPr="00F936EE">
              <w:rPr>
                <w:lang w:eastAsia="en-NZ"/>
              </w:rPr>
              <w:t>(31.5%, 40.0%)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F598040" w14:textId="77777777" w:rsidR="00CB70DE" w:rsidRPr="00F936EE" w:rsidRDefault="00CB70DE" w:rsidP="00CB70DE">
            <w:pPr>
              <w:pStyle w:val="AATableNumbers"/>
              <w:rPr>
                <w:lang w:eastAsia="en-NZ"/>
              </w:rPr>
            </w:pPr>
            <w:r w:rsidRPr="00F936EE">
              <w:rPr>
                <w:lang w:eastAsia="en-NZ"/>
              </w:rPr>
              <w:t>47%</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79A14FB" w14:textId="77777777" w:rsidR="00CB70DE" w:rsidRPr="00F936EE" w:rsidRDefault="00CB70DE" w:rsidP="00CB70DE">
            <w:pPr>
              <w:pStyle w:val="AATableNumbers"/>
              <w:ind w:right="-102"/>
              <w:rPr>
                <w:lang w:eastAsia="en-NZ"/>
              </w:rPr>
            </w:pPr>
            <w:r w:rsidRPr="00F936EE">
              <w:rPr>
                <w:lang w:eastAsia="en-NZ"/>
              </w:rPr>
              <w:t>(42.5%, 51.5%)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D23B33B" w14:textId="77777777" w:rsidR="00CB70DE" w:rsidRPr="00F936EE" w:rsidRDefault="00CB70DE" w:rsidP="00CB70DE">
            <w:pPr>
              <w:pStyle w:val="AATableNumbers"/>
              <w:rPr>
                <w:lang w:eastAsia="en-NZ"/>
              </w:rPr>
            </w:pPr>
            <w:r w:rsidRPr="00F936EE">
              <w:rPr>
                <w:lang w:eastAsia="en-NZ"/>
              </w:rPr>
              <w:t>16%</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D9FB44D" w14:textId="77777777" w:rsidR="00CB70DE" w:rsidRPr="00F936EE" w:rsidRDefault="00CB70DE" w:rsidP="00CB70DE">
            <w:pPr>
              <w:pStyle w:val="AATableNumbers"/>
              <w:rPr>
                <w:lang w:eastAsia="en-NZ"/>
              </w:rPr>
            </w:pPr>
            <w:r w:rsidRPr="00F936EE">
              <w:rPr>
                <w:lang w:eastAsia="en-NZ"/>
              </w:rPr>
              <w:t>(13.0%, 19.5%)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2D4CDF5" w14:textId="77777777" w:rsidR="00CB70DE" w:rsidRPr="00F936EE" w:rsidRDefault="00CB70DE" w:rsidP="00CB70DE">
            <w:pPr>
              <w:pStyle w:val="AATableNumbers"/>
              <w:rPr>
                <w:lang w:eastAsia="en-NZ"/>
              </w:rPr>
            </w:pPr>
            <w:r w:rsidRPr="00F936EE">
              <w:rPr>
                <w:lang w:eastAsia="en-NZ"/>
              </w:rPr>
              <w:t>1%</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8EDFDB4" w14:textId="77777777" w:rsidR="00CB70DE" w:rsidRPr="00F936EE" w:rsidRDefault="00CB70DE" w:rsidP="00CB70DE">
            <w:pPr>
              <w:pStyle w:val="AATableNumbers"/>
              <w:rPr>
                <w:lang w:eastAsia="en-NZ"/>
              </w:rPr>
            </w:pPr>
            <w:r w:rsidRPr="00F936EE">
              <w:rPr>
                <w:lang w:eastAsia="en-NZ"/>
              </w:rPr>
              <w:t>(0.0%, 2.0%)</w:t>
            </w:r>
          </w:p>
        </w:tc>
      </w:tr>
      <w:tr w:rsidR="00CB70DE" w:rsidRPr="00F936EE" w14:paraId="754F1E07"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2D97BD2E" w14:textId="77777777" w:rsidR="00CB70DE" w:rsidRPr="00F936EE" w:rsidRDefault="00CB70DE" w:rsidP="00CB70DE">
            <w:pPr>
              <w:pStyle w:val="AATabletext"/>
              <w:rPr>
                <w:lang w:eastAsia="en-NZ"/>
              </w:rPr>
            </w:pPr>
            <w:r w:rsidRPr="00F936EE">
              <w:rPr>
                <w:lang w:eastAsia="en-NZ"/>
              </w:rPr>
              <w:t>NZE</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1416BF9" w14:textId="77777777" w:rsidR="00CB70DE" w:rsidRPr="00F936EE" w:rsidRDefault="00CB70DE" w:rsidP="00CB70DE">
            <w:pPr>
              <w:pStyle w:val="AATableNumbers"/>
              <w:rPr>
                <w:lang w:eastAsia="en-NZ"/>
              </w:rPr>
            </w:pPr>
            <w:r w:rsidRPr="00F936EE">
              <w:rPr>
                <w:lang w:eastAsia="en-NZ"/>
              </w:rPr>
              <w:t>492</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5D7F644" w14:textId="77777777" w:rsidR="00CB70DE" w:rsidRPr="00F936EE" w:rsidRDefault="00CB70DE" w:rsidP="00CB70DE">
            <w:pPr>
              <w:pStyle w:val="AATableNumbers"/>
              <w:rPr>
                <w:lang w:eastAsia="en-NZ"/>
              </w:rPr>
            </w:pPr>
            <w:r w:rsidRPr="00F936EE">
              <w:rPr>
                <w:lang w:eastAsia="en-NZ"/>
              </w:rPr>
              <w:t>330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90F5B21" w14:textId="77777777" w:rsidR="00CB70DE" w:rsidRPr="00F936EE" w:rsidRDefault="00CB70DE" w:rsidP="00CB70DE">
            <w:pPr>
              <w:pStyle w:val="AATableNumbers"/>
              <w:rPr>
                <w:lang w:eastAsia="en-NZ"/>
              </w:rPr>
            </w:pPr>
            <w:r w:rsidRPr="00F936EE">
              <w:rPr>
                <w:lang w:eastAsia="en-NZ"/>
              </w:rPr>
              <w:t>26%</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D27E552" w14:textId="77777777" w:rsidR="00CB70DE" w:rsidRPr="00F936EE" w:rsidRDefault="00CB70DE" w:rsidP="00CB70DE">
            <w:pPr>
              <w:pStyle w:val="AATableNumbers"/>
              <w:ind w:right="-177"/>
              <w:rPr>
                <w:lang w:eastAsia="en-NZ"/>
              </w:rPr>
            </w:pPr>
            <w:r w:rsidRPr="00F936EE">
              <w:rPr>
                <w:lang w:eastAsia="en-NZ"/>
              </w:rPr>
              <w:t>(21.5%, 31.0%)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E953696" w14:textId="77777777" w:rsidR="00CB70DE" w:rsidRPr="00F936EE" w:rsidRDefault="00CB70DE" w:rsidP="00CB70DE">
            <w:pPr>
              <w:pStyle w:val="AATableNumbers"/>
              <w:rPr>
                <w:lang w:eastAsia="en-NZ"/>
              </w:rPr>
            </w:pPr>
            <w:r w:rsidRPr="00F936EE">
              <w:rPr>
                <w:lang w:eastAsia="en-NZ"/>
              </w:rPr>
              <w:t>53%</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D5BCA05" w14:textId="77777777" w:rsidR="00CB70DE" w:rsidRPr="00F936EE" w:rsidRDefault="00CB70DE" w:rsidP="00CB70DE">
            <w:pPr>
              <w:pStyle w:val="AATableNumbers"/>
              <w:ind w:right="-102"/>
              <w:rPr>
                <w:lang w:eastAsia="en-NZ"/>
              </w:rPr>
            </w:pPr>
            <w:r w:rsidRPr="00F936EE">
              <w:rPr>
                <w:lang w:eastAsia="en-NZ"/>
              </w:rPr>
              <w:t>(48.0%, 59.0%)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561FE21" w14:textId="77777777" w:rsidR="00CB70DE" w:rsidRPr="00F936EE" w:rsidRDefault="00CB70DE" w:rsidP="00CB70DE">
            <w:pPr>
              <w:pStyle w:val="AATableNumbers"/>
              <w:rPr>
                <w:lang w:eastAsia="en-NZ"/>
              </w:rPr>
            </w:pPr>
            <w:r w:rsidRPr="00F936EE">
              <w:rPr>
                <w:lang w:eastAsia="en-NZ"/>
              </w:rPr>
              <w:t>19%</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B5F0970" w14:textId="77777777" w:rsidR="00CB70DE" w:rsidRPr="00F936EE" w:rsidRDefault="00CB70DE" w:rsidP="00CB70DE">
            <w:pPr>
              <w:pStyle w:val="AATableNumbers"/>
              <w:rPr>
                <w:lang w:eastAsia="en-NZ"/>
              </w:rPr>
            </w:pPr>
            <w:r w:rsidRPr="00F936EE">
              <w:rPr>
                <w:lang w:eastAsia="en-NZ"/>
              </w:rPr>
              <w:t>(14.5%, 23.0%)</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7F9D22C" w14:textId="77777777" w:rsidR="00CB70DE" w:rsidRPr="00F936EE" w:rsidRDefault="00CB70DE" w:rsidP="00CB70DE">
            <w:pPr>
              <w:pStyle w:val="AATableNumbers"/>
              <w:rPr>
                <w:lang w:eastAsia="en-NZ"/>
              </w:rPr>
            </w:pPr>
            <w:r w:rsidRPr="00F936EE">
              <w:rPr>
                <w:lang w:eastAsia="en-NZ"/>
              </w:rPr>
              <w:t>2%</w:t>
            </w: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600BC92" w14:textId="77777777" w:rsidR="00CB70DE" w:rsidRPr="00F936EE" w:rsidRDefault="00CB70DE" w:rsidP="00CB70DE">
            <w:pPr>
              <w:pStyle w:val="AATableNumbers"/>
              <w:rPr>
                <w:lang w:eastAsia="en-NZ"/>
              </w:rPr>
            </w:pPr>
            <w:r w:rsidRPr="00F936EE">
              <w:rPr>
                <w:lang w:eastAsia="en-NZ"/>
              </w:rPr>
              <w:t>(0.5%, 3.0%)</w:t>
            </w:r>
          </w:p>
        </w:tc>
      </w:tr>
      <w:tr w:rsidR="00CB70DE" w:rsidRPr="00F936EE" w14:paraId="4BB63746"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773FEF72" w14:textId="77777777" w:rsidR="00CB70DE" w:rsidRPr="00F936EE" w:rsidRDefault="00CB70DE" w:rsidP="00CB70DE">
            <w:pPr>
              <w:pStyle w:val="AATabletext"/>
              <w:rPr>
                <w:lang w:eastAsia="en-NZ"/>
              </w:rPr>
            </w:pPr>
            <w:r w:rsidRPr="00F936EE">
              <w:rPr>
                <w:lang w:eastAsia="en-NZ"/>
              </w:rPr>
              <w:t>Non-NZE</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AD1E0D2" w14:textId="77777777" w:rsidR="00CB70DE" w:rsidRPr="00F936EE" w:rsidRDefault="00CB70DE" w:rsidP="00CB70DE">
            <w:pPr>
              <w:pStyle w:val="AATableNumbers"/>
              <w:rPr>
                <w:lang w:eastAsia="en-NZ"/>
              </w:rPr>
            </w:pPr>
            <w:r w:rsidRPr="00F936EE">
              <w:rPr>
                <w:lang w:eastAsia="en-NZ"/>
              </w:rPr>
              <w:t>299</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0AAD499" w14:textId="77777777" w:rsidR="00CB70DE" w:rsidRPr="00F936EE" w:rsidRDefault="00CB70DE" w:rsidP="00CB70DE">
            <w:pPr>
              <w:pStyle w:val="AATableNumbers"/>
              <w:rPr>
                <w:lang w:eastAsia="en-NZ"/>
              </w:rPr>
            </w:pPr>
            <w:r w:rsidRPr="00F936EE">
              <w:rPr>
                <w:lang w:eastAsia="en-NZ"/>
              </w:rPr>
              <w:t>200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4AAB240" w14:textId="77777777" w:rsidR="00CB70DE" w:rsidRPr="00F936EE" w:rsidRDefault="00CB70DE" w:rsidP="00CB70DE">
            <w:pPr>
              <w:pStyle w:val="AATableNumbers"/>
              <w:rPr>
                <w:lang w:eastAsia="en-NZ"/>
              </w:rPr>
            </w:pPr>
            <w:r w:rsidRPr="00F936EE">
              <w:rPr>
                <w:lang w:eastAsia="en-NZ"/>
              </w:rPr>
              <w:t>56%</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384EB5D" w14:textId="77777777" w:rsidR="00CB70DE" w:rsidRPr="00F936EE" w:rsidRDefault="00CB70DE" w:rsidP="00CB70DE">
            <w:pPr>
              <w:pStyle w:val="AATableNumbers"/>
              <w:ind w:right="-177"/>
              <w:rPr>
                <w:lang w:eastAsia="en-NZ"/>
              </w:rPr>
            </w:pPr>
            <w:r w:rsidRPr="00F936EE">
              <w:rPr>
                <w:lang w:eastAsia="en-NZ"/>
              </w:rPr>
              <w:t>(48.5%, 62.5%)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D460569" w14:textId="77777777" w:rsidR="00CB70DE" w:rsidRPr="00F936EE" w:rsidRDefault="00CB70DE" w:rsidP="00CB70DE">
            <w:pPr>
              <w:pStyle w:val="AATableNumbers"/>
              <w:rPr>
                <w:lang w:eastAsia="en-NZ"/>
              </w:rPr>
            </w:pPr>
            <w:r w:rsidRPr="00F936EE">
              <w:rPr>
                <w:lang w:eastAsia="en-NZ"/>
              </w:rPr>
              <w:t>35%</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24A5095" w14:textId="77777777" w:rsidR="00CB70DE" w:rsidRPr="00F936EE" w:rsidRDefault="00CB70DE" w:rsidP="00CB70DE">
            <w:pPr>
              <w:pStyle w:val="AATableNumbers"/>
              <w:ind w:right="-102"/>
              <w:rPr>
                <w:lang w:eastAsia="en-NZ"/>
              </w:rPr>
            </w:pPr>
            <w:r w:rsidRPr="00F936EE">
              <w:rPr>
                <w:lang w:eastAsia="en-NZ"/>
              </w:rPr>
              <w:t>(28.5%, 41.5%)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80229E3" w14:textId="77777777" w:rsidR="00CB70DE" w:rsidRPr="00F936EE" w:rsidRDefault="00CB70DE" w:rsidP="00CB70DE">
            <w:pPr>
              <w:pStyle w:val="AATableNumbers"/>
              <w:rPr>
                <w:lang w:eastAsia="en-NZ"/>
              </w:rPr>
            </w:pPr>
            <w:r w:rsidRPr="00F936EE">
              <w:rPr>
                <w:lang w:eastAsia="en-NZ"/>
              </w:rPr>
              <w:t>9%</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60DC76D" w14:textId="77777777" w:rsidR="00CB70DE" w:rsidRPr="00F936EE" w:rsidRDefault="00CB70DE" w:rsidP="00CB70DE">
            <w:pPr>
              <w:pStyle w:val="AATableNumbers"/>
              <w:rPr>
                <w:lang w:eastAsia="en-NZ"/>
              </w:rPr>
            </w:pPr>
            <w:r w:rsidRPr="00F936EE">
              <w:rPr>
                <w:lang w:eastAsia="en-NZ"/>
              </w:rPr>
              <w:t>(5.5%, 13.5%)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9A871E6" w14:textId="77777777" w:rsidR="00CB70DE" w:rsidRPr="00F936EE" w:rsidRDefault="00CB70DE" w:rsidP="00CB70DE">
            <w:pPr>
              <w:pStyle w:val="AATableNumbers"/>
              <w:rPr>
                <w:lang w:eastAsia="en-NZ"/>
              </w:rPr>
            </w:pPr>
            <w:r>
              <w:rPr>
                <w:lang w:eastAsia="en-NZ"/>
              </w:rPr>
              <w:t>-</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E263B1A" w14:textId="77777777" w:rsidR="00CB70DE" w:rsidRPr="00F936EE" w:rsidRDefault="00CB70DE" w:rsidP="00CB70DE">
            <w:pPr>
              <w:pStyle w:val="AATableNumbers"/>
              <w:rPr>
                <w:lang w:eastAsia="en-NZ"/>
              </w:rPr>
            </w:pPr>
            <w:r>
              <w:rPr>
                <w:lang w:eastAsia="en-NZ"/>
              </w:rPr>
              <w:t>-</w:t>
            </w:r>
          </w:p>
        </w:tc>
      </w:tr>
      <w:tr w:rsidR="00CB70DE" w:rsidRPr="00F936EE" w14:paraId="501C972C"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D9D9D9"/>
            <w:tcMar>
              <w:top w:w="0" w:type="dxa"/>
              <w:left w:w="195" w:type="dxa"/>
              <w:bottom w:w="0" w:type="dxa"/>
              <w:right w:w="195" w:type="dxa"/>
            </w:tcMar>
            <w:vAlign w:val="center"/>
          </w:tcPr>
          <w:p w14:paraId="287368C0" w14:textId="77777777" w:rsidR="00CB70DE" w:rsidRPr="00F936EE" w:rsidRDefault="00CB70DE" w:rsidP="00CB70DE">
            <w:pPr>
              <w:pStyle w:val="AATableSubhead1"/>
              <w:rPr>
                <w:lang w:eastAsia="en-NZ"/>
              </w:rPr>
            </w:pPr>
            <w:r w:rsidRPr="00F936EE">
              <w:rPr>
                <w:lang w:eastAsia="en-NZ"/>
              </w:rPr>
              <w:t>Decile band</w:t>
            </w:r>
          </w:p>
        </w:tc>
        <w:tc>
          <w:tcPr>
            <w:tcW w:w="929"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E864BF0" w14:textId="77777777" w:rsidR="00CB70DE" w:rsidRPr="00F936EE" w:rsidRDefault="00CB70DE" w:rsidP="00CB70DE">
            <w:pPr>
              <w:pStyle w:val="AATableNumbers"/>
              <w:rPr>
                <w:lang w:eastAsia="en-NZ"/>
              </w:rPr>
            </w:pPr>
          </w:p>
        </w:tc>
        <w:tc>
          <w:tcPr>
            <w:tcW w:w="108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11C2D40" w14:textId="77777777" w:rsidR="00CB70DE" w:rsidRPr="00F936EE" w:rsidRDefault="00CB70DE" w:rsidP="00CB70DE">
            <w:pPr>
              <w:pStyle w:val="AATableNumbers"/>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2100BBDB" w14:textId="77777777" w:rsidR="00CB70DE" w:rsidRPr="00F936EE" w:rsidRDefault="00CB70DE" w:rsidP="00CB70DE">
            <w:pPr>
              <w:pStyle w:val="AATableNumbers"/>
              <w:rPr>
                <w:lang w:eastAsia="en-NZ"/>
              </w:rPr>
            </w:pPr>
          </w:p>
        </w:tc>
        <w:tc>
          <w:tcPr>
            <w:tcW w:w="1402"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4337E9A" w14:textId="77777777" w:rsidR="00CB70DE" w:rsidRPr="00F936EE" w:rsidRDefault="00CB70DE" w:rsidP="00CB70DE">
            <w:pPr>
              <w:pStyle w:val="AATableNumbers"/>
              <w:ind w:right="-177"/>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68C9CB5" w14:textId="77777777" w:rsidR="00CB70DE" w:rsidRPr="00F936EE" w:rsidRDefault="00CB70DE" w:rsidP="00CB70DE">
            <w:pPr>
              <w:pStyle w:val="AATableNumbers"/>
              <w:rPr>
                <w:lang w:eastAsia="en-NZ"/>
              </w:rPr>
            </w:pPr>
          </w:p>
        </w:tc>
        <w:tc>
          <w:tcPr>
            <w:tcW w:w="143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B649F86" w14:textId="77777777" w:rsidR="00CB70DE" w:rsidRPr="00F936EE" w:rsidRDefault="00CB70DE" w:rsidP="00CB70DE">
            <w:pPr>
              <w:pStyle w:val="AATableNumbers"/>
              <w:ind w:right="-102"/>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E48B45D" w14:textId="77777777" w:rsidR="00CB70DE" w:rsidRPr="00F936EE" w:rsidRDefault="00CB70DE" w:rsidP="00CB70DE">
            <w:pPr>
              <w:pStyle w:val="AATableNumbers"/>
              <w:rPr>
                <w:lang w:eastAsia="en-NZ"/>
              </w:rPr>
            </w:pPr>
          </w:p>
        </w:tc>
        <w:tc>
          <w:tcPr>
            <w:tcW w:w="1514"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63C4812" w14:textId="77777777" w:rsidR="00CB70DE" w:rsidRPr="00F936EE" w:rsidRDefault="00CB70DE" w:rsidP="00CB70DE">
            <w:pPr>
              <w:pStyle w:val="AATableNumbers"/>
              <w:rPr>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1A5D726" w14:textId="77777777" w:rsidR="00CB70DE" w:rsidRPr="00F936EE" w:rsidRDefault="00CB70DE" w:rsidP="00CB70DE">
            <w:pPr>
              <w:pStyle w:val="AATableNumbers"/>
              <w:rPr>
                <w:lang w:eastAsia="en-NZ"/>
              </w:rPr>
            </w:pPr>
          </w:p>
        </w:tc>
        <w:tc>
          <w:tcPr>
            <w:tcW w:w="145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23B82FA" w14:textId="77777777" w:rsidR="00CB70DE" w:rsidRPr="00F936EE" w:rsidRDefault="00CB70DE" w:rsidP="00CB70DE">
            <w:pPr>
              <w:pStyle w:val="AATableNumbers"/>
              <w:rPr>
                <w:lang w:eastAsia="en-NZ"/>
              </w:rPr>
            </w:pPr>
          </w:p>
        </w:tc>
      </w:tr>
      <w:tr w:rsidR="00CB70DE" w:rsidRPr="00F936EE" w14:paraId="2C821C10"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73E05CEE" w14:textId="77777777" w:rsidR="00CB70DE" w:rsidRPr="00F936EE" w:rsidRDefault="00CB70DE" w:rsidP="00CB70DE">
            <w:pPr>
              <w:pStyle w:val="AATabletext"/>
              <w:rPr>
                <w:lang w:eastAsia="en-NZ"/>
              </w:rPr>
            </w:pPr>
            <w:r w:rsidRPr="00F936EE">
              <w:rPr>
                <w:lang w:eastAsia="en-NZ"/>
              </w:rPr>
              <w:t>Low decile</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15A1086" w14:textId="77777777" w:rsidR="00CB70DE" w:rsidRPr="00F936EE" w:rsidRDefault="00CB70DE" w:rsidP="00CB70DE">
            <w:pPr>
              <w:pStyle w:val="AATableNumbers"/>
              <w:rPr>
                <w:lang w:eastAsia="en-NZ"/>
              </w:rPr>
            </w:pPr>
            <w:r w:rsidRPr="00F936EE">
              <w:rPr>
                <w:lang w:eastAsia="en-NZ"/>
              </w:rPr>
              <w:t>223</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738941B" w14:textId="77777777" w:rsidR="00CB70DE" w:rsidRPr="00F936EE" w:rsidRDefault="00CB70DE" w:rsidP="00CB70DE">
            <w:pPr>
              <w:pStyle w:val="AATableNumbers"/>
              <w:rPr>
                <w:lang w:eastAsia="en-NZ"/>
              </w:rPr>
            </w:pPr>
            <w:r w:rsidRPr="00F936EE">
              <w:rPr>
                <w:lang w:eastAsia="en-NZ"/>
              </w:rPr>
              <w:t>149</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096CF30" w14:textId="77777777" w:rsidR="00CB70DE" w:rsidRPr="00F936EE" w:rsidRDefault="00CB70DE" w:rsidP="00CB70DE">
            <w:pPr>
              <w:pStyle w:val="AATableNumbers"/>
              <w:rPr>
                <w:lang w:eastAsia="en-NZ"/>
              </w:rPr>
            </w:pPr>
            <w:r w:rsidRPr="00F936EE">
              <w:rPr>
                <w:lang w:eastAsia="en-NZ"/>
              </w:rPr>
              <w:t>61%</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49741B9" w14:textId="77777777" w:rsidR="00CB70DE" w:rsidRPr="00F936EE" w:rsidRDefault="00CB70DE" w:rsidP="00CB70DE">
            <w:pPr>
              <w:pStyle w:val="AATableNumbers"/>
              <w:ind w:right="-177"/>
              <w:rPr>
                <w:lang w:eastAsia="en-NZ"/>
              </w:rPr>
            </w:pPr>
            <w:r w:rsidRPr="00F936EE">
              <w:rPr>
                <w:lang w:eastAsia="en-NZ"/>
              </w:rPr>
              <w:t>(52.5%, 68.5%)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9C13583" w14:textId="77777777" w:rsidR="00CB70DE" w:rsidRPr="00F936EE" w:rsidRDefault="00CB70DE" w:rsidP="00CB70DE">
            <w:pPr>
              <w:pStyle w:val="AATableNumbers"/>
              <w:rPr>
                <w:lang w:eastAsia="en-NZ"/>
              </w:rPr>
            </w:pPr>
            <w:r w:rsidRPr="00F936EE">
              <w:rPr>
                <w:lang w:eastAsia="en-NZ"/>
              </w:rPr>
              <w:t>30%</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42EE498" w14:textId="77777777" w:rsidR="00CB70DE" w:rsidRPr="00F936EE" w:rsidRDefault="00CB70DE" w:rsidP="00CB70DE">
            <w:pPr>
              <w:pStyle w:val="AATableNumbers"/>
              <w:ind w:right="-102"/>
              <w:rPr>
                <w:lang w:eastAsia="en-NZ"/>
              </w:rPr>
            </w:pPr>
            <w:r w:rsidRPr="00F936EE">
              <w:rPr>
                <w:lang w:eastAsia="en-NZ"/>
              </w:rPr>
              <w:t>(23.0%, 38.0%)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6045464" w14:textId="77777777" w:rsidR="00CB70DE" w:rsidRPr="00F936EE" w:rsidRDefault="00CB70DE" w:rsidP="00CB70DE">
            <w:pPr>
              <w:pStyle w:val="AATableNumbers"/>
              <w:rPr>
                <w:lang w:eastAsia="en-NZ"/>
              </w:rPr>
            </w:pPr>
            <w:r w:rsidRPr="00F936EE">
              <w:rPr>
                <w:lang w:eastAsia="en-NZ"/>
              </w:rPr>
              <w:t>9%</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F264A82" w14:textId="77777777" w:rsidR="00CB70DE" w:rsidRPr="00F936EE" w:rsidRDefault="00CB70DE" w:rsidP="00CB70DE">
            <w:pPr>
              <w:pStyle w:val="AATableNumbers"/>
              <w:rPr>
                <w:lang w:eastAsia="en-NZ"/>
              </w:rPr>
            </w:pPr>
            <w:r w:rsidRPr="00F936EE">
              <w:rPr>
                <w:lang w:eastAsia="en-NZ"/>
              </w:rPr>
              <w:t>(4.5%, 13.5%)</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B053053" w14:textId="77777777" w:rsidR="00CB70DE" w:rsidRPr="00F936EE" w:rsidRDefault="00CB70DE" w:rsidP="00CB70DE">
            <w:pPr>
              <w:pStyle w:val="AATableNumbers"/>
              <w:rPr>
                <w:lang w:eastAsia="en-NZ"/>
              </w:rPr>
            </w:pPr>
            <w:r>
              <w:rPr>
                <w:lang w:eastAsia="en-NZ"/>
              </w:rPr>
              <w:t>-</w:t>
            </w: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11BA47C" w14:textId="77777777" w:rsidR="00CB70DE" w:rsidRPr="00F936EE" w:rsidRDefault="00CB70DE" w:rsidP="00CB70DE">
            <w:pPr>
              <w:pStyle w:val="AATableNumbers"/>
              <w:rPr>
                <w:lang w:eastAsia="en-NZ"/>
              </w:rPr>
            </w:pPr>
            <w:r>
              <w:rPr>
                <w:lang w:eastAsia="en-NZ"/>
              </w:rPr>
              <w:t>-</w:t>
            </w:r>
          </w:p>
        </w:tc>
      </w:tr>
      <w:tr w:rsidR="00CB70DE" w:rsidRPr="00F936EE" w14:paraId="5C80E8CC"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167B64B0" w14:textId="77777777" w:rsidR="00CB70DE" w:rsidRPr="00F936EE" w:rsidRDefault="00CB70DE" w:rsidP="00CB70DE">
            <w:pPr>
              <w:pStyle w:val="AATabletext"/>
              <w:rPr>
                <w:lang w:eastAsia="en-NZ"/>
              </w:rPr>
            </w:pPr>
            <w:r w:rsidRPr="00F936EE">
              <w:rPr>
                <w:lang w:eastAsia="en-NZ"/>
              </w:rPr>
              <w:t>Mid decile</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6D2635F" w14:textId="77777777" w:rsidR="00CB70DE" w:rsidRPr="00F936EE" w:rsidRDefault="00CB70DE" w:rsidP="00CB70DE">
            <w:pPr>
              <w:pStyle w:val="AATableNumbers"/>
              <w:rPr>
                <w:lang w:eastAsia="en-NZ"/>
              </w:rPr>
            </w:pPr>
            <w:r w:rsidRPr="00F936EE">
              <w:rPr>
                <w:lang w:eastAsia="en-NZ"/>
              </w:rPr>
              <w:t>264</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03AE62A" w14:textId="77777777" w:rsidR="00CB70DE" w:rsidRPr="00F936EE" w:rsidRDefault="00CB70DE" w:rsidP="00CB70DE">
            <w:pPr>
              <w:pStyle w:val="AATableNumbers"/>
              <w:rPr>
                <w:lang w:eastAsia="en-NZ"/>
              </w:rPr>
            </w:pPr>
            <w:r w:rsidRPr="00F936EE">
              <w:rPr>
                <w:lang w:eastAsia="en-NZ"/>
              </w:rPr>
              <w:t>177</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E9CAB02" w14:textId="77777777" w:rsidR="00CB70DE" w:rsidRPr="00F936EE" w:rsidRDefault="00CB70DE" w:rsidP="00CB70DE">
            <w:pPr>
              <w:pStyle w:val="AATableNumbers"/>
              <w:rPr>
                <w:lang w:eastAsia="en-NZ"/>
              </w:rPr>
            </w:pPr>
            <w:r w:rsidRPr="00F936EE">
              <w:rPr>
                <w:lang w:eastAsia="en-NZ"/>
              </w:rPr>
              <w:t>34%</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B5925B9" w14:textId="77777777" w:rsidR="00CB70DE" w:rsidRPr="00F936EE" w:rsidRDefault="00CB70DE" w:rsidP="00CB70DE">
            <w:pPr>
              <w:pStyle w:val="AATableNumbers"/>
              <w:ind w:right="-177"/>
              <w:rPr>
                <w:lang w:eastAsia="en-NZ"/>
              </w:rPr>
            </w:pPr>
            <w:r w:rsidRPr="00F936EE">
              <w:rPr>
                <w:lang w:eastAsia="en-NZ"/>
              </w:rPr>
              <w:t>(27.0%, 41.0%)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608F450" w14:textId="77777777" w:rsidR="00CB70DE" w:rsidRPr="00F936EE" w:rsidRDefault="00CB70DE" w:rsidP="00CB70DE">
            <w:pPr>
              <w:pStyle w:val="AATableNumbers"/>
              <w:rPr>
                <w:lang w:eastAsia="en-NZ"/>
              </w:rPr>
            </w:pPr>
            <w:r w:rsidRPr="00F936EE">
              <w:rPr>
                <w:lang w:eastAsia="en-NZ"/>
              </w:rPr>
              <w:t>55%</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0916D30" w14:textId="77777777" w:rsidR="00CB70DE" w:rsidRPr="00F936EE" w:rsidRDefault="00CB70DE" w:rsidP="00CB70DE">
            <w:pPr>
              <w:pStyle w:val="AATableNumbers"/>
              <w:ind w:right="-102"/>
              <w:rPr>
                <w:lang w:eastAsia="en-NZ"/>
              </w:rPr>
            </w:pPr>
            <w:r w:rsidRPr="00F936EE">
              <w:rPr>
                <w:lang w:eastAsia="en-NZ"/>
              </w:rPr>
              <w:t>(48.0%, 62.5%)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616B942" w14:textId="77777777" w:rsidR="00CB70DE" w:rsidRPr="00F936EE" w:rsidRDefault="00CB70DE" w:rsidP="00CB70DE">
            <w:pPr>
              <w:pStyle w:val="AATableNumbers"/>
              <w:rPr>
                <w:lang w:eastAsia="en-NZ"/>
              </w:rPr>
            </w:pPr>
            <w:r w:rsidRPr="00F936EE">
              <w:rPr>
                <w:lang w:eastAsia="en-NZ"/>
              </w:rPr>
              <w:t>9%</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0CDE555" w14:textId="77777777" w:rsidR="00CB70DE" w:rsidRPr="00F936EE" w:rsidRDefault="00CB70DE" w:rsidP="00CB70DE">
            <w:pPr>
              <w:pStyle w:val="AATableNumbers"/>
              <w:rPr>
                <w:lang w:eastAsia="en-NZ"/>
              </w:rPr>
            </w:pPr>
            <w:r w:rsidRPr="00F936EE">
              <w:rPr>
                <w:lang w:eastAsia="en-NZ"/>
              </w:rPr>
              <w:t>(5.0%, 14.0%)</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5E3A4E0" w14:textId="77777777" w:rsidR="00CB70DE" w:rsidRPr="00F936EE" w:rsidRDefault="00CB70DE" w:rsidP="00CB70DE">
            <w:pPr>
              <w:pStyle w:val="AATableNumbers"/>
              <w:rPr>
                <w:lang w:eastAsia="en-NZ"/>
              </w:rPr>
            </w:pPr>
            <w:r w:rsidRPr="00F936EE">
              <w:rPr>
                <w:lang w:eastAsia="en-NZ"/>
              </w:rPr>
              <w:t>1%</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9390BA7" w14:textId="77777777" w:rsidR="00CB70DE" w:rsidRPr="00F936EE" w:rsidRDefault="00CB70DE" w:rsidP="00CB70DE">
            <w:pPr>
              <w:pStyle w:val="AATableNumbers"/>
              <w:rPr>
                <w:lang w:eastAsia="en-NZ"/>
              </w:rPr>
            </w:pPr>
            <w:r w:rsidRPr="00F936EE">
              <w:rPr>
                <w:lang w:eastAsia="en-NZ"/>
              </w:rPr>
              <w:t>(0.</w:t>
            </w:r>
            <w:r>
              <w:rPr>
                <w:lang w:eastAsia="en-NZ"/>
              </w:rPr>
              <w:t>0</w:t>
            </w:r>
            <w:r w:rsidRPr="00F936EE">
              <w:rPr>
                <w:lang w:eastAsia="en-NZ"/>
              </w:rPr>
              <w:t>%, 2.5%)</w:t>
            </w:r>
          </w:p>
        </w:tc>
      </w:tr>
      <w:tr w:rsidR="00CB70DE" w:rsidRPr="00F936EE" w14:paraId="354EEFEB"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586FBFDC" w14:textId="77777777" w:rsidR="00CB70DE" w:rsidRPr="00F936EE" w:rsidRDefault="00CB70DE" w:rsidP="00CB70DE">
            <w:pPr>
              <w:pStyle w:val="AATabletext"/>
              <w:rPr>
                <w:lang w:eastAsia="en-NZ"/>
              </w:rPr>
            </w:pPr>
            <w:r w:rsidRPr="00F936EE">
              <w:rPr>
                <w:lang w:eastAsia="en-NZ"/>
              </w:rPr>
              <w:t>High decile</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2204E63" w14:textId="77777777" w:rsidR="00CB70DE" w:rsidRPr="00F936EE" w:rsidRDefault="00CB70DE" w:rsidP="00CB70DE">
            <w:pPr>
              <w:pStyle w:val="AATableNumbers"/>
              <w:rPr>
                <w:lang w:eastAsia="en-NZ"/>
              </w:rPr>
            </w:pPr>
            <w:r w:rsidRPr="00F936EE">
              <w:rPr>
                <w:lang w:eastAsia="en-NZ"/>
              </w:rPr>
              <w:t>304</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C6C0248" w14:textId="77777777" w:rsidR="00CB70DE" w:rsidRPr="00F936EE" w:rsidRDefault="00CB70DE" w:rsidP="00CB70DE">
            <w:pPr>
              <w:pStyle w:val="AATableNumbers"/>
              <w:rPr>
                <w:lang w:eastAsia="en-NZ"/>
              </w:rPr>
            </w:pPr>
            <w:r w:rsidRPr="00F936EE">
              <w:rPr>
                <w:lang w:eastAsia="en-NZ"/>
              </w:rPr>
              <w:t>204</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6A06797" w14:textId="77777777" w:rsidR="00CB70DE" w:rsidRPr="00F936EE" w:rsidRDefault="00CB70DE" w:rsidP="00CB70DE">
            <w:pPr>
              <w:pStyle w:val="AATableNumbers"/>
              <w:rPr>
                <w:lang w:eastAsia="en-NZ"/>
              </w:rPr>
            </w:pPr>
            <w:r w:rsidRPr="00F936EE">
              <w:rPr>
                <w:lang w:eastAsia="en-NZ"/>
              </w:rPr>
              <w:t>23%</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2B2C0C2" w14:textId="77777777" w:rsidR="00CB70DE" w:rsidRPr="00F936EE" w:rsidRDefault="00CB70DE" w:rsidP="00CB70DE">
            <w:pPr>
              <w:pStyle w:val="AATableNumbers"/>
              <w:ind w:right="-177"/>
              <w:rPr>
                <w:lang w:eastAsia="en-NZ"/>
              </w:rPr>
            </w:pPr>
            <w:r w:rsidRPr="00F936EE">
              <w:rPr>
                <w:lang w:eastAsia="en-NZ"/>
              </w:rPr>
              <w:t>(17.0%, 29.0%)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E998F18" w14:textId="77777777" w:rsidR="00CB70DE" w:rsidRPr="00F936EE" w:rsidRDefault="00CB70DE" w:rsidP="00CB70DE">
            <w:pPr>
              <w:pStyle w:val="AATableNumbers"/>
              <w:rPr>
                <w:lang w:eastAsia="en-NZ"/>
              </w:rPr>
            </w:pPr>
            <w:r w:rsidRPr="00F936EE">
              <w:rPr>
                <w:lang w:eastAsia="en-NZ"/>
              </w:rPr>
              <w:t>51%</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4136389" w14:textId="77777777" w:rsidR="00CB70DE" w:rsidRPr="00F936EE" w:rsidRDefault="00CB70DE" w:rsidP="00CB70DE">
            <w:pPr>
              <w:pStyle w:val="AATableNumbers"/>
              <w:ind w:right="-102"/>
              <w:rPr>
                <w:lang w:eastAsia="en-NZ"/>
              </w:rPr>
            </w:pPr>
            <w:r w:rsidRPr="00F936EE">
              <w:rPr>
                <w:lang w:eastAsia="en-NZ"/>
              </w:rPr>
              <w:t>(44.0%, 57.5%)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6DE541E" w14:textId="77777777" w:rsidR="00CB70DE" w:rsidRPr="00F936EE" w:rsidRDefault="00CB70DE" w:rsidP="00CB70DE">
            <w:pPr>
              <w:pStyle w:val="AATableNumbers"/>
              <w:rPr>
                <w:lang w:eastAsia="en-NZ"/>
              </w:rPr>
            </w:pPr>
            <w:r w:rsidRPr="00F936EE">
              <w:rPr>
                <w:lang w:eastAsia="en-NZ"/>
              </w:rPr>
              <w:t>25%</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A4DB21A" w14:textId="77777777" w:rsidR="00CB70DE" w:rsidRPr="00F936EE" w:rsidRDefault="00CB70DE" w:rsidP="00CB70DE">
            <w:pPr>
              <w:pStyle w:val="AATableNumbers"/>
              <w:rPr>
                <w:lang w:eastAsia="en-NZ"/>
              </w:rPr>
            </w:pPr>
            <w:r w:rsidRPr="00F936EE">
              <w:rPr>
                <w:lang w:eastAsia="en-NZ"/>
              </w:rPr>
              <w:t>(19.0%, 30.5%)</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1B679EB" w14:textId="77777777" w:rsidR="00CB70DE" w:rsidRPr="00F936EE" w:rsidRDefault="00CB70DE" w:rsidP="00CB70DE">
            <w:pPr>
              <w:pStyle w:val="AATableNumbers"/>
              <w:rPr>
                <w:lang w:eastAsia="en-NZ"/>
              </w:rPr>
            </w:pPr>
            <w:r w:rsidRPr="00F936EE">
              <w:rPr>
                <w:lang w:eastAsia="en-NZ"/>
              </w:rPr>
              <w:t>2%</w:t>
            </w: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0700A7C" w14:textId="77777777" w:rsidR="00CB70DE" w:rsidRPr="00F936EE" w:rsidRDefault="00CB70DE" w:rsidP="00CB70DE">
            <w:pPr>
              <w:pStyle w:val="AATableNumbers"/>
              <w:rPr>
                <w:lang w:eastAsia="en-NZ"/>
              </w:rPr>
            </w:pPr>
            <w:r w:rsidRPr="00F936EE">
              <w:rPr>
                <w:lang w:eastAsia="en-NZ"/>
              </w:rPr>
              <w:t>(0.0%, 3.5%)</w:t>
            </w:r>
          </w:p>
        </w:tc>
      </w:tr>
      <w:tr w:rsidR="00CB70DE" w:rsidRPr="00F936EE" w14:paraId="72F0892B"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D9D9D9"/>
            <w:tcMar>
              <w:top w:w="0" w:type="dxa"/>
              <w:left w:w="195" w:type="dxa"/>
              <w:bottom w:w="0" w:type="dxa"/>
              <w:right w:w="195" w:type="dxa"/>
            </w:tcMar>
            <w:vAlign w:val="center"/>
          </w:tcPr>
          <w:p w14:paraId="3056DF0B" w14:textId="77777777" w:rsidR="00CB70DE" w:rsidRPr="00F936EE" w:rsidRDefault="00CB70DE" w:rsidP="00CB70DE">
            <w:pPr>
              <w:pStyle w:val="AATableSubhead1"/>
              <w:rPr>
                <w:lang w:eastAsia="en-NZ"/>
              </w:rPr>
            </w:pPr>
            <w:r w:rsidRPr="00F936EE">
              <w:rPr>
                <w:lang w:eastAsia="en-NZ"/>
              </w:rPr>
              <w:t>School type</w:t>
            </w:r>
          </w:p>
        </w:tc>
        <w:tc>
          <w:tcPr>
            <w:tcW w:w="929"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FB76637" w14:textId="77777777" w:rsidR="00CB70DE" w:rsidRPr="00F936EE" w:rsidRDefault="00CB70DE" w:rsidP="00CB70DE">
            <w:pPr>
              <w:pStyle w:val="AATableNumbers"/>
              <w:rPr>
                <w:lang w:eastAsia="en-NZ"/>
              </w:rPr>
            </w:pPr>
          </w:p>
        </w:tc>
        <w:tc>
          <w:tcPr>
            <w:tcW w:w="108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9D90ED2" w14:textId="77777777" w:rsidR="00CB70DE" w:rsidRPr="00F936EE" w:rsidRDefault="00CB70DE" w:rsidP="00CB70DE">
            <w:pPr>
              <w:pStyle w:val="AATableNumbers"/>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71A42A9" w14:textId="77777777" w:rsidR="00CB70DE" w:rsidRPr="00F936EE" w:rsidRDefault="00CB70DE" w:rsidP="00CB70DE">
            <w:pPr>
              <w:pStyle w:val="AATableNumbers"/>
              <w:rPr>
                <w:lang w:eastAsia="en-NZ"/>
              </w:rPr>
            </w:pPr>
          </w:p>
        </w:tc>
        <w:tc>
          <w:tcPr>
            <w:tcW w:w="1402"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57C4C52" w14:textId="77777777" w:rsidR="00CB70DE" w:rsidRPr="00F936EE" w:rsidRDefault="00CB70DE" w:rsidP="00CB70DE">
            <w:pPr>
              <w:pStyle w:val="AATableNumbers"/>
              <w:ind w:right="-177"/>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C88DA74" w14:textId="77777777" w:rsidR="00CB70DE" w:rsidRPr="00F936EE" w:rsidRDefault="00CB70DE" w:rsidP="00CB70DE">
            <w:pPr>
              <w:pStyle w:val="AATableNumbers"/>
              <w:rPr>
                <w:lang w:eastAsia="en-NZ"/>
              </w:rPr>
            </w:pPr>
          </w:p>
        </w:tc>
        <w:tc>
          <w:tcPr>
            <w:tcW w:w="143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93166EF" w14:textId="77777777" w:rsidR="00CB70DE" w:rsidRPr="00F936EE" w:rsidRDefault="00CB70DE" w:rsidP="00CB70DE">
            <w:pPr>
              <w:pStyle w:val="AATableNumbers"/>
              <w:ind w:right="-102"/>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2746D404" w14:textId="77777777" w:rsidR="00CB70DE" w:rsidRPr="00F936EE" w:rsidRDefault="00CB70DE" w:rsidP="00CB70DE">
            <w:pPr>
              <w:pStyle w:val="AATableNumbers"/>
              <w:rPr>
                <w:lang w:eastAsia="en-NZ"/>
              </w:rPr>
            </w:pPr>
          </w:p>
        </w:tc>
        <w:tc>
          <w:tcPr>
            <w:tcW w:w="1514"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3405439" w14:textId="77777777" w:rsidR="00CB70DE" w:rsidRPr="00F936EE" w:rsidRDefault="00CB70DE" w:rsidP="00CB70DE">
            <w:pPr>
              <w:pStyle w:val="AATableNumbers"/>
              <w:rPr>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5EC0672" w14:textId="77777777" w:rsidR="00CB70DE" w:rsidRPr="00F936EE" w:rsidRDefault="00CB70DE" w:rsidP="00CB70DE">
            <w:pPr>
              <w:pStyle w:val="AATableNumbers"/>
              <w:rPr>
                <w:lang w:eastAsia="en-NZ"/>
              </w:rPr>
            </w:pPr>
          </w:p>
        </w:tc>
        <w:tc>
          <w:tcPr>
            <w:tcW w:w="145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AC000EE" w14:textId="77777777" w:rsidR="00CB70DE" w:rsidRPr="00F936EE" w:rsidRDefault="00CB70DE" w:rsidP="00CB70DE">
            <w:pPr>
              <w:pStyle w:val="AATableNumbers"/>
              <w:rPr>
                <w:lang w:eastAsia="en-NZ"/>
              </w:rPr>
            </w:pPr>
          </w:p>
        </w:tc>
      </w:tr>
      <w:tr w:rsidR="00CB70DE" w:rsidRPr="00F936EE" w14:paraId="7D712CC8"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10CB273E" w14:textId="77777777" w:rsidR="00CB70DE" w:rsidRDefault="00CB70DE" w:rsidP="00CB70DE">
            <w:pPr>
              <w:pStyle w:val="AATabletext"/>
              <w:ind w:right="-155"/>
              <w:rPr>
                <w:lang w:eastAsia="en-NZ"/>
              </w:rPr>
            </w:pPr>
            <w:r w:rsidRPr="00F936EE">
              <w:rPr>
                <w:lang w:eastAsia="en-NZ"/>
              </w:rPr>
              <w:t xml:space="preserve">Composite </w:t>
            </w:r>
            <w:r>
              <w:rPr>
                <w:lang w:eastAsia="en-NZ"/>
              </w:rPr>
              <w:t>s</w:t>
            </w:r>
            <w:r w:rsidRPr="00F936EE">
              <w:rPr>
                <w:lang w:eastAsia="en-NZ"/>
              </w:rPr>
              <w:t>chool (Year</w:t>
            </w:r>
            <w:r>
              <w:rPr>
                <w:lang w:eastAsia="en-NZ"/>
              </w:rPr>
              <w:t>s</w:t>
            </w:r>
            <w:r w:rsidRPr="00F936EE">
              <w:rPr>
                <w:lang w:eastAsia="en-NZ"/>
              </w:rPr>
              <w:t xml:space="preserve"> 1</w:t>
            </w:r>
            <w:r>
              <w:rPr>
                <w:lang w:eastAsia="en-NZ"/>
              </w:rPr>
              <w:t>–</w:t>
            </w:r>
            <w:r w:rsidRPr="00F936EE">
              <w:rPr>
                <w:lang w:eastAsia="en-NZ"/>
              </w:rPr>
              <w:t>15)</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CAD294C" w14:textId="77777777" w:rsidR="00CB70DE" w:rsidRPr="00F936EE" w:rsidRDefault="00CB70DE" w:rsidP="00CB70DE">
            <w:pPr>
              <w:pStyle w:val="AATableNumbers"/>
              <w:rPr>
                <w:lang w:eastAsia="en-NZ"/>
              </w:rPr>
            </w:pPr>
            <w:r w:rsidRPr="00F936EE">
              <w:rPr>
                <w:lang w:eastAsia="en-NZ"/>
              </w:rPr>
              <w:t>32</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EBB063E" w14:textId="47D3E8B9" w:rsidR="00CB70DE" w:rsidRPr="004C76D8" w:rsidRDefault="00CB70DE" w:rsidP="00324F60">
            <w:pPr>
              <w:pStyle w:val="AATableNumbers"/>
              <w:rPr>
                <w:lang w:eastAsia="en-NZ"/>
              </w:rPr>
            </w:pPr>
            <w:r w:rsidRPr="00F936EE">
              <w:rPr>
                <w:lang w:eastAsia="en-NZ"/>
              </w:rPr>
              <w:t>21</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1286570" w14:textId="77777777" w:rsidR="00CB70DE" w:rsidRPr="00F936EE" w:rsidRDefault="00CB70DE" w:rsidP="00CB70DE">
            <w:pPr>
              <w:pStyle w:val="AATableNumbers"/>
              <w:rPr>
                <w:lang w:eastAsia="en-NZ"/>
              </w:rPr>
            </w:pPr>
            <w:r w:rsidRPr="00F936EE">
              <w:rPr>
                <w:lang w:eastAsia="en-NZ"/>
              </w:rPr>
              <w:t>44%</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5C8497C" w14:textId="77777777" w:rsidR="00CB70DE" w:rsidRPr="00F936EE" w:rsidRDefault="00CB70DE" w:rsidP="00CB70DE">
            <w:pPr>
              <w:pStyle w:val="AATableNumbers"/>
              <w:ind w:right="-177"/>
              <w:rPr>
                <w:lang w:eastAsia="en-NZ"/>
              </w:rPr>
            </w:pPr>
            <w:r w:rsidRPr="00F936EE">
              <w:rPr>
                <w:lang w:eastAsia="en-NZ"/>
              </w:rPr>
              <w:t>(23.0%, 64.5%)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FB8050C" w14:textId="77777777" w:rsidR="00CB70DE" w:rsidRPr="00F936EE" w:rsidRDefault="00CB70DE" w:rsidP="00CB70DE">
            <w:pPr>
              <w:pStyle w:val="AATableNumbers"/>
              <w:rPr>
                <w:lang w:eastAsia="en-NZ"/>
              </w:rPr>
            </w:pPr>
            <w:r w:rsidRPr="00F936EE">
              <w:rPr>
                <w:lang w:eastAsia="en-NZ"/>
              </w:rPr>
              <w:t>44%</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1A65F85" w14:textId="77777777" w:rsidR="00CB70DE" w:rsidRPr="00F936EE" w:rsidRDefault="00CB70DE" w:rsidP="00CB70DE">
            <w:pPr>
              <w:pStyle w:val="AATableNumbers"/>
              <w:ind w:right="-102"/>
              <w:rPr>
                <w:lang w:eastAsia="en-NZ"/>
              </w:rPr>
            </w:pPr>
            <w:r w:rsidRPr="00F936EE">
              <w:rPr>
                <w:lang w:eastAsia="en-NZ"/>
              </w:rPr>
              <w:t>(23.0%, 64.5%)</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6AB5A11" w14:textId="77777777" w:rsidR="00CB70DE" w:rsidRPr="00F936EE" w:rsidRDefault="00CB70DE" w:rsidP="00CB70DE">
            <w:pPr>
              <w:pStyle w:val="AATableNumbers"/>
              <w:rPr>
                <w:lang w:eastAsia="en-NZ"/>
              </w:rPr>
            </w:pPr>
            <w:r w:rsidRPr="00F936EE">
              <w:rPr>
                <w:lang w:eastAsia="en-NZ"/>
              </w:rPr>
              <w:t>12%</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6AB1578" w14:textId="77777777" w:rsidR="00CB70DE" w:rsidRPr="00F936EE" w:rsidRDefault="00CB70DE" w:rsidP="00CB70DE">
            <w:pPr>
              <w:pStyle w:val="AATableNumbers"/>
              <w:rPr>
                <w:lang w:eastAsia="en-NZ"/>
              </w:rPr>
            </w:pPr>
            <w:r w:rsidRPr="00F936EE">
              <w:rPr>
                <w:lang w:eastAsia="en-NZ"/>
              </w:rPr>
              <w:t>(</w:t>
            </w:r>
            <w:r>
              <w:rPr>
                <w:lang w:eastAsia="en-NZ"/>
              </w:rPr>
              <w:t>0.0</w:t>
            </w:r>
            <w:r w:rsidRPr="00F936EE">
              <w:rPr>
                <w:lang w:eastAsia="en-NZ"/>
              </w:rPr>
              <w:t>%, 26.5%)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C636786" w14:textId="77777777" w:rsidR="00CB70DE" w:rsidRPr="00F936EE" w:rsidRDefault="00CB70DE" w:rsidP="00CB70DE">
            <w:pPr>
              <w:pStyle w:val="AATableNumbers"/>
              <w:rPr>
                <w:lang w:eastAsia="en-NZ"/>
              </w:rPr>
            </w:pPr>
            <w:r>
              <w:rPr>
                <w:lang w:eastAsia="en-NZ"/>
              </w:rPr>
              <w:t>-</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C874BBB" w14:textId="77777777" w:rsidR="00CB70DE" w:rsidRPr="00F936EE" w:rsidRDefault="00CB70DE" w:rsidP="00CB70DE">
            <w:pPr>
              <w:pStyle w:val="AATableNumbers"/>
              <w:rPr>
                <w:lang w:eastAsia="en-NZ"/>
              </w:rPr>
            </w:pPr>
            <w:r>
              <w:rPr>
                <w:lang w:eastAsia="en-NZ"/>
              </w:rPr>
              <w:t>-</w:t>
            </w:r>
          </w:p>
        </w:tc>
      </w:tr>
      <w:tr w:rsidR="00CB70DE" w:rsidRPr="00F936EE" w14:paraId="0B88F5D8"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79CFEB6A" w14:textId="77777777" w:rsidR="00CB70DE" w:rsidRPr="00F936EE" w:rsidRDefault="00CB70DE" w:rsidP="00CB70DE">
            <w:pPr>
              <w:pStyle w:val="AATabletext"/>
              <w:rPr>
                <w:lang w:eastAsia="en-NZ"/>
              </w:rPr>
            </w:pPr>
            <w:r w:rsidRPr="00F936EE">
              <w:rPr>
                <w:lang w:eastAsia="en-NZ"/>
              </w:rPr>
              <w:t xml:space="preserve">Contributing </w:t>
            </w:r>
            <w:r>
              <w:rPr>
                <w:lang w:eastAsia="en-NZ"/>
              </w:rPr>
              <w:t>s</w:t>
            </w:r>
            <w:r w:rsidRPr="00F936EE">
              <w:rPr>
                <w:lang w:eastAsia="en-NZ"/>
              </w:rPr>
              <w:t>chool</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8873DF7" w14:textId="77777777" w:rsidR="00CB70DE" w:rsidRPr="00F936EE" w:rsidRDefault="00CB70DE" w:rsidP="00CB70DE">
            <w:pPr>
              <w:pStyle w:val="AATableNumbers"/>
              <w:rPr>
                <w:lang w:eastAsia="en-NZ"/>
              </w:rPr>
            </w:pPr>
            <w:r w:rsidRPr="00F936EE">
              <w:rPr>
                <w:lang w:eastAsia="en-NZ"/>
              </w:rPr>
              <w:t>495</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760FB55" w14:textId="77777777" w:rsidR="00CB70DE" w:rsidRPr="00F936EE" w:rsidRDefault="00CB70DE" w:rsidP="00CB70DE">
            <w:pPr>
              <w:pStyle w:val="AATableNumbers"/>
              <w:rPr>
                <w:lang w:eastAsia="en-NZ"/>
              </w:rPr>
            </w:pPr>
            <w:r w:rsidRPr="00F936EE">
              <w:rPr>
                <w:lang w:eastAsia="en-NZ"/>
              </w:rPr>
              <w:t>332</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E96B41D" w14:textId="77777777" w:rsidR="00CB70DE" w:rsidRPr="00F936EE" w:rsidRDefault="00CB70DE" w:rsidP="00CB70DE">
            <w:pPr>
              <w:pStyle w:val="AATableNumbers"/>
              <w:rPr>
                <w:lang w:eastAsia="en-NZ"/>
              </w:rPr>
            </w:pPr>
            <w:r w:rsidRPr="00F936EE">
              <w:rPr>
                <w:lang w:eastAsia="en-NZ"/>
              </w:rPr>
              <w:t>39%</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68873E9" w14:textId="77777777" w:rsidR="00CB70DE" w:rsidRPr="00F936EE" w:rsidRDefault="00CB70DE" w:rsidP="00CB70DE">
            <w:pPr>
              <w:pStyle w:val="AATableNumbers"/>
              <w:ind w:right="-177"/>
              <w:rPr>
                <w:lang w:eastAsia="en-NZ"/>
              </w:rPr>
            </w:pPr>
            <w:r w:rsidRPr="00F936EE">
              <w:rPr>
                <w:lang w:eastAsia="en-NZ"/>
              </w:rPr>
              <w:t>(34.0%, 44.5%)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BD36E0A" w14:textId="77777777" w:rsidR="00CB70DE" w:rsidRPr="00F936EE" w:rsidRDefault="00CB70DE" w:rsidP="00CB70DE">
            <w:pPr>
              <w:pStyle w:val="AATableNumbers"/>
              <w:rPr>
                <w:lang w:eastAsia="en-NZ"/>
              </w:rPr>
            </w:pPr>
            <w:r w:rsidRPr="00F936EE">
              <w:rPr>
                <w:lang w:eastAsia="en-NZ"/>
              </w:rPr>
              <w:t>44%</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931388B" w14:textId="77777777" w:rsidR="00CB70DE" w:rsidRPr="00F936EE" w:rsidRDefault="00CB70DE" w:rsidP="00CB70DE">
            <w:pPr>
              <w:pStyle w:val="AATableNumbers"/>
              <w:ind w:right="-102"/>
              <w:rPr>
                <w:lang w:eastAsia="en-NZ"/>
              </w:rPr>
            </w:pPr>
            <w:r w:rsidRPr="00F936EE">
              <w:rPr>
                <w:lang w:eastAsia="en-NZ"/>
              </w:rPr>
              <w:t>(38.5%, 49.5%)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0530E35" w14:textId="77777777" w:rsidR="00CB70DE" w:rsidRPr="00F936EE" w:rsidRDefault="00CB70DE" w:rsidP="00CB70DE">
            <w:pPr>
              <w:pStyle w:val="AATableNumbers"/>
              <w:rPr>
                <w:lang w:eastAsia="en-NZ"/>
              </w:rPr>
            </w:pPr>
            <w:r w:rsidRPr="00F936EE">
              <w:rPr>
                <w:lang w:eastAsia="en-NZ"/>
              </w:rPr>
              <w:t>16%</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D54B557" w14:textId="77777777" w:rsidR="00CB70DE" w:rsidRPr="00F936EE" w:rsidRDefault="00CB70DE" w:rsidP="00CB70DE">
            <w:pPr>
              <w:pStyle w:val="AATableNumbers"/>
              <w:rPr>
                <w:lang w:eastAsia="en-NZ"/>
              </w:rPr>
            </w:pPr>
            <w:r w:rsidRPr="00F936EE">
              <w:rPr>
                <w:lang w:eastAsia="en-NZ"/>
              </w:rPr>
              <w:t>(11.5%, 19.5%)</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5BD72EC" w14:textId="77777777" w:rsidR="00CB70DE" w:rsidRPr="00F936EE" w:rsidRDefault="00CB70DE" w:rsidP="00CB70DE">
            <w:pPr>
              <w:pStyle w:val="AATableNumbers"/>
              <w:rPr>
                <w:lang w:eastAsia="en-NZ"/>
              </w:rPr>
            </w:pPr>
            <w:r w:rsidRPr="00F936EE">
              <w:rPr>
                <w:lang w:eastAsia="en-NZ"/>
              </w:rPr>
              <w:t>1%</w:t>
            </w: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FEE7EF2" w14:textId="77777777" w:rsidR="00CB70DE" w:rsidRPr="00F936EE" w:rsidRDefault="00CB70DE" w:rsidP="00CB70DE">
            <w:pPr>
              <w:pStyle w:val="AATableNumbers"/>
              <w:rPr>
                <w:lang w:eastAsia="en-NZ"/>
              </w:rPr>
            </w:pPr>
            <w:r w:rsidRPr="00F936EE">
              <w:rPr>
                <w:lang w:eastAsia="en-NZ"/>
              </w:rPr>
              <w:t>(0.0%, 2.5%)</w:t>
            </w:r>
          </w:p>
        </w:tc>
      </w:tr>
      <w:tr w:rsidR="00CB70DE" w:rsidRPr="00F936EE" w14:paraId="4EC9518A"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204C0995" w14:textId="77777777" w:rsidR="00CB70DE" w:rsidRPr="00F936EE" w:rsidRDefault="00CB70DE" w:rsidP="00CB70DE">
            <w:pPr>
              <w:pStyle w:val="AATabletext"/>
              <w:rPr>
                <w:lang w:eastAsia="en-NZ"/>
              </w:rPr>
            </w:pPr>
            <w:r w:rsidRPr="00F936EE">
              <w:rPr>
                <w:lang w:eastAsia="en-NZ"/>
              </w:rPr>
              <w:t xml:space="preserve">Full </w:t>
            </w:r>
            <w:r>
              <w:rPr>
                <w:lang w:eastAsia="en-NZ"/>
              </w:rPr>
              <w:t>p</w:t>
            </w:r>
            <w:r w:rsidRPr="00F936EE">
              <w:rPr>
                <w:lang w:eastAsia="en-NZ"/>
              </w:rPr>
              <w:t xml:space="preserve">rimary </w:t>
            </w:r>
            <w:r>
              <w:rPr>
                <w:lang w:eastAsia="en-NZ"/>
              </w:rPr>
              <w:t>s</w:t>
            </w:r>
            <w:r w:rsidRPr="00F936EE">
              <w:rPr>
                <w:lang w:eastAsia="en-NZ"/>
              </w:rPr>
              <w:t>chool</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0184FC1" w14:textId="77777777" w:rsidR="00CB70DE" w:rsidRPr="00F936EE" w:rsidRDefault="00CB70DE" w:rsidP="00CB70DE">
            <w:pPr>
              <w:pStyle w:val="AATableNumbers"/>
              <w:rPr>
                <w:lang w:eastAsia="en-NZ"/>
              </w:rPr>
            </w:pPr>
            <w:r w:rsidRPr="00F936EE">
              <w:rPr>
                <w:lang w:eastAsia="en-NZ"/>
              </w:rPr>
              <w:t>264</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FB8628C" w14:textId="77777777" w:rsidR="00CB70DE" w:rsidRPr="00F936EE" w:rsidRDefault="00CB70DE" w:rsidP="00CB70DE">
            <w:pPr>
              <w:pStyle w:val="AATableNumbers"/>
              <w:rPr>
                <w:lang w:eastAsia="en-NZ"/>
              </w:rPr>
            </w:pPr>
            <w:r w:rsidRPr="00F936EE">
              <w:rPr>
                <w:lang w:eastAsia="en-NZ"/>
              </w:rPr>
              <w:t>177</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FA980FB" w14:textId="77777777" w:rsidR="00CB70DE" w:rsidRPr="00F936EE" w:rsidRDefault="00CB70DE" w:rsidP="00CB70DE">
            <w:pPr>
              <w:pStyle w:val="AATableNumbers"/>
              <w:rPr>
                <w:lang w:eastAsia="en-NZ"/>
              </w:rPr>
            </w:pPr>
            <w:r w:rsidRPr="00F936EE">
              <w:rPr>
                <w:lang w:eastAsia="en-NZ"/>
              </w:rPr>
              <w:t>33%</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4C5FB24" w14:textId="77777777" w:rsidR="00CB70DE" w:rsidRPr="00F936EE" w:rsidRDefault="00CB70DE" w:rsidP="00CB70DE">
            <w:pPr>
              <w:pStyle w:val="AATableNumbers"/>
              <w:ind w:right="-177"/>
              <w:rPr>
                <w:lang w:eastAsia="en-NZ"/>
              </w:rPr>
            </w:pPr>
            <w:r w:rsidRPr="00F936EE">
              <w:rPr>
                <w:lang w:eastAsia="en-NZ"/>
              </w:rPr>
              <w:t>(26.0%, 40.0%)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A408BBE" w14:textId="77777777" w:rsidR="00CB70DE" w:rsidRPr="00F936EE" w:rsidRDefault="00CB70DE" w:rsidP="00CB70DE">
            <w:pPr>
              <w:pStyle w:val="AATableNumbers"/>
              <w:rPr>
                <w:lang w:eastAsia="en-NZ"/>
              </w:rPr>
            </w:pPr>
            <w:r w:rsidRPr="00F936EE">
              <w:rPr>
                <w:lang w:eastAsia="en-NZ"/>
              </w:rPr>
              <w:t>52%</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93DAE92" w14:textId="77777777" w:rsidR="00CB70DE" w:rsidRPr="00F936EE" w:rsidRDefault="00CB70DE" w:rsidP="00CB70DE">
            <w:pPr>
              <w:pStyle w:val="AATableNumbers"/>
              <w:ind w:right="-102"/>
              <w:rPr>
                <w:lang w:eastAsia="en-NZ"/>
              </w:rPr>
            </w:pPr>
            <w:r w:rsidRPr="00F936EE">
              <w:rPr>
                <w:lang w:eastAsia="en-NZ"/>
              </w:rPr>
              <w:t>(44.0%, 59.0%)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E5EF9DF" w14:textId="77777777" w:rsidR="00CB70DE" w:rsidRPr="00F936EE" w:rsidRDefault="00CB70DE" w:rsidP="00CB70DE">
            <w:pPr>
              <w:pStyle w:val="AATableNumbers"/>
              <w:rPr>
                <w:lang w:eastAsia="en-NZ"/>
              </w:rPr>
            </w:pPr>
            <w:r w:rsidRPr="00F936EE">
              <w:rPr>
                <w:lang w:eastAsia="en-NZ"/>
              </w:rPr>
              <w:t>15%</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CA4A9E3" w14:textId="77777777" w:rsidR="00CB70DE" w:rsidRPr="00F936EE" w:rsidRDefault="00CB70DE" w:rsidP="00CB70DE">
            <w:pPr>
              <w:pStyle w:val="AATableNumbers"/>
              <w:rPr>
                <w:lang w:eastAsia="en-NZ"/>
              </w:rPr>
            </w:pPr>
            <w:r w:rsidRPr="00F936EE">
              <w:rPr>
                <w:lang w:eastAsia="en-NZ"/>
              </w:rPr>
              <w:t>(9.5%, 20.0%)</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4166D6B" w14:textId="77777777" w:rsidR="00CB70DE" w:rsidRPr="00F936EE" w:rsidRDefault="00CB70DE" w:rsidP="00CB70DE">
            <w:pPr>
              <w:pStyle w:val="AATableNumbers"/>
              <w:rPr>
                <w:lang w:eastAsia="en-NZ"/>
              </w:rPr>
            </w:pPr>
            <w:r w:rsidRPr="00F936EE">
              <w:rPr>
                <w:lang w:eastAsia="en-NZ"/>
              </w:rPr>
              <w:t>1%</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B705066" w14:textId="77777777" w:rsidR="00CB70DE" w:rsidRPr="00F936EE" w:rsidRDefault="00CB70DE" w:rsidP="00CB70DE">
            <w:pPr>
              <w:pStyle w:val="AATableNumbers"/>
              <w:rPr>
                <w:lang w:eastAsia="en-NZ"/>
              </w:rPr>
            </w:pPr>
            <w:r w:rsidRPr="00F936EE">
              <w:rPr>
                <w:lang w:eastAsia="en-NZ"/>
              </w:rPr>
              <w:t>(0.</w:t>
            </w:r>
            <w:r>
              <w:rPr>
                <w:lang w:eastAsia="en-NZ"/>
              </w:rPr>
              <w:t>0</w:t>
            </w:r>
            <w:r w:rsidRPr="00F936EE">
              <w:rPr>
                <w:lang w:eastAsia="en-NZ"/>
              </w:rPr>
              <w:t>%, 2.0%)</w:t>
            </w:r>
          </w:p>
        </w:tc>
      </w:tr>
      <w:tr w:rsidR="00CB70DE" w:rsidRPr="00F936EE" w14:paraId="272D8ABB" w14:textId="77777777" w:rsidTr="0073590E">
        <w:trPr>
          <w:trHeight w:val="284"/>
        </w:trPr>
        <w:tc>
          <w:tcPr>
            <w:tcW w:w="2678" w:type="dxa"/>
            <w:gridSpan w:val="2"/>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1C49F7F9" w14:textId="77777777" w:rsidR="00CB70DE" w:rsidRPr="00F936EE" w:rsidRDefault="00CB70DE" w:rsidP="00CB70DE">
            <w:pPr>
              <w:pStyle w:val="AATableSubhead1"/>
              <w:rPr>
                <w:lang w:eastAsia="en-NZ"/>
              </w:rPr>
            </w:pPr>
            <w:r w:rsidRPr="00F936EE">
              <w:rPr>
                <w:lang w:eastAsia="en-NZ"/>
              </w:rPr>
              <w:t xml:space="preserve">Special </w:t>
            </w:r>
            <w:r>
              <w:rPr>
                <w:lang w:eastAsia="en-NZ"/>
              </w:rPr>
              <w:t>e</w:t>
            </w:r>
            <w:r w:rsidRPr="00F936EE">
              <w:rPr>
                <w:lang w:eastAsia="en-NZ"/>
              </w:rPr>
              <w:t xml:space="preserve">ducation </w:t>
            </w:r>
            <w:r>
              <w:rPr>
                <w:lang w:eastAsia="en-NZ"/>
              </w:rPr>
              <w:t>n</w:t>
            </w:r>
            <w:r w:rsidRPr="00F936EE">
              <w:rPr>
                <w:lang w:eastAsia="en-NZ"/>
              </w:rPr>
              <w:t>eeds</w:t>
            </w:r>
          </w:p>
        </w:tc>
        <w:tc>
          <w:tcPr>
            <w:tcW w:w="108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CBAC0F4" w14:textId="77777777" w:rsidR="00CB70DE" w:rsidRPr="00F936EE" w:rsidRDefault="00CB70DE" w:rsidP="00CB70DE">
            <w:pPr>
              <w:pStyle w:val="AATableNumbers"/>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3894502" w14:textId="77777777" w:rsidR="00CB70DE" w:rsidRPr="00F936EE" w:rsidRDefault="00CB70DE" w:rsidP="00CB70DE">
            <w:pPr>
              <w:pStyle w:val="AATableNumbers"/>
              <w:rPr>
                <w:lang w:eastAsia="en-NZ"/>
              </w:rPr>
            </w:pPr>
          </w:p>
        </w:tc>
        <w:tc>
          <w:tcPr>
            <w:tcW w:w="1402"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4291493" w14:textId="77777777" w:rsidR="00CB70DE" w:rsidRPr="00F936EE" w:rsidRDefault="00CB70DE" w:rsidP="00CB70DE">
            <w:pPr>
              <w:pStyle w:val="AATableNumbers"/>
              <w:ind w:right="-177"/>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70723BD" w14:textId="77777777" w:rsidR="00CB70DE" w:rsidRPr="00F936EE" w:rsidRDefault="00CB70DE" w:rsidP="00CB70DE">
            <w:pPr>
              <w:pStyle w:val="AATableNumbers"/>
              <w:rPr>
                <w:lang w:eastAsia="en-NZ"/>
              </w:rPr>
            </w:pPr>
          </w:p>
        </w:tc>
        <w:tc>
          <w:tcPr>
            <w:tcW w:w="143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7F30FC8" w14:textId="77777777" w:rsidR="00CB70DE" w:rsidRPr="00F936EE" w:rsidRDefault="00CB70DE" w:rsidP="00CB70DE">
            <w:pPr>
              <w:pStyle w:val="AATableNumbers"/>
              <w:ind w:right="-102"/>
              <w:rPr>
                <w:lang w:eastAsia="en-NZ"/>
              </w:rPr>
            </w:pPr>
          </w:p>
        </w:tc>
        <w:tc>
          <w:tcPr>
            <w:tcW w:w="1295"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2B14AE3" w14:textId="77777777" w:rsidR="00CB70DE" w:rsidRPr="00F936EE" w:rsidRDefault="00CB70DE" w:rsidP="00CB70DE">
            <w:pPr>
              <w:pStyle w:val="AATableNumbers"/>
              <w:rPr>
                <w:lang w:eastAsia="en-NZ"/>
              </w:rPr>
            </w:pPr>
          </w:p>
        </w:tc>
        <w:tc>
          <w:tcPr>
            <w:tcW w:w="1514"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1692E180" w14:textId="77777777" w:rsidR="00CB70DE" w:rsidRPr="00F936EE" w:rsidRDefault="00CB70DE" w:rsidP="00CB70DE">
            <w:pPr>
              <w:pStyle w:val="AATableNumbers"/>
              <w:rPr>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1BE1A8DE" w14:textId="77777777" w:rsidR="00CB70DE" w:rsidRPr="00F936EE" w:rsidRDefault="00CB70DE" w:rsidP="00CB70DE">
            <w:pPr>
              <w:pStyle w:val="AATableNumbers"/>
              <w:rPr>
                <w:lang w:eastAsia="en-NZ"/>
              </w:rPr>
            </w:pPr>
          </w:p>
        </w:tc>
        <w:tc>
          <w:tcPr>
            <w:tcW w:w="145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B181D6C" w14:textId="77777777" w:rsidR="00CB70DE" w:rsidRPr="00F936EE" w:rsidRDefault="00CB70DE" w:rsidP="00CB70DE">
            <w:pPr>
              <w:pStyle w:val="AATableNumbers"/>
              <w:rPr>
                <w:lang w:eastAsia="en-NZ"/>
              </w:rPr>
            </w:pPr>
          </w:p>
        </w:tc>
      </w:tr>
      <w:tr w:rsidR="00CB70DE" w:rsidRPr="00F936EE" w14:paraId="1B60D84D"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19300140" w14:textId="77777777" w:rsidR="00CB70DE" w:rsidRPr="00F936EE" w:rsidRDefault="00CB70DE" w:rsidP="00CB70DE">
            <w:pPr>
              <w:pStyle w:val="AATabletext"/>
              <w:ind w:right="-13"/>
              <w:rPr>
                <w:lang w:eastAsia="en-NZ"/>
              </w:rPr>
            </w:pPr>
            <w:r w:rsidRPr="00F936EE">
              <w:rPr>
                <w:lang w:eastAsia="en-NZ"/>
              </w:rPr>
              <w:t>SEN (</w:t>
            </w:r>
            <w:r>
              <w:rPr>
                <w:lang w:eastAsia="en-NZ"/>
              </w:rPr>
              <w:t>c</w:t>
            </w:r>
            <w:r w:rsidRPr="00F936EE">
              <w:rPr>
                <w:lang w:eastAsia="en-NZ"/>
              </w:rPr>
              <w:t>ombined)</w:t>
            </w:r>
          </w:p>
        </w:tc>
        <w:tc>
          <w:tcPr>
            <w:tcW w:w="92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1ACBB81" w14:textId="77777777" w:rsidR="00CB70DE" w:rsidRPr="00F936EE" w:rsidRDefault="00CB70DE" w:rsidP="00CB70DE">
            <w:pPr>
              <w:pStyle w:val="AATableNumbers"/>
              <w:rPr>
                <w:lang w:eastAsia="en-NZ"/>
              </w:rPr>
            </w:pPr>
            <w:r w:rsidRPr="00F936EE">
              <w:rPr>
                <w:lang w:eastAsia="en-NZ"/>
              </w:rPr>
              <w:t>84</w:t>
            </w:r>
          </w:p>
        </w:tc>
        <w:tc>
          <w:tcPr>
            <w:tcW w:w="108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AA23A1A" w14:textId="77777777" w:rsidR="00CB70DE" w:rsidRPr="00F936EE" w:rsidRDefault="00CB70DE" w:rsidP="00CB70DE">
            <w:pPr>
              <w:pStyle w:val="AATableNumbers"/>
              <w:rPr>
                <w:lang w:eastAsia="en-NZ"/>
              </w:rPr>
            </w:pPr>
            <w:r w:rsidRPr="00F936EE">
              <w:rPr>
                <w:lang w:eastAsia="en-NZ"/>
              </w:rPr>
              <w:t>56</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C9BC30B" w14:textId="77777777" w:rsidR="00CB70DE" w:rsidRPr="00F936EE" w:rsidRDefault="00CB70DE" w:rsidP="00CB70DE">
            <w:pPr>
              <w:pStyle w:val="AATableNumbers"/>
              <w:rPr>
                <w:lang w:eastAsia="en-NZ"/>
              </w:rPr>
            </w:pPr>
            <w:r w:rsidRPr="00F936EE">
              <w:rPr>
                <w:lang w:eastAsia="en-NZ"/>
              </w:rPr>
              <w:t>50%</w:t>
            </w:r>
          </w:p>
        </w:tc>
        <w:tc>
          <w:tcPr>
            <w:tcW w:w="1402"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E9687C3" w14:textId="77777777" w:rsidR="00CB70DE" w:rsidRPr="00F936EE" w:rsidRDefault="00CB70DE" w:rsidP="00CB70DE">
            <w:pPr>
              <w:pStyle w:val="AATableNumbers"/>
              <w:ind w:right="-177"/>
              <w:rPr>
                <w:lang w:eastAsia="en-NZ"/>
              </w:rPr>
            </w:pPr>
            <w:r w:rsidRPr="00F936EE">
              <w:rPr>
                <w:lang w:eastAsia="en-NZ"/>
              </w:rPr>
              <w:t>(37.0%, 63.0%)</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FE32CF6" w14:textId="77777777" w:rsidR="00CB70DE" w:rsidRPr="00F936EE" w:rsidRDefault="00CB70DE" w:rsidP="00CB70DE">
            <w:pPr>
              <w:pStyle w:val="AATableNumbers"/>
              <w:rPr>
                <w:lang w:eastAsia="en-NZ"/>
              </w:rPr>
            </w:pPr>
            <w:r w:rsidRPr="00F936EE">
              <w:rPr>
                <w:lang w:eastAsia="en-NZ"/>
              </w:rPr>
              <w:t>46%</w:t>
            </w:r>
          </w:p>
        </w:tc>
        <w:tc>
          <w:tcPr>
            <w:tcW w:w="143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940D392" w14:textId="77777777" w:rsidR="00CB70DE" w:rsidRPr="00F936EE" w:rsidRDefault="00CB70DE" w:rsidP="00CB70DE">
            <w:pPr>
              <w:pStyle w:val="AATableNumbers"/>
              <w:ind w:right="-102"/>
              <w:rPr>
                <w:lang w:eastAsia="en-NZ"/>
              </w:rPr>
            </w:pPr>
            <w:r w:rsidRPr="00F936EE">
              <w:rPr>
                <w:lang w:eastAsia="en-NZ"/>
              </w:rPr>
              <w:t>(33.5%, 59.5%)</w:t>
            </w:r>
          </w:p>
        </w:tc>
        <w:tc>
          <w:tcPr>
            <w:tcW w:w="1295"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7019222" w14:textId="77777777" w:rsidR="00CB70DE" w:rsidRPr="00F936EE" w:rsidRDefault="00CB70DE" w:rsidP="00CB70DE">
            <w:pPr>
              <w:pStyle w:val="AATableNumbers"/>
              <w:rPr>
                <w:lang w:eastAsia="en-NZ"/>
              </w:rPr>
            </w:pPr>
            <w:r w:rsidRPr="00F936EE">
              <w:rPr>
                <w:lang w:eastAsia="en-NZ"/>
              </w:rPr>
              <w:t>4%</w:t>
            </w:r>
          </w:p>
        </w:tc>
        <w:tc>
          <w:tcPr>
            <w:tcW w:w="15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24FF334" w14:textId="77777777" w:rsidR="00CB70DE" w:rsidRPr="00F936EE" w:rsidRDefault="00CB70DE" w:rsidP="00CB70DE">
            <w:pPr>
              <w:pStyle w:val="AATableNumbers"/>
              <w:rPr>
                <w:lang w:eastAsia="en-NZ"/>
              </w:rPr>
            </w:pPr>
            <w:r w:rsidRPr="00F936EE">
              <w:rPr>
                <w:lang w:eastAsia="en-NZ"/>
              </w:rPr>
              <w:t>(</w:t>
            </w:r>
            <w:r>
              <w:rPr>
                <w:lang w:eastAsia="en-NZ"/>
              </w:rPr>
              <w:t>0.0</w:t>
            </w:r>
            <w:r w:rsidRPr="00F936EE">
              <w:rPr>
                <w:lang w:eastAsia="en-NZ"/>
              </w:rPr>
              <w:t>%, 8.5%)</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031C4FD" w14:textId="77777777" w:rsidR="00CB70DE" w:rsidRPr="00F936EE" w:rsidRDefault="00CB70DE" w:rsidP="00CB70DE">
            <w:pPr>
              <w:pStyle w:val="AATableNumbers"/>
              <w:rPr>
                <w:lang w:eastAsia="en-NZ"/>
              </w:rPr>
            </w:pPr>
            <w:r>
              <w:rPr>
                <w:lang w:eastAsia="en-NZ"/>
              </w:rPr>
              <w:t>-</w:t>
            </w:r>
          </w:p>
        </w:tc>
        <w:tc>
          <w:tcPr>
            <w:tcW w:w="145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05F1978" w14:textId="77777777" w:rsidR="00CB70DE" w:rsidRPr="00F936EE" w:rsidRDefault="00CB70DE" w:rsidP="00CB70DE">
            <w:pPr>
              <w:pStyle w:val="AATableNumbers"/>
              <w:rPr>
                <w:lang w:eastAsia="en-NZ"/>
              </w:rPr>
            </w:pPr>
            <w:r>
              <w:rPr>
                <w:lang w:eastAsia="en-NZ"/>
              </w:rPr>
              <w:t>-</w:t>
            </w:r>
          </w:p>
        </w:tc>
      </w:tr>
      <w:tr w:rsidR="00CB70DE" w:rsidRPr="00F936EE" w14:paraId="10C61FA5" w14:textId="77777777" w:rsidTr="0073590E">
        <w:trPr>
          <w:trHeight w:val="284"/>
        </w:trPr>
        <w:tc>
          <w:tcPr>
            <w:tcW w:w="1749" w:type="dxa"/>
            <w:tcBorders>
              <w:top w:val="single" w:sz="6" w:space="0" w:color="CCCCCC"/>
              <w:left w:val="single" w:sz="6" w:space="0" w:color="CCCCCC"/>
              <w:bottom w:val="single" w:sz="6" w:space="0" w:color="CCCCCC"/>
              <w:right w:val="single" w:sz="6" w:space="0" w:color="CCCCCC"/>
            </w:tcBorders>
            <w:shd w:val="clear" w:color="auto" w:fill="F8F8F8"/>
            <w:tcMar>
              <w:top w:w="0" w:type="dxa"/>
              <w:left w:w="195" w:type="dxa"/>
              <w:bottom w:w="0" w:type="dxa"/>
              <w:right w:w="195" w:type="dxa"/>
            </w:tcMar>
            <w:vAlign w:val="center"/>
          </w:tcPr>
          <w:p w14:paraId="6D56D54A" w14:textId="77777777" w:rsidR="00CB70DE" w:rsidRPr="00F936EE" w:rsidRDefault="00CB70DE" w:rsidP="00CB70DE">
            <w:pPr>
              <w:pStyle w:val="AATabletext"/>
              <w:rPr>
                <w:lang w:eastAsia="en-NZ"/>
              </w:rPr>
            </w:pPr>
            <w:r w:rsidRPr="00F936EE">
              <w:rPr>
                <w:lang w:eastAsia="en-NZ"/>
              </w:rPr>
              <w:t>No SEN</w:t>
            </w:r>
          </w:p>
        </w:tc>
        <w:tc>
          <w:tcPr>
            <w:tcW w:w="92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741777D" w14:textId="77777777" w:rsidR="00CB70DE" w:rsidRPr="00F936EE" w:rsidRDefault="00CB70DE" w:rsidP="00CB70DE">
            <w:pPr>
              <w:pStyle w:val="AATableNumbers"/>
              <w:rPr>
                <w:lang w:eastAsia="en-NZ"/>
              </w:rPr>
            </w:pPr>
            <w:r w:rsidRPr="00F936EE">
              <w:rPr>
                <w:lang w:eastAsia="en-NZ"/>
              </w:rPr>
              <w:t>707</w:t>
            </w:r>
          </w:p>
        </w:tc>
        <w:tc>
          <w:tcPr>
            <w:tcW w:w="108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591B6C6" w14:textId="77777777" w:rsidR="00CB70DE" w:rsidRPr="00F936EE" w:rsidRDefault="00CB70DE" w:rsidP="00CB70DE">
            <w:pPr>
              <w:pStyle w:val="AATableNumbers"/>
              <w:rPr>
                <w:lang w:eastAsia="en-NZ"/>
              </w:rPr>
            </w:pPr>
            <w:r w:rsidRPr="00F936EE">
              <w:rPr>
                <w:lang w:eastAsia="en-NZ"/>
              </w:rPr>
              <w:t>474</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21DA4E5" w14:textId="77777777" w:rsidR="00CB70DE" w:rsidRPr="00F936EE" w:rsidRDefault="00CB70DE" w:rsidP="00CB70DE">
            <w:pPr>
              <w:pStyle w:val="AATableNumbers"/>
              <w:rPr>
                <w:lang w:eastAsia="en-NZ"/>
              </w:rPr>
            </w:pPr>
            <w:r w:rsidRPr="00F936EE">
              <w:rPr>
                <w:lang w:eastAsia="en-NZ"/>
              </w:rPr>
              <w:t>36%</w:t>
            </w:r>
          </w:p>
        </w:tc>
        <w:tc>
          <w:tcPr>
            <w:tcW w:w="1402"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64BAC4C" w14:textId="77777777" w:rsidR="00CB70DE" w:rsidRPr="00F936EE" w:rsidRDefault="00CB70DE" w:rsidP="00CB70DE">
            <w:pPr>
              <w:pStyle w:val="AATableNumbers"/>
              <w:ind w:right="-177"/>
              <w:rPr>
                <w:lang w:eastAsia="en-NZ"/>
              </w:rPr>
            </w:pPr>
            <w:r w:rsidRPr="00F936EE">
              <w:rPr>
                <w:lang w:eastAsia="en-NZ"/>
              </w:rPr>
              <w:t>(31.5%, 40.0%)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01DC7EA" w14:textId="77777777" w:rsidR="00CB70DE" w:rsidRPr="00F936EE" w:rsidRDefault="00CB70DE" w:rsidP="00CB70DE">
            <w:pPr>
              <w:pStyle w:val="AATableNumbers"/>
              <w:rPr>
                <w:lang w:eastAsia="en-NZ"/>
              </w:rPr>
            </w:pPr>
            <w:r w:rsidRPr="00F936EE">
              <w:rPr>
                <w:lang w:eastAsia="en-NZ"/>
              </w:rPr>
              <w:t>47%</w:t>
            </w:r>
          </w:p>
        </w:tc>
        <w:tc>
          <w:tcPr>
            <w:tcW w:w="143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18B097E" w14:textId="77777777" w:rsidR="00CB70DE" w:rsidRPr="00F936EE" w:rsidRDefault="00CB70DE" w:rsidP="00CB70DE">
            <w:pPr>
              <w:pStyle w:val="AATableNumbers"/>
              <w:ind w:right="-102"/>
              <w:rPr>
                <w:lang w:eastAsia="en-NZ"/>
              </w:rPr>
            </w:pPr>
            <w:r w:rsidRPr="00F936EE">
              <w:rPr>
                <w:lang w:eastAsia="en-NZ"/>
              </w:rPr>
              <w:t>(42.0%, 51.0%)</w:t>
            </w:r>
          </w:p>
        </w:tc>
        <w:tc>
          <w:tcPr>
            <w:tcW w:w="1295"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DF7E412" w14:textId="77777777" w:rsidR="00CB70DE" w:rsidRPr="00F936EE" w:rsidRDefault="00CB70DE" w:rsidP="00CB70DE">
            <w:pPr>
              <w:pStyle w:val="AATableNumbers"/>
              <w:rPr>
                <w:lang w:eastAsia="en-NZ"/>
              </w:rPr>
            </w:pPr>
            <w:r w:rsidRPr="00F936EE">
              <w:rPr>
                <w:lang w:eastAsia="en-NZ"/>
              </w:rPr>
              <w:t>17%</w:t>
            </w:r>
          </w:p>
        </w:tc>
        <w:tc>
          <w:tcPr>
            <w:tcW w:w="15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9F53859" w14:textId="77777777" w:rsidR="00CB70DE" w:rsidRPr="00F936EE" w:rsidRDefault="00CB70DE" w:rsidP="00CB70DE">
            <w:pPr>
              <w:pStyle w:val="AATableNumbers"/>
              <w:rPr>
                <w:lang w:eastAsia="en-NZ"/>
              </w:rPr>
            </w:pPr>
            <w:r w:rsidRPr="00F936EE">
              <w:rPr>
                <w:lang w:eastAsia="en-NZ"/>
              </w:rPr>
              <w:t>(13.0%, 20.0%)</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F7F8805" w14:textId="77777777" w:rsidR="00CB70DE" w:rsidRPr="00F936EE" w:rsidRDefault="00CB70DE" w:rsidP="00CB70DE">
            <w:pPr>
              <w:pStyle w:val="AATableNumbers"/>
              <w:rPr>
                <w:lang w:eastAsia="en-NZ"/>
              </w:rPr>
            </w:pPr>
            <w:r w:rsidRPr="00F936EE">
              <w:rPr>
                <w:lang w:eastAsia="en-NZ"/>
              </w:rPr>
              <w:t>1%</w:t>
            </w:r>
          </w:p>
        </w:tc>
        <w:tc>
          <w:tcPr>
            <w:tcW w:w="145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A9211EA" w14:textId="77777777" w:rsidR="00CB70DE" w:rsidRPr="00F936EE" w:rsidRDefault="00CB70DE" w:rsidP="00CB70DE">
            <w:pPr>
              <w:pStyle w:val="AATableNumbers"/>
              <w:rPr>
                <w:lang w:eastAsia="en-NZ"/>
              </w:rPr>
            </w:pPr>
            <w:r w:rsidRPr="00F936EE">
              <w:rPr>
                <w:lang w:eastAsia="en-NZ"/>
              </w:rPr>
              <w:t>(0.0%, 2.0%)</w:t>
            </w:r>
          </w:p>
        </w:tc>
      </w:tr>
    </w:tbl>
    <w:p w14:paraId="1BB8A40E" w14:textId="77777777" w:rsidR="00CB70DE" w:rsidRPr="0076770C" w:rsidRDefault="00CB70DE" w:rsidP="00F22EF5">
      <w:pPr>
        <w:pStyle w:val="AAAppendixTableHeader"/>
      </w:pPr>
      <w:r>
        <w:rPr>
          <w:rFonts w:ascii="Cambria" w:hAnsi="Cambria" w:cs="Courier New"/>
          <w:b/>
          <w:iCs/>
          <w:bdr w:val="none" w:sz="0" w:space="0" w:color="auto" w:frame="1"/>
          <w:lang w:eastAsia="en-NZ"/>
        </w:rPr>
        <w:br w:type="page"/>
      </w:r>
      <w:bookmarkStart w:id="27" w:name="_Toc291244453"/>
      <w:bookmarkStart w:id="28" w:name="_Toc308779735"/>
      <w:r w:rsidRPr="0076770C">
        <w:lastRenderedPageBreak/>
        <w:t>Table A1.7</w:t>
      </w:r>
      <w:r w:rsidRPr="0076770C">
        <w:tab/>
        <w:t xml:space="preserve">Social </w:t>
      </w:r>
      <w:r>
        <w:t>Scienc</w:t>
      </w:r>
      <w:r w:rsidRPr="0076770C">
        <w:t>es Curriculum Levels: Year 8 students</w:t>
      </w:r>
      <w:bookmarkEnd w:id="27"/>
      <w:bookmarkEnd w:id="28"/>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43"/>
        <w:gridCol w:w="993"/>
        <w:gridCol w:w="939"/>
        <w:gridCol w:w="1270"/>
        <w:gridCol w:w="1438"/>
        <w:gridCol w:w="1270"/>
        <w:gridCol w:w="1433"/>
        <w:gridCol w:w="1270"/>
        <w:gridCol w:w="1413"/>
        <w:gridCol w:w="1270"/>
        <w:gridCol w:w="1433"/>
      </w:tblGrid>
      <w:tr w:rsidR="00CB70DE" w:rsidRPr="002E439E" w14:paraId="455318A1" w14:textId="77777777" w:rsidTr="0073590E">
        <w:trPr>
          <w:trHeight w:val="709"/>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57A7FE2" w14:textId="77777777" w:rsidR="00CB70DE" w:rsidRPr="002E439E" w:rsidRDefault="00CB70DE" w:rsidP="002E439E">
            <w:pPr>
              <w:pStyle w:val="AATableSubhead2"/>
              <w:jc w:val="left"/>
              <w:rPr>
                <w:b/>
                <w:lang w:eastAsia="en-NZ"/>
              </w:rPr>
            </w:pPr>
            <w:r w:rsidRPr="002E439E">
              <w:rPr>
                <w:b/>
                <w:lang w:eastAsia="en-NZ"/>
              </w:rPr>
              <w:t>Group</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788CFEE" w14:textId="77777777" w:rsidR="00CB70DE" w:rsidRPr="002E439E" w:rsidRDefault="00CB70DE" w:rsidP="002E439E">
            <w:pPr>
              <w:pStyle w:val="AATableSubhead2"/>
              <w:rPr>
                <w:b/>
                <w:lang w:eastAsia="en-NZ"/>
              </w:rPr>
            </w:pPr>
            <w:r w:rsidRPr="002E439E">
              <w:rPr>
                <w:b/>
                <w:lang w:eastAsia="en-NZ"/>
              </w:rPr>
              <w:t>Actual sample size</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69D943B" w14:textId="77777777" w:rsidR="00CB70DE" w:rsidRPr="002E439E" w:rsidRDefault="00CB70DE" w:rsidP="002E439E">
            <w:pPr>
              <w:pStyle w:val="AATableSubhead2"/>
              <w:rPr>
                <w:b/>
                <w:lang w:eastAsia="en-NZ"/>
              </w:rPr>
            </w:pPr>
            <w:r w:rsidRPr="002E439E">
              <w:rPr>
                <w:b/>
                <w:lang w:eastAsia="en-NZ"/>
              </w:rPr>
              <w:t>Effective sample size</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64C932C" w14:textId="77777777" w:rsidR="00CB70DE" w:rsidRPr="002E439E" w:rsidRDefault="00CB70DE" w:rsidP="002E439E">
            <w:pPr>
              <w:pStyle w:val="AATableSubhead2"/>
              <w:rPr>
                <w:b/>
                <w:lang w:eastAsia="en-NZ"/>
              </w:rPr>
            </w:pPr>
            <w:r w:rsidRPr="002E439E">
              <w:rPr>
                <w:b/>
                <w:lang w:eastAsia="en-NZ"/>
              </w:rPr>
              <w:t>Percentage of students at &lt;L2</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2B6BCA7" w14:textId="77777777" w:rsidR="00CB70DE" w:rsidRPr="002E439E" w:rsidRDefault="00CB70DE" w:rsidP="002E439E">
            <w:pPr>
              <w:pStyle w:val="AATableSubhead2"/>
              <w:ind w:right="-111"/>
              <w:rPr>
                <w:b/>
                <w:lang w:eastAsia="en-NZ"/>
              </w:rPr>
            </w:pPr>
            <w:r w:rsidRPr="002E439E">
              <w:rPr>
                <w:b/>
                <w:lang w:eastAsia="en-NZ"/>
              </w:rPr>
              <w:t>Confidence interval for &lt;L2 percentage</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77018F4" w14:textId="77777777" w:rsidR="00CB70DE" w:rsidRPr="002E439E" w:rsidRDefault="00CB70DE" w:rsidP="002E439E">
            <w:pPr>
              <w:pStyle w:val="AATableSubhead2"/>
              <w:rPr>
                <w:b/>
                <w:lang w:eastAsia="en-NZ"/>
              </w:rPr>
            </w:pPr>
            <w:r w:rsidRPr="002E439E">
              <w:rPr>
                <w:b/>
                <w:lang w:eastAsia="en-NZ"/>
              </w:rPr>
              <w:t>Percentage of students at L2</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27A0AA6" w14:textId="77777777" w:rsidR="00CB70DE" w:rsidRPr="002E439E" w:rsidRDefault="00CB70DE" w:rsidP="002E439E">
            <w:pPr>
              <w:pStyle w:val="AATableSubhead2"/>
              <w:rPr>
                <w:b/>
                <w:lang w:eastAsia="en-NZ"/>
              </w:rPr>
            </w:pPr>
            <w:r w:rsidRPr="002E439E">
              <w:rPr>
                <w:b/>
                <w:lang w:eastAsia="en-NZ"/>
              </w:rPr>
              <w:t>Confidence interval for L2 percentage</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EF7837B" w14:textId="77777777" w:rsidR="00CB70DE" w:rsidRPr="002E439E" w:rsidRDefault="00CB70DE" w:rsidP="002E439E">
            <w:pPr>
              <w:pStyle w:val="AATableSubhead2"/>
              <w:rPr>
                <w:b/>
                <w:lang w:eastAsia="en-NZ"/>
              </w:rPr>
            </w:pPr>
            <w:r w:rsidRPr="002E439E">
              <w:rPr>
                <w:b/>
                <w:lang w:eastAsia="en-NZ"/>
              </w:rPr>
              <w:t>Percentage of students at L3</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87BE539" w14:textId="77777777" w:rsidR="00CB70DE" w:rsidRPr="002E439E" w:rsidRDefault="00CB70DE" w:rsidP="002E439E">
            <w:pPr>
              <w:pStyle w:val="AATableSubhead2"/>
              <w:rPr>
                <w:b/>
                <w:lang w:eastAsia="en-NZ"/>
              </w:rPr>
            </w:pPr>
            <w:r w:rsidRPr="002E439E">
              <w:rPr>
                <w:b/>
                <w:lang w:eastAsia="en-NZ"/>
              </w:rPr>
              <w:t>Confidence interval for L3 percentage</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4155F87" w14:textId="6E9318D8" w:rsidR="00CB70DE" w:rsidRPr="002E439E" w:rsidRDefault="00CB70DE" w:rsidP="002E439E">
            <w:pPr>
              <w:pStyle w:val="AATableSubhead2"/>
              <w:rPr>
                <w:b/>
                <w:lang w:eastAsia="en-NZ"/>
              </w:rPr>
            </w:pPr>
            <w:r w:rsidRPr="002E439E">
              <w:rPr>
                <w:b/>
                <w:lang w:eastAsia="en-NZ"/>
              </w:rPr>
              <w:t>Percentage of students at L4+</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2FE6AC7" w14:textId="77777777" w:rsidR="00CB70DE" w:rsidRPr="002E439E" w:rsidRDefault="00CB70DE" w:rsidP="002E439E">
            <w:pPr>
              <w:pStyle w:val="AATableSubhead2"/>
              <w:rPr>
                <w:b/>
                <w:lang w:eastAsia="en-NZ"/>
              </w:rPr>
            </w:pPr>
            <w:r w:rsidRPr="002E439E">
              <w:rPr>
                <w:b/>
                <w:lang w:eastAsia="en-NZ"/>
              </w:rPr>
              <w:t>Confidence interval for L4+ percentage</w:t>
            </w:r>
          </w:p>
        </w:tc>
      </w:tr>
      <w:tr w:rsidR="00CB70DE" w:rsidRPr="0063161D" w14:paraId="78803376"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FE4A524" w14:textId="77777777" w:rsidR="00CB70DE" w:rsidRPr="0063161D" w:rsidRDefault="00CB70DE" w:rsidP="002E439E">
            <w:pPr>
              <w:pStyle w:val="AATabletext"/>
              <w:ind w:left="85" w:right="-63"/>
              <w:rPr>
                <w:lang w:eastAsia="en-NZ"/>
              </w:rPr>
            </w:pPr>
            <w:r w:rsidRPr="0063161D">
              <w:rPr>
                <w:lang w:eastAsia="en-NZ"/>
              </w:rPr>
              <w:t>All</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1A028F3" w14:textId="77777777" w:rsidR="00CB70DE" w:rsidRPr="0063161D" w:rsidRDefault="00CB70DE" w:rsidP="00CB70DE">
            <w:pPr>
              <w:pStyle w:val="AATableNumbers"/>
              <w:rPr>
                <w:lang w:eastAsia="en-NZ"/>
              </w:rPr>
            </w:pPr>
            <w:r w:rsidRPr="0063161D">
              <w:rPr>
                <w:lang w:eastAsia="en-NZ"/>
              </w:rPr>
              <w:t>793</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84FC813" w14:textId="77777777" w:rsidR="00CB70DE" w:rsidRPr="0063161D" w:rsidRDefault="00CB70DE" w:rsidP="00CB70DE">
            <w:pPr>
              <w:pStyle w:val="AATableNumbers"/>
              <w:rPr>
                <w:lang w:eastAsia="en-NZ"/>
              </w:rPr>
            </w:pPr>
            <w:r w:rsidRPr="0063161D">
              <w:rPr>
                <w:lang w:eastAsia="en-NZ"/>
              </w:rPr>
              <w:t>531</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7BB338E" w14:textId="77777777" w:rsidR="00CB70DE" w:rsidRPr="0063161D" w:rsidRDefault="00CB70DE" w:rsidP="00CB70DE">
            <w:pPr>
              <w:pStyle w:val="AATableNumbers"/>
              <w:rPr>
                <w:lang w:eastAsia="en-NZ"/>
              </w:rPr>
            </w:pPr>
            <w:r w:rsidRPr="0063161D">
              <w:rPr>
                <w:lang w:eastAsia="en-NZ"/>
              </w:rPr>
              <w:t>5%</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3B5A054" w14:textId="77777777" w:rsidR="00CB70DE" w:rsidRPr="0063161D" w:rsidRDefault="00CB70DE" w:rsidP="00CB70DE">
            <w:pPr>
              <w:pStyle w:val="AATableNumbers"/>
              <w:rPr>
                <w:lang w:eastAsia="en-NZ"/>
              </w:rPr>
            </w:pPr>
            <w:r w:rsidRPr="0063161D">
              <w:rPr>
                <w:lang w:eastAsia="en-NZ"/>
              </w:rPr>
              <w:t>(3.0%, 7.0%)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9D4BD3D" w14:textId="77777777" w:rsidR="00CB70DE" w:rsidRPr="0063161D" w:rsidRDefault="00CB70DE" w:rsidP="00CB70DE">
            <w:pPr>
              <w:pStyle w:val="AATableNumbers"/>
              <w:rPr>
                <w:lang w:eastAsia="en-NZ"/>
              </w:rPr>
            </w:pPr>
            <w:r w:rsidRPr="0063161D">
              <w:rPr>
                <w:lang w:eastAsia="en-NZ"/>
              </w:rPr>
              <w:t>14%</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16C976B" w14:textId="77777777" w:rsidR="00CB70DE" w:rsidRPr="0063161D" w:rsidRDefault="00CB70DE" w:rsidP="00CB70DE">
            <w:pPr>
              <w:pStyle w:val="AATableNumbers"/>
              <w:ind w:right="-177"/>
              <w:rPr>
                <w:lang w:eastAsia="en-NZ"/>
              </w:rPr>
            </w:pPr>
            <w:r w:rsidRPr="0063161D">
              <w:rPr>
                <w:lang w:eastAsia="en-NZ"/>
              </w:rPr>
              <w:t>(11.0%, 16.5%)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DF99793" w14:textId="77777777" w:rsidR="00CB70DE" w:rsidRPr="0063161D" w:rsidRDefault="00CB70DE" w:rsidP="00CB70DE">
            <w:pPr>
              <w:pStyle w:val="AATableNumbers"/>
              <w:rPr>
                <w:lang w:eastAsia="en-NZ"/>
              </w:rPr>
            </w:pPr>
            <w:r w:rsidRPr="0063161D">
              <w:rPr>
                <w:lang w:eastAsia="en-NZ"/>
              </w:rPr>
              <w:t>43%</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B38A29E" w14:textId="77777777" w:rsidR="00CB70DE" w:rsidRPr="0063161D" w:rsidRDefault="00CB70DE" w:rsidP="00CB70DE">
            <w:pPr>
              <w:pStyle w:val="AATableNumbers"/>
              <w:ind w:right="-124"/>
              <w:rPr>
                <w:lang w:eastAsia="en-NZ"/>
              </w:rPr>
            </w:pPr>
            <w:r w:rsidRPr="0063161D">
              <w:rPr>
                <w:lang w:eastAsia="en-NZ"/>
              </w:rPr>
              <w:t>(39.0%, 47.0%)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6C3546E" w14:textId="77777777" w:rsidR="00CB70DE" w:rsidRPr="0063161D" w:rsidRDefault="00CB70DE" w:rsidP="00CB70DE">
            <w:pPr>
              <w:pStyle w:val="AATableNumbers"/>
              <w:rPr>
                <w:lang w:eastAsia="en-NZ"/>
              </w:rPr>
            </w:pPr>
            <w:r w:rsidRPr="0063161D">
              <w:rPr>
                <w:lang w:eastAsia="en-NZ"/>
              </w:rPr>
              <w:t>38%</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E8AA8F3" w14:textId="77777777" w:rsidR="00CB70DE" w:rsidRPr="0063161D" w:rsidRDefault="00CB70DE" w:rsidP="00CB70DE">
            <w:pPr>
              <w:pStyle w:val="AATableNumbers"/>
              <w:ind w:right="-49"/>
              <w:rPr>
                <w:lang w:eastAsia="en-NZ"/>
              </w:rPr>
            </w:pPr>
            <w:r w:rsidRPr="0063161D">
              <w:rPr>
                <w:lang w:eastAsia="en-NZ"/>
              </w:rPr>
              <w:t>(34.0%, 42.5%)</w:t>
            </w:r>
          </w:p>
        </w:tc>
      </w:tr>
      <w:tr w:rsidR="00CB70DE" w:rsidRPr="0063161D" w14:paraId="034ABC7F"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943371E" w14:textId="77777777" w:rsidR="00CB70DE" w:rsidRPr="0063161D" w:rsidRDefault="00CB70DE" w:rsidP="00CB70DE">
            <w:pPr>
              <w:pStyle w:val="AATableSubhead1"/>
              <w:rPr>
                <w:lang w:eastAsia="en-NZ"/>
              </w:rPr>
            </w:pPr>
            <w:r w:rsidRPr="0063161D">
              <w:rPr>
                <w:lang w:eastAsia="en-NZ"/>
              </w:rPr>
              <w:t>Gender</w:t>
            </w:r>
          </w:p>
        </w:tc>
        <w:tc>
          <w:tcPr>
            <w:tcW w:w="99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2A66079" w14:textId="77777777" w:rsidR="00CB70DE" w:rsidRPr="0063161D" w:rsidRDefault="00CB70DE" w:rsidP="00CB70DE">
            <w:pPr>
              <w:pStyle w:val="AATableNumbers"/>
              <w:rPr>
                <w:lang w:eastAsia="en-NZ"/>
              </w:rPr>
            </w:pPr>
          </w:p>
        </w:tc>
        <w:tc>
          <w:tcPr>
            <w:tcW w:w="939"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3CFF559"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C0426AE" w14:textId="77777777" w:rsidR="00CB70DE" w:rsidRPr="0063161D" w:rsidRDefault="00CB70DE" w:rsidP="00CB70DE">
            <w:pPr>
              <w:pStyle w:val="AATableNumbers"/>
              <w:rPr>
                <w:lang w:eastAsia="en-NZ"/>
              </w:rPr>
            </w:pPr>
          </w:p>
        </w:tc>
        <w:tc>
          <w:tcPr>
            <w:tcW w:w="143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64CC8C2"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ABEBBE0"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23A74E5" w14:textId="77777777" w:rsidR="00CB70DE" w:rsidRPr="0063161D" w:rsidRDefault="00CB70DE" w:rsidP="00CB70DE">
            <w:pPr>
              <w:pStyle w:val="AATableNumbers"/>
              <w:ind w:right="-177"/>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17A313B1" w14:textId="77777777" w:rsidR="00CB70DE" w:rsidRPr="0063161D" w:rsidRDefault="00CB70DE" w:rsidP="00CB70DE">
            <w:pPr>
              <w:pStyle w:val="AATableNumbers"/>
              <w:rPr>
                <w:lang w:eastAsia="en-NZ"/>
              </w:rPr>
            </w:pPr>
          </w:p>
        </w:tc>
        <w:tc>
          <w:tcPr>
            <w:tcW w:w="141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6371E01" w14:textId="77777777" w:rsidR="00CB70DE" w:rsidRPr="0063161D" w:rsidRDefault="00CB70DE" w:rsidP="00CB70DE">
            <w:pPr>
              <w:pStyle w:val="AATableNumbers"/>
              <w:ind w:right="-124"/>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B86FFC0"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50E5E77" w14:textId="77777777" w:rsidR="00CB70DE" w:rsidRPr="0063161D" w:rsidRDefault="00CB70DE" w:rsidP="00CB70DE">
            <w:pPr>
              <w:pStyle w:val="AATableNumbers"/>
              <w:ind w:right="-49"/>
              <w:rPr>
                <w:lang w:eastAsia="en-NZ"/>
              </w:rPr>
            </w:pPr>
          </w:p>
        </w:tc>
      </w:tr>
      <w:tr w:rsidR="00CB70DE" w:rsidRPr="0063161D" w14:paraId="554C8327"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52E0FA1" w14:textId="77777777" w:rsidR="00CB70DE" w:rsidRPr="0063161D" w:rsidRDefault="00CB70DE" w:rsidP="002E439E">
            <w:pPr>
              <w:pStyle w:val="AATabletext"/>
              <w:ind w:left="85" w:right="-63"/>
              <w:rPr>
                <w:lang w:eastAsia="en-NZ"/>
              </w:rPr>
            </w:pPr>
            <w:r w:rsidRPr="0063161D">
              <w:rPr>
                <w:lang w:eastAsia="en-NZ"/>
              </w:rPr>
              <w:t>Girls</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31A75DF" w14:textId="77777777" w:rsidR="00CB70DE" w:rsidRPr="0063161D" w:rsidRDefault="00CB70DE" w:rsidP="00CB70DE">
            <w:pPr>
              <w:pStyle w:val="AATableNumbers"/>
              <w:rPr>
                <w:lang w:eastAsia="en-NZ"/>
              </w:rPr>
            </w:pPr>
            <w:r w:rsidRPr="0063161D">
              <w:rPr>
                <w:lang w:eastAsia="en-NZ"/>
              </w:rPr>
              <w:t>384</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928C973" w14:textId="77777777" w:rsidR="00CB70DE" w:rsidRPr="0063161D" w:rsidRDefault="00CB70DE" w:rsidP="00CB70DE">
            <w:pPr>
              <w:pStyle w:val="AATableNumbers"/>
              <w:rPr>
                <w:lang w:eastAsia="en-NZ"/>
              </w:rPr>
            </w:pPr>
            <w:r w:rsidRPr="0063161D">
              <w:rPr>
                <w:lang w:eastAsia="en-NZ"/>
              </w:rPr>
              <w:t>257</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CC507A9" w14:textId="77777777" w:rsidR="00CB70DE" w:rsidRPr="0063161D" w:rsidRDefault="00CB70DE" w:rsidP="00CB70DE">
            <w:pPr>
              <w:pStyle w:val="AATableNumbers"/>
              <w:rPr>
                <w:lang w:eastAsia="en-NZ"/>
              </w:rPr>
            </w:pPr>
            <w:r w:rsidRPr="0063161D">
              <w:rPr>
                <w:lang w:eastAsia="en-NZ"/>
              </w:rPr>
              <w:t>4%</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DC3B1CA" w14:textId="77777777" w:rsidR="00CB70DE" w:rsidRPr="0063161D" w:rsidRDefault="00CB70DE" w:rsidP="00CB70DE">
            <w:pPr>
              <w:pStyle w:val="AATableNumbers"/>
              <w:rPr>
                <w:lang w:eastAsia="en-NZ"/>
              </w:rPr>
            </w:pPr>
            <w:r w:rsidRPr="0063161D">
              <w:rPr>
                <w:lang w:eastAsia="en-NZ"/>
              </w:rPr>
              <w:t>(2.0%, 7.0%)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7887298" w14:textId="77777777" w:rsidR="00CB70DE" w:rsidRPr="0063161D" w:rsidRDefault="00CB70DE" w:rsidP="00CB70DE">
            <w:pPr>
              <w:pStyle w:val="AATableNumbers"/>
              <w:rPr>
                <w:lang w:eastAsia="en-NZ"/>
              </w:rPr>
            </w:pPr>
            <w:r w:rsidRPr="0063161D">
              <w:rPr>
                <w:lang w:eastAsia="en-NZ"/>
              </w:rPr>
              <w:t>13%</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8A0ED62" w14:textId="77777777" w:rsidR="00CB70DE" w:rsidRPr="0063161D" w:rsidRDefault="00CB70DE" w:rsidP="00CB70DE">
            <w:pPr>
              <w:pStyle w:val="AATableNumbers"/>
              <w:ind w:right="-177"/>
              <w:rPr>
                <w:lang w:eastAsia="en-NZ"/>
              </w:rPr>
            </w:pPr>
            <w:r w:rsidRPr="0063161D">
              <w:rPr>
                <w:lang w:eastAsia="en-NZ"/>
              </w:rPr>
              <w:t>(8.5%, 17.0%)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0BFC357" w14:textId="77777777" w:rsidR="00CB70DE" w:rsidRPr="0063161D" w:rsidRDefault="00CB70DE" w:rsidP="00CB70DE">
            <w:pPr>
              <w:pStyle w:val="AATableNumbers"/>
              <w:rPr>
                <w:lang w:eastAsia="en-NZ"/>
              </w:rPr>
            </w:pPr>
            <w:r w:rsidRPr="0063161D">
              <w:rPr>
                <w:lang w:eastAsia="en-NZ"/>
              </w:rPr>
              <w:t>42%</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7B581F3" w14:textId="77777777" w:rsidR="00CB70DE" w:rsidRPr="0063161D" w:rsidRDefault="00CB70DE" w:rsidP="00CB70DE">
            <w:pPr>
              <w:pStyle w:val="AATableNumbers"/>
              <w:ind w:right="-124"/>
              <w:rPr>
                <w:lang w:eastAsia="en-NZ"/>
              </w:rPr>
            </w:pPr>
            <w:r w:rsidRPr="0063161D">
              <w:rPr>
                <w:lang w:eastAsia="en-NZ"/>
              </w:rPr>
              <w:t>(36.0%, 48.0%)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9471A99" w14:textId="77777777" w:rsidR="00CB70DE" w:rsidRPr="0063161D" w:rsidRDefault="00CB70DE" w:rsidP="00CB70DE">
            <w:pPr>
              <w:pStyle w:val="AATableNumbers"/>
              <w:rPr>
                <w:lang w:eastAsia="en-NZ"/>
              </w:rPr>
            </w:pPr>
            <w:r w:rsidRPr="0063161D">
              <w:rPr>
                <w:lang w:eastAsia="en-NZ"/>
              </w:rPr>
              <w:t>41%</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7D44449" w14:textId="77777777" w:rsidR="00CB70DE" w:rsidRPr="0063161D" w:rsidRDefault="00CB70DE" w:rsidP="00CB70DE">
            <w:pPr>
              <w:pStyle w:val="AATableNumbers"/>
              <w:ind w:right="-49"/>
              <w:rPr>
                <w:lang w:eastAsia="en-NZ"/>
              </w:rPr>
            </w:pPr>
            <w:r w:rsidRPr="0063161D">
              <w:rPr>
                <w:lang w:eastAsia="en-NZ"/>
              </w:rPr>
              <w:t>(34.5%, 46.5%)</w:t>
            </w:r>
          </w:p>
        </w:tc>
      </w:tr>
      <w:tr w:rsidR="00CB70DE" w:rsidRPr="0063161D" w14:paraId="712BDEDB"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35058D0" w14:textId="77777777" w:rsidR="00CB70DE" w:rsidRPr="0063161D" w:rsidRDefault="00CB70DE" w:rsidP="002E439E">
            <w:pPr>
              <w:pStyle w:val="AATabletext"/>
              <w:ind w:left="85" w:right="-63"/>
              <w:rPr>
                <w:lang w:eastAsia="en-NZ"/>
              </w:rPr>
            </w:pPr>
            <w:r w:rsidRPr="0063161D">
              <w:rPr>
                <w:lang w:eastAsia="en-NZ"/>
              </w:rPr>
              <w:t>Boys</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C6C281C" w14:textId="77777777" w:rsidR="00CB70DE" w:rsidRPr="0063161D" w:rsidRDefault="00CB70DE" w:rsidP="00CB70DE">
            <w:pPr>
              <w:pStyle w:val="AATableNumbers"/>
              <w:rPr>
                <w:lang w:eastAsia="en-NZ"/>
              </w:rPr>
            </w:pPr>
            <w:r w:rsidRPr="0063161D">
              <w:rPr>
                <w:lang w:eastAsia="en-NZ"/>
              </w:rPr>
              <w:t>409</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C4BA074" w14:textId="77777777" w:rsidR="00CB70DE" w:rsidRPr="0063161D" w:rsidRDefault="00CB70DE" w:rsidP="00CB70DE">
            <w:pPr>
              <w:pStyle w:val="AATableNumbers"/>
              <w:rPr>
                <w:lang w:eastAsia="en-NZ"/>
              </w:rPr>
            </w:pPr>
            <w:r w:rsidRPr="0063161D">
              <w:rPr>
                <w:lang w:eastAsia="en-NZ"/>
              </w:rPr>
              <w:t>274</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C57335E" w14:textId="77777777" w:rsidR="00CB70DE" w:rsidRPr="0063161D" w:rsidRDefault="00CB70DE" w:rsidP="00CB70DE">
            <w:pPr>
              <w:pStyle w:val="AATableNumbers"/>
              <w:rPr>
                <w:lang w:eastAsia="en-NZ"/>
              </w:rPr>
            </w:pPr>
            <w:r w:rsidRPr="0063161D">
              <w:rPr>
                <w:lang w:eastAsia="en-NZ"/>
              </w:rPr>
              <w:t>5%</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85A83F3" w14:textId="77777777" w:rsidR="00CB70DE" w:rsidRPr="0063161D" w:rsidRDefault="00CB70DE" w:rsidP="00CB70DE">
            <w:pPr>
              <w:pStyle w:val="AATableNumbers"/>
              <w:rPr>
                <w:lang w:eastAsia="en-NZ"/>
              </w:rPr>
            </w:pPr>
            <w:r w:rsidRPr="0063161D">
              <w:rPr>
                <w:lang w:eastAsia="en-NZ"/>
              </w:rPr>
              <w:t>(2.5%, 8.0%)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384E335" w14:textId="77777777" w:rsidR="00CB70DE" w:rsidRPr="0063161D" w:rsidRDefault="00CB70DE" w:rsidP="00CB70DE">
            <w:pPr>
              <w:pStyle w:val="AATableNumbers"/>
              <w:rPr>
                <w:lang w:eastAsia="en-NZ"/>
              </w:rPr>
            </w:pPr>
            <w:r w:rsidRPr="0063161D">
              <w:rPr>
                <w:lang w:eastAsia="en-NZ"/>
              </w:rPr>
              <w:t>15%</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C0D519B" w14:textId="77777777" w:rsidR="00CB70DE" w:rsidRPr="0063161D" w:rsidRDefault="00CB70DE" w:rsidP="00CB70DE">
            <w:pPr>
              <w:pStyle w:val="AATableNumbers"/>
              <w:ind w:right="-177"/>
              <w:rPr>
                <w:lang w:eastAsia="en-NZ"/>
              </w:rPr>
            </w:pPr>
            <w:r w:rsidRPr="0063161D">
              <w:rPr>
                <w:lang w:eastAsia="en-NZ"/>
              </w:rPr>
              <w:t>(10.5%, 19.0%)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600699F" w14:textId="77777777" w:rsidR="00CB70DE" w:rsidRPr="0063161D" w:rsidRDefault="00CB70DE" w:rsidP="00CB70DE">
            <w:pPr>
              <w:pStyle w:val="AATableNumbers"/>
              <w:rPr>
                <w:lang w:eastAsia="en-NZ"/>
              </w:rPr>
            </w:pPr>
            <w:r w:rsidRPr="0063161D">
              <w:rPr>
                <w:lang w:eastAsia="en-NZ"/>
              </w:rPr>
              <w:t>44%</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8E0C916" w14:textId="77777777" w:rsidR="00CB70DE" w:rsidRPr="0063161D" w:rsidRDefault="00CB70DE" w:rsidP="00CB70DE">
            <w:pPr>
              <w:pStyle w:val="AATableNumbers"/>
              <w:ind w:right="-124"/>
              <w:rPr>
                <w:lang w:eastAsia="en-NZ"/>
              </w:rPr>
            </w:pPr>
            <w:r w:rsidRPr="0063161D">
              <w:rPr>
                <w:lang w:eastAsia="en-NZ"/>
              </w:rPr>
              <w:t>(38.0%, 49.5%)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28F200A" w14:textId="77777777" w:rsidR="00CB70DE" w:rsidRPr="0063161D" w:rsidRDefault="00CB70DE" w:rsidP="00CB70DE">
            <w:pPr>
              <w:pStyle w:val="AATableNumbers"/>
              <w:rPr>
                <w:lang w:eastAsia="en-NZ"/>
              </w:rPr>
            </w:pPr>
            <w:r w:rsidRPr="0063161D">
              <w:rPr>
                <w:lang w:eastAsia="en-NZ"/>
              </w:rPr>
              <w:t>36%</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7CD11AC" w14:textId="77777777" w:rsidR="00CB70DE" w:rsidRPr="0063161D" w:rsidRDefault="00CB70DE" w:rsidP="00CB70DE">
            <w:pPr>
              <w:pStyle w:val="AATableNumbers"/>
              <w:ind w:right="-49"/>
              <w:rPr>
                <w:lang w:eastAsia="en-NZ"/>
              </w:rPr>
            </w:pPr>
            <w:r w:rsidRPr="0063161D">
              <w:rPr>
                <w:lang w:eastAsia="en-NZ"/>
              </w:rPr>
              <w:t>(30.5%, 42.0%)</w:t>
            </w:r>
          </w:p>
        </w:tc>
      </w:tr>
      <w:tr w:rsidR="00CB70DE" w:rsidRPr="0063161D" w14:paraId="06D15D85"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B115C90" w14:textId="77777777" w:rsidR="00CB70DE" w:rsidRPr="0063161D" w:rsidRDefault="00CB70DE" w:rsidP="00CB70DE">
            <w:pPr>
              <w:pStyle w:val="AATableSubhead1"/>
              <w:rPr>
                <w:lang w:eastAsia="en-NZ"/>
              </w:rPr>
            </w:pPr>
            <w:r w:rsidRPr="0063161D">
              <w:rPr>
                <w:lang w:eastAsia="en-NZ"/>
              </w:rPr>
              <w:t>Ethnicity</w:t>
            </w:r>
          </w:p>
        </w:tc>
        <w:tc>
          <w:tcPr>
            <w:tcW w:w="99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2418D476" w14:textId="77777777" w:rsidR="00CB70DE" w:rsidRPr="0063161D" w:rsidRDefault="00CB70DE" w:rsidP="00CB70DE">
            <w:pPr>
              <w:pStyle w:val="AATableNumbers"/>
              <w:rPr>
                <w:lang w:eastAsia="en-NZ"/>
              </w:rPr>
            </w:pPr>
          </w:p>
        </w:tc>
        <w:tc>
          <w:tcPr>
            <w:tcW w:w="939"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79B65AB"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F9830CE" w14:textId="77777777" w:rsidR="00CB70DE" w:rsidRPr="0063161D" w:rsidRDefault="00CB70DE" w:rsidP="00CB70DE">
            <w:pPr>
              <w:pStyle w:val="AATableNumbers"/>
              <w:rPr>
                <w:lang w:eastAsia="en-NZ"/>
              </w:rPr>
            </w:pPr>
          </w:p>
        </w:tc>
        <w:tc>
          <w:tcPr>
            <w:tcW w:w="143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1C9526F4"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2104297F"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7B8B239" w14:textId="77777777" w:rsidR="00CB70DE" w:rsidRPr="0063161D" w:rsidRDefault="00CB70DE" w:rsidP="00CB70DE">
            <w:pPr>
              <w:pStyle w:val="AATableNumbers"/>
              <w:ind w:right="-177"/>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399FA51" w14:textId="77777777" w:rsidR="00CB70DE" w:rsidRPr="0063161D" w:rsidRDefault="00CB70DE" w:rsidP="00CB70DE">
            <w:pPr>
              <w:pStyle w:val="AATableNumbers"/>
              <w:rPr>
                <w:lang w:eastAsia="en-NZ"/>
              </w:rPr>
            </w:pPr>
          </w:p>
        </w:tc>
        <w:tc>
          <w:tcPr>
            <w:tcW w:w="141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524C574" w14:textId="77777777" w:rsidR="00CB70DE" w:rsidRPr="0063161D" w:rsidRDefault="00CB70DE" w:rsidP="00CB70DE">
            <w:pPr>
              <w:pStyle w:val="AATableNumbers"/>
              <w:ind w:right="-124"/>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EB7A650"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16744D97" w14:textId="77777777" w:rsidR="00CB70DE" w:rsidRPr="0063161D" w:rsidRDefault="00CB70DE" w:rsidP="00CB70DE">
            <w:pPr>
              <w:pStyle w:val="AATableNumbers"/>
              <w:ind w:right="-49"/>
              <w:rPr>
                <w:lang w:eastAsia="en-NZ"/>
              </w:rPr>
            </w:pPr>
          </w:p>
        </w:tc>
      </w:tr>
      <w:tr w:rsidR="00CB70DE" w:rsidRPr="0063161D" w14:paraId="50168F1A"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8FD6B9E" w14:textId="77777777" w:rsidR="00CB70DE" w:rsidRPr="0063161D" w:rsidRDefault="00CB70DE" w:rsidP="002E439E">
            <w:pPr>
              <w:pStyle w:val="AATabletext"/>
              <w:ind w:left="85" w:right="-63"/>
              <w:rPr>
                <w:lang w:eastAsia="en-NZ"/>
              </w:rPr>
            </w:pPr>
            <w:r w:rsidRPr="002636D8">
              <w:rPr>
                <w:lang w:eastAsia="en-NZ"/>
              </w:rPr>
              <w:t>M</w:t>
            </w:r>
            <w:r>
              <w:rPr>
                <w:rFonts w:hint="eastAsia"/>
                <w:lang w:eastAsia="en-NZ"/>
              </w:rPr>
              <w:t>ā</w:t>
            </w:r>
            <w:r w:rsidRPr="002636D8">
              <w:rPr>
                <w:lang w:eastAsia="en-NZ"/>
              </w:rPr>
              <w:t>ori</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D165DFF" w14:textId="77777777" w:rsidR="00CB70DE" w:rsidRPr="0063161D" w:rsidRDefault="00CB70DE" w:rsidP="00CB70DE">
            <w:pPr>
              <w:pStyle w:val="AATableNumbers"/>
              <w:rPr>
                <w:lang w:eastAsia="en-NZ"/>
              </w:rPr>
            </w:pPr>
            <w:r w:rsidRPr="0063161D">
              <w:rPr>
                <w:lang w:eastAsia="en-NZ"/>
              </w:rPr>
              <w:t>181</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E20D20E" w14:textId="77777777" w:rsidR="00CB70DE" w:rsidRPr="0063161D" w:rsidRDefault="00CB70DE" w:rsidP="00CB70DE">
            <w:pPr>
              <w:pStyle w:val="AATableNumbers"/>
              <w:rPr>
                <w:lang w:eastAsia="en-NZ"/>
              </w:rPr>
            </w:pPr>
            <w:r w:rsidRPr="0063161D">
              <w:rPr>
                <w:lang w:eastAsia="en-NZ"/>
              </w:rPr>
              <w:t>121</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C275BCC" w14:textId="77777777" w:rsidR="00CB70DE" w:rsidRPr="0063161D" w:rsidRDefault="00CB70DE" w:rsidP="00CB70DE">
            <w:pPr>
              <w:pStyle w:val="AATableNumbers"/>
              <w:rPr>
                <w:lang w:eastAsia="en-NZ"/>
              </w:rPr>
            </w:pPr>
            <w:r w:rsidRPr="0063161D">
              <w:rPr>
                <w:lang w:eastAsia="en-NZ"/>
              </w:rPr>
              <w:t>11%</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CF96C91" w14:textId="77777777" w:rsidR="00CB70DE" w:rsidRPr="0063161D" w:rsidRDefault="00CB70DE" w:rsidP="00CB70DE">
            <w:pPr>
              <w:pStyle w:val="AATableNumbers"/>
              <w:rPr>
                <w:lang w:eastAsia="en-NZ"/>
              </w:rPr>
            </w:pPr>
            <w:r w:rsidRPr="0063161D">
              <w:rPr>
                <w:lang w:eastAsia="en-NZ"/>
              </w:rPr>
              <w:t>(5.5%, 16.5%)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7C6A6C8" w14:textId="77777777" w:rsidR="00CB70DE" w:rsidRPr="0063161D" w:rsidRDefault="00CB70DE" w:rsidP="00CB70DE">
            <w:pPr>
              <w:pStyle w:val="AATableNumbers"/>
              <w:rPr>
                <w:lang w:eastAsia="en-NZ"/>
              </w:rPr>
            </w:pPr>
            <w:r w:rsidRPr="0063161D">
              <w:rPr>
                <w:lang w:eastAsia="en-NZ"/>
              </w:rPr>
              <w:t>20%</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AF911AA" w14:textId="77777777" w:rsidR="00CB70DE" w:rsidRPr="0063161D" w:rsidRDefault="00CB70DE" w:rsidP="00CB70DE">
            <w:pPr>
              <w:pStyle w:val="AATableNumbers"/>
              <w:ind w:right="-177"/>
              <w:rPr>
                <w:lang w:eastAsia="en-NZ"/>
              </w:rPr>
            </w:pPr>
            <w:r w:rsidRPr="0063161D">
              <w:rPr>
                <w:lang w:eastAsia="en-NZ"/>
              </w:rPr>
              <w:t>(13.5%, 27.5%)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027536B" w14:textId="77777777" w:rsidR="00CB70DE" w:rsidRPr="0063161D" w:rsidRDefault="00CB70DE" w:rsidP="00CB70DE">
            <w:pPr>
              <w:pStyle w:val="AATableNumbers"/>
              <w:rPr>
                <w:lang w:eastAsia="en-NZ"/>
              </w:rPr>
            </w:pPr>
            <w:r w:rsidRPr="0063161D">
              <w:rPr>
                <w:lang w:eastAsia="en-NZ"/>
              </w:rPr>
              <w:t>43%</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FB7ED3D" w14:textId="77777777" w:rsidR="00CB70DE" w:rsidRPr="0063161D" w:rsidRDefault="00CB70DE" w:rsidP="00CB70DE">
            <w:pPr>
              <w:pStyle w:val="AATableNumbers"/>
              <w:ind w:right="-124"/>
              <w:rPr>
                <w:lang w:eastAsia="en-NZ"/>
              </w:rPr>
            </w:pPr>
            <w:r w:rsidRPr="0063161D">
              <w:rPr>
                <w:lang w:eastAsia="en-NZ"/>
              </w:rPr>
              <w:t>(34.5%, 52.0%)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E150DEE" w14:textId="77777777" w:rsidR="00CB70DE" w:rsidRPr="0063161D" w:rsidRDefault="00CB70DE" w:rsidP="00CB70DE">
            <w:pPr>
              <w:pStyle w:val="AATableNumbers"/>
              <w:rPr>
                <w:lang w:eastAsia="en-NZ"/>
              </w:rPr>
            </w:pPr>
            <w:r w:rsidRPr="0063161D">
              <w:rPr>
                <w:lang w:eastAsia="en-NZ"/>
              </w:rPr>
              <w:t>25%</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8C45C51" w14:textId="77777777" w:rsidR="00CB70DE" w:rsidRPr="0063161D" w:rsidRDefault="00CB70DE" w:rsidP="00CB70DE">
            <w:pPr>
              <w:pStyle w:val="AATableNumbers"/>
              <w:ind w:right="-49"/>
              <w:rPr>
                <w:lang w:eastAsia="en-NZ"/>
              </w:rPr>
            </w:pPr>
            <w:r w:rsidRPr="0063161D">
              <w:rPr>
                <w:lang w:eastAsia="en-NZ"/>
              </w:rPr>
              <w:t>(17.5%, 33.0%)</w:t>
            </w:r>
          </w:p>
        </w:tc>
      </w:tr>
      <w:tr w:rsidR="00CB70DE" w:rsidRPr="0063161D" w14:paraId="14DD0E7B"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C7CC612" w14:textId="77777777" w:rsidR="00CB70DE" w:rsidRPr="0063161D" w:rsidRDefault="00CB70DE" w:rsidP="002E439E">
            <w:pPr>
              <w:pStyle w:val="AATabletext"/>
              <w:ind w:left="85" w:right="-63"/>
              <w:rPr>
                <w:lang w:eastAsia="en-NZ"/>
              </w:rPr>
            </w:pPr>
            <w:r w:rsidRPr="0063161D">
              <w:rPr>
                <w:lang w:eastAsia="en-NZ"/>
              </w:rPr>
              <w:t>Non-</w:t>
            </w:r>
            <w:r w:rsidRPr="002636D8">
              <w:rPr>
                <w:lang w:eastAsia="en-NZ"/>
              </w:rPr>
              <w:t>M</w:t>
            </w:r>
            <w:r>
              <w:rPr>
                <w:rFonts w:hint="eastAsia"/>
                <w:lang w:eastAsia="en-NZ"/>
              </w:rPr>
              <w:t>ā</w:t>
            </w:r>
            <w:r w:rsidRPr="002636D8">
              <w:rPr>
                <w:lang w:eastAsia="en-NZ"/>
              </w:rPr>
              <w:t>ori</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9C74A0D" w14:textId="77777777" w:rsidR="00CB70DE" w:rsidRPr="0063161D" w:rsidRDefault="00CB70DE" w:rsidP="00CB70DE">
            <w:pPr>
              <w:pStyle w:val="AATableNumbers"/>
              <w:rPr>
                <w:lang w:eastAsia="en-NZ"/>
              </w:rPr>
            </w:pPr>
            <w:r w:rsidRPr="0063161D">
              <w:rPr>
                <w:lang w:eastAsia="en-NZ"/>
              </w:rPr>
              <w:t>612</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D70A053" w14:textId="77777777" w:rsidR="00CB70DE" w:rsidRPr="0063161D" w:rsidRDefault="00CB70DE" w:rsidP="00CB70DE">
            <w:pPr>
              <w:pStyle w:val="AATableNumbers"/>
              <w:rPr>
                <w:lang w:eastAsia="en-NZ"/>
              </w:rPr>
            </w:pPr>
            <w:r w:rsidRPr="0063161D">
              <w:rPr>
                <w:lang w:eastAsia="en-NZ"/>
              </w:rPr>
              <w:t>410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4C3748E" w14:textId="77777777" w:rsidR="00CB70DE" w:rsidRPr="0063161D" w:rsidRDefault="00CB70DE" w:rsidP="00CB70DE">
            <w:pPr>
              <w:pStyle w:val="AATableNumbers"/>
              <w:rPr>
                <w:lang w:eastAsia="en-NZ"/>
              </w:rPr>
            </w:pPr>
            <w:r w:rsidRPr="0063161D">
              <w:rPr>
                <w:lang w:eastAsia="en-NZ"/>
              </w:rPr>
              <w:t>3%</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95B54B7" w14:textId="77777777" w:rsidR="00CB70DE" w:rsidRPr="0063161D" w:rsidRDefault="00CB70DE" w:rsidP="00CB70DE">
            <w:pPr>
              <w:pStyle w:val="AATableNumbers"/>
              <w:rPr>
                <w:lang w:eastAsia="en-NZ"/>
              </w:rPr>
            </w:pPr>
            <w:r w:rsidRPr="0063161D">
              <w:rPr>
                <w:lang w:eastAsia="en-NZ"/>
              </w:rPr>
              <w:t>(1.5%, 5.0%)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FCD9DE3" w14:textId="77777777" w:rsidR="00CB70DE" w:rsidRPr="0063161D" w:rsidRDefault="00CB70DE" w:rsidP="00CB70DE">
            <w:pPr>
              <w:pStyle w:val="AATableNumbers"/>
              <w:rPr>
                <w:lang w:eastAsia="en-NZ"/>
              </w:rPr>
            </w:pPr>
            <w:r w:rsidRPr="0063161D">
              <w:rPr>
                <w:lang w:eastAsia="en-NZ"/>
              </w:rPr>
              <w:t>12%</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E2EEA26" w14:textId="77777777" w:rsidR="00CB70DE" w:rsidRPr="0063161D" w:rsidRDefault="00CB70DE" w:rsidP="00CB70DE">
            <w:pPr>
              <w:pStyle w:val="AATableNumbers"/>
              <w:ind w:right="-177"/>
              <w:rPr>
                <w:lang w:eastAsia="en-NZ"/>
              </w:rPr>
            </w:pPr>
            <w:r w:rsidRPr="0063161D">
              <w:rPr>
                <w:lang w:eastAsia="en-NZ"/>
              </w:rPr>
              <w:t>(8.5%, 15.0%)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8D9A819" w14:textId="77777777" w:rsidR="00CB70DE" w:rsidRPr="0063161D" w:rsidRDefault="00CB70DE" w:rsidP="00CB70DE">
            <w:pPr>
              <w:pStyle w:val="AATableNumbers"/>
              <w:rPr>
                <w:lang w:eastAsia="en-NZ"/>
              </w:rPr>
            </w:pPr>
            <w:r w:rsidRPr="0063161D">
              <w:rPr>
                <w:lang w:eastAsia="en-NZ"/>
              </w:rPr>
              <w:t>43%</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11276F5" w14:textId="77777777" w:rsidR="00CB70DE" w:rsidRPr="0063161D" w:rsidRDefault="00CB70DE" w:rsidP="00CB70DE">
            <w:pPr>
              <w:pStyle w:val="AATableNumbers"/>
              <w:ind w:right="-124"/>
              <w:rPr>
                <w:lang w:eastAsia="en-NZ"/>
              </w:rPr>
            </w:pPr>
            <w:r w:rsidRPr="0063161D">
              <w:rPr>
                <w:lang w:eastAsia="en-NZ"/>
              </w:rPr>
              <w:t>(38.0%, 48.0%)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C6A97D4" w14:textId="77777777" w:rsidR="00CB70DE" w:rsidRPr="0063161D" w:rsidRDefault="00CB70DE" w:rsidP="00CB70DE">
            <w:pPr>
              <w:pStyle w:val="AATableNumbers"/>
              <w:rPr>
                <w:lang w:eastAsia="en-NZ"/>
              </w:rPr>
            </w:pPr>
            <w:r w:rsidRPr="0063161D">
              <w:rPr>
                <w:lang w:eastAsia="en-NZ"/>
              </w:rPr>
              <w:t>42%</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04F7F8C" w14:textId="77777777" w:rsidR="00CB70DE" w:rsidRPr="0063161D" w:rsidRDefault="00CB70DE" w:rsidP="00CB70DE">
            <w:pPr>
              <w:pStyle w:val="AATableNumbers"/>
              <w:ind w:right="-49"/>
              <w:rPr>
                <w:lang w:eastAsia="en-NZ"/>
              </w:rPr>
            </w:pPr>
            <w:r w:rsidRPr="0063161D">
              <w:rPr>
                <w:lang w:eastAsia="en-NZ"/>
              </w:rPr>
              <w:t>(37.5%, 47.0%)</w:t>
            </w:r>
          </w:p>
        </w:tc>
      </w:tr>
      <w:tr w:rsidR="00CB70DE" w:rsidRPr="0063161D" w14:paraId="7C0D5697"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F813861" w14:textId="77777777" w:rsidR="00CB70DE" w:rsidRPr="0063161D" w:rsidRDefault="00CB70DE" w:rsidP="002E439E">
            <w:pPr>
              <w:pStyle w:val="AATabletext"/>
              <w:ind w:left="85" w:right="-63"/>
              <w:rPr>
                <w:lang w:eastAsia="en-NZ"/>
              </w:rPr>
            </w:pPr>
            <w:r w:rsidRPr="0063161D">
              <w:rPr>
                <w:lang w:eastAsia="en-NZ"/>
              </w:rPr>
              <w:t>Pasifika</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B5CEE2E" w14:textId="77777777" w:rsidR="00CB70DE" w:rsidRPr="0063161D" w:rsidRDefault="00CB70DE" w:rsidP="00CB70DE">
            <w:pPr>
              <w:pStyle w:val="AATableNumbers"/>
              <w:rPr>
                <w:lang w:eastAsia="en-NZ"/>
              </w:rPr>
            </w:pPr>
            <w:r w:rsidRPr="0063161D">
              <w:rPr>
                <w:lang w:eastAsia="en-NZ"/>
              </w:rPr>
              <w:t>96</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72A27D0" w14:textId="77777777" w:rsidR="00CB70DE" w:rsidRPr="0063161D" w:rsidRDefault="00CB70DE" w:rsidP="00CB70DE">
            <w:pPr>
              <w:pStyle w:val="AATableNumbers"/>
              <w:rPr>
                <w:lang w:eastAsia="en-NZ"/>
              </w:rPr>
            </w:pPr>
            <w:r w:rsidRPr="0063161D">
              <w:rPr>
                <w:lang w:eastAsia="en-NZ"/>
              </w:rPr>
              <w:t>64</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7462CE2" w14:textId="77777777" w:rsidR="00CB70DE" w:rsidRPr="0063161D" w:rsidRDefault="00CB70DE" w:rsidP="00CB70DE">
            <w:pPr>
              <w:pStyle w:val="AATableNumbers"/>
              <w:rPr>
                <w:lang w:eastAsia="en-NZ"/>
              </w:rPr>
            </w:pPr>
            <w:r w:rsidRPr="0063161D">
              <w:rPr>
                <w:lang w:eastAsia="en-NZ"/>
              </w:rPr>
              <w:t>11%</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A34972B" w14:textId="77777777" w:rsidR="00CB70DE" w:rsidRPr="0063161D" w:rsidRDefault="00CB70DE" w:rsidP="00CB70DE">
            <w:pPr>
              <w:pStyle w:val="AATableNumbers"/>
              <w:rPr>
                <w:lang w:eastAsia="en-NZ"/>
              </w:rPr>
            </w:pPr>
            <w:r w:rsidRPr="0063161D">
              <w:rPr>
                <w:lang w:eastAsia="en-NZ"/>
              </w:rPr>
              <w:t>(3.5%, 19.0%)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E9827E2" w14:textId="77777777" w:rsidR="00CB70DE" w:rsidRPr="0063161D" w:rsidRDefault="00CB70DE" w:rsidP="00CB70DE">
            <w:pPr>
              <w:pStyle w:val="AATableNumbers"/>
              <w:rPr>
                <w:lang w:eastAsia="en-NZ"/>
              </w:rPr>
            </w:pPr>
            <w:r w:rsidRPr="0063161D">
              <w:rPr>
                <w:lang w:eastAsia="en-NZ"/>
              </w:rPr>
              <w:t>25%</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E3EEC14" w14:textId="77777777" w:rsidR="00CB70DE" w:rsidRPr="0063161D" w:rsidRDefault="00CB70DE" w:rsidP="00CB70DE">
            <w:pPr>
              <w:pStyle w:val="AATableNumbers"/>
              <w:ind w:right="-177"/>
              <w:rPr>
                <w:lang w:eastAsia="en-NZ"/>
              </w:rPr>
            </w:pPr>
            <w:r w:rsidRPr="0063161D">
              <w:rPr>
                <w:lang w:eastAsia="en-NZ"/>
              </w:rPr>
              <w:t>(14.5%, 35.5%)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EF3B971" w14:textId="77777777" w:rsidR="00CB70DE" w:rsidRPr="0063161D" w:rsidRDefault="00CB70DE" w:rsidP="00CB70DE">
            <w:pPr>
              <w:pStyle w:val="AATableNumbers"/>
              <w:rPr>
                <w:lang w:eastAsia="en-NZ"/>
              </w:rPr>
            </w:pPr>
            <w:r w:rsidRPr="0063161D">
              <w:rPr>
                <w:lang w:eastAsia="en-NZ"/>
              </w:rPr>
              <w:t>43%</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71E1FC1" w14:textId="77777777" w:rsidR="00CB70DE" w:rsidRPr="0063161D" w:rsidRDefault="00CB70DE" w:rsidP="00CB70DE">
            <w:pPr>
              <w:pStyle w:val="AATableNumbers"/>
              <w:ind w:right="-124"/>
              <w:rPr>
                <w:lang w:eastAsia="en-NZ"/>
              </w:rPr>
            </w:pPr>
            <w:r w:rsidRPr="0063161D">
              <w:rPr>
                <w:lang w:eastAsia="en-NZ"/>
              </w:rPr>
              <w:t>(30.5%, 55.0%)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9B52B20" w14:textId="77777777" w:rsidR="00CB70DE" w:rsidRPr="0063161D" w:rsidRDefault="00CB70DE" w:rsidP="00CB70DE">
            <w:pPr>
              <w:pStyle w:val="AATableNumbers"/>
              <w:rPr>
                <w:lang w:eastAsia="en-NZ"/>
              </w:rPr>
            </w:pPr>
            <w:r w:rsidRPr="0063161D">
              <w:rPr>
                <w:lang w:eastAsia="en-NZ"/>
              </w:rPr>
              <w:t>21%</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6440F58" w14:textId="77777777" w:rsidR="00CB70DE" w:rsidRPr="0063161D" w:rsidRDefault="00CB70DE" w:rsidP="00CB70DE">
            <w:pPr>
              <w:pStyle w:val="AATableNumbers"/>
              <w:ind w:right="-49"/>
              <w:rPr>
                <w:lang w:eastAsia="en-NZ"/>
              </w:rPr>
            </w:pPr>
            <w:r w:rsidRPr="0063161D">
              <w:rPr>
                <w:lang w:eastAsia="en-NZ"/>
              </w:rPr>
              <w:t>(11.0%, 31.0%)</w:t>
            </w:r>
          </w:p>
        </w:tc>
      </w:tr>
      <w:tr w:rsidR="00CB70DE" w:rsidRPr="0063161D" w14:paraId="59E5F2F2"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6BFE4D4" w14:textId="77777777" w:rsidR="00CB70DE" w:rsidRPr="0063161D" w:rsidRDefault="00CB70DE" w:rsidP="002E439E">
            <w:pPr>
              <w:pStyle w:val="AATabletext"/>
              <w:ind w:left="85" w:right="-63"/>
              <w:rPr>
                <w:lang w:eastAsia="en-NZ"/>
              </w:rPr>
            </w:pPr>
            <w:r w:rsidRPr="0063161D">
              <w:rPr>
                <w:lang w:eastAsia="en-NZ"/>
              </w:rPr>
              <w:t>Non-Pasifika</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ABA6A2A" w14:textId="77777777" w:rsidR="00CB70DE" w:rsidRPr="0063161D" w:rsidRDefault="00CB70DE" w:rsidP="00CB70DE">
            <w:pPr>
              <w:pStyle w:val="AATableNumbers"/>
              <w:rPr>
                <w:lang w:eastAsia="en-NZ"/>
              </w:rPr>
            </w:pPr>
            <w:r w:rsidRPr="0063161D">
              <w:rPr>
                <w:lang w:eastAsia="en-NZ"/>
              </w:rPr>
              <w:t>697</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C879C3B" w14:textId="77777777" w:rsidR="00CB70DE" w:rsidRPr="0063161D" w:rsidRDefault="00CB70DE" w:rsidP="00CB70DE">
            <w:pPr>
              <w:pStyle w:val="AATableNumbers"/>
              <w:rPr>
                <w:lang w:eastAsia="en-NZ"/>
              </w:rPr>
            </w:pPr>
            <w:r w:rsidRPr="0063161D">
              <w:rPr>
                <w:lang w:eastAsia="en-NZ"/>
              </w:rPr>
              <w:t>467</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9816E83" w14:textId="77777777" w:rsidR="00CB70DE" w:rsidRPr="0063161D" w:rsidRDefault="00CB70DE" w:rsidP="00CB70DE">
            <w:pPr>
              <w:pStyle w:val="AATableNumbers"/>
              <w:rPr>
                <w:lang w:eastAsia="en-NZ"/>
              </w:rPr>
            </w:pPr>
            <w:r w:rsidRPr="0063161D">
              <w:rPr>
                <w:lang w:eastAsia="en-NZ"/>
              </w:rPr>
              <w:t>4%</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5793A5B" w14:textId="77777777" w:rsidR="00CB70DE" w:rsidRPr="0063161D" w:rsidRDefault="00CB70DE" w:rsidP="00CB70DE">
            <w:pPr>
              <w:pStyle w:val="AATableNumbers"/>
              <w:rPr>
                <w:lang w:eastAsia="en-NZ"/>
              </w:rPr>
            </w:pPr>
            <w:r w:rsidRPr="0063161D">
              <w:rPr>
                <w:lang w:eastAsia="en-NZ"/>
              </w:rPr>
              <w:t>(2.0%, 6.0%)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6C099B0" w14:textId="77777777" w:rsidR="00CB70DE" w:rsidRPr="0063161D" w:rsidRDefault="00CB70DE" w:rsidP="00CB70DE">
            <w:pPr>
              <w:pStyle w:val="AATableNumbers"/>
              <w:rPr>
                <w:lang w:eastAsia="en-NZ"/>
              </w:rPr>
            </w:pPr>
            <w:r w:rsidRPr="0063161D">
              <w:rPr>
                <w:lang w:eastAsia="en-NZ"/>
              </w:rPr>
              <w:t>12%</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5D4CC9B" w14:textId="77777777" w:rsidR="00CB70DE" w:rsidRPr="0063161D" w:rsidRDefault="00CB70DE" w:rsidP="00CB70DE">
            <w:pPr>
              <w:pStyle w:val="AATableNumbers"/>
              <w:ind w:right="-177"/>
              <w:rPr>
                <w:lang w:eastAsia="en-NZ"/>
              </w:rPr>
            </w:pPr>
            <w:r w:rsidRPr="0063161D">
              <w:rPr>
                <w:lang w:eastAsia="en-NZ"/>
              </w:rPr>
              <w:t>(9.0%, 15.0%)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FBA1DB7" w14:textId="77777777" w:rsidR="00CB70DE" w:rsidRPr="0063161D" w:rsidRDefault="00CB70DE" w:rsidP="00CB70DE">
            <w:pPr>
              <w:pStyle w:val="AATableNumbers"/>
              <w:rPr>
                <w:lang w:eastAsia="en-NZ"/>
              </w:rPr>
            </w:pPr>
            <w:r w:rsidRPr="0063161D">
              <w:rPr>
                <w:lang w:eastAsia="en-NZ"/>
              </w:rPr>
              <w:t>43%</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212D34A" w14:textId="77777777" w:rsidR="00CB70DE" w:rsidRPr="0063161D" w:rsidRDefault="00CB70DE" w:rsidP="00CB70DE">
            <w:pPr>
              <w:pStyle w:val="AATableNumbers"/>
              <w:ind w:right="-124"/>
              <w:rPr>
                <w:lang w:eastAsia="en-NZ"/>
              </w:rPr>
            </w:pPr>
            <w:r w:rsidRPr="0063161D">
              <w:rPr>
                <w:lang w:eastAsia="en-NZ"/>
              </w:rPr>
              <w:t>(38.5%, 47.5%)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740A79C" w14:textId="77777777" w:rsidR="00CB70DE" w:rsidRPr="0063161D" w:rsidRDefault="00CB70DE" w:rsidP="00CB70DE">
            <w:pPr>
              <w:pStyle w:val="AATableNumbers"/>
              <w:rPr>
                <w:lang w:eastAsia="en-NZ"/>
              </w:rPr>
            </w:pPr>
            <w:r w:rsidRPr="0063161D">
              <w:rPr>
                <w:lang w:eastAsia="en-NZ"/>
              </w:rPr>
              <w:t>41%</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66ACA76" w14:textId="77777777" w:rsidR="00CB70DE" w:rsidRPr="0063161D" w:rsidRDefault="00CB70DE" w:rsidP="00CB70DE">
            <w:pPr>
              <w:pStyle w:val="AATableNumbers"/>
              <w:ind w:right="-49"/>
              <w:rPr>
                <w:lang w:eastAsia="en-NZ"/>
              </w:rPr>
            </w:pPr>
            <w:r w:rsidRPr="0063161D">
              <w:rPr>
                <w:lang w:eastAsia="en-NZ"/>
              </w:rPr>
              <w:t>(36.5%, 45.0%)</w:t>
            </w:r>
          </w:p>
        </w:tc>
      </w:tr>
      <w:tr w:rsidR="00CB70DE" w:rsidRPr="0063161D" w14:paraId="7CE74AEE"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5A62533" w14:textId="77777777" w:rsidR="00CB70DE" w:rsidRPr="0063161D" w:rsidRDefault="00CB70DE" w:rsidP="002E439E">
            <w:pPr>
              <w:pStyle w:val="AATabletext"/>
              <w:ind w:left="85" w:right="-63"/>
              <w:rPr>
                <w:lang w:eastAsia="en-NZ"/>
              </w:rPr>
            </w:pPr>
            <w:r w:rsidRPr="0063161D">
              <w:rPr>
                <w:lang w:eastAsia="en-NZ"/>
              </w:rPr>
              <w:t>Asian</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1EDF5F6" w14:textId="77777777" w:rsidR="00CB70DE" w:rsidRPr="0063161D" w:rsidRDefault="00CB70DE" w:rsidP="00CB70DE">
            <w:pPr>
              <w:pStyle w:val="AATableNumbers"/>
              <w:rPr>
                <w:lang w:eastAsia="en-NZ"/>
              </w:rPr>
            </w:pPr>
            <w:r w:rsidRPr="0063161D">
              <w:rPr>
                <w:lang w:eastAsia="en-NZ"/>
              </w:rPr>
              <w:t>65</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101AF71" w14:textId="77777777" w:rsidR="00CB70DE" w:rsidRPr="0063161D" w:rsidRDefault="00CB70DE" w:rsidP="00CB70DE">
            <w:pPr>
              <w:pStyle w:val="AATableNumbers"/>
              <w:rPr>
                <w:lang w:eastAsia="en-NZ"/>
              </w:rPr>
            </w:pPr>
            <w:r w:rsidRPr="0063161D">
              <w:rPr>
                <w:lang w:eastAsia="en-NZ"/>
              </w:rPr>
              <w:t>44</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8B44A10" w14:textId="77777777" w:rsidR="00CB70DE" w:rsidRPr="0063161D" w:rsidRDefault="00CB70DE" w:rsidP="00CB70DE">
            <w:pPr>
              <w:pStyle w:val="AATableNumbers"/>
              <w:rPr>
                <w:lang w:eastAsia="en-NZ"/>
              </w:rPr>
            </w:pPr>
            <w:r w:rsidRPr="0063161D">
              <w:rPr>
                <w:lang w:eastAsia="en-NZ"/>
              </w:rPr>
              <w:t>2%</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789EA49" w14:textId="77777777" w:rsidR="00CB70DE" w:rsidRPr="0063161D" w:rsidRDefault="00CB70DE" w:rsidP="00CB70DE">
            <w:pPr>
              <w:pStyle w:val="AATableNumbers"/>
              <w:rPr>
                <w:lang w:eastAsia="en-NZ"/>
              </w:rPr>
            </w:pPr>
            <w:r w:rsidRPr="0063161D">
              <w:rPr>
                <w:lang w:eastAsia="en-NZ"/>
              </w:rPr>
              <w:t>(</w:t>
            </w:r>
            <w:r>
              <w:rPr>
                <w:lang w:eastAsia="en-NZ"/>
              </w:rPr>
              <w:t>0</w:t>
            </w:r>
            <w:r w:rsidRPr="0063161D">
              <w:rPr>
                <w:lang w:eastAsia="en-NZ"/>
              </w:rPr>
              <w:t>.0%, 5.0%)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0ED94E9" w14:textId="77777777" w:rsidR="00CB70DE" w:rsidRPr="0063161D" w:rsidRDefault="00CB70DE" w:rsidP="00CB70DE">
            <w:pPr>
              <w:pStyle w:val="AATableNumbers"/>
              <w:rPr>
                <w:lang w:eastAsia="en-NZ"/>
              </w:rPr>
            </w:pPr>
            <w:r w:rsidRPr="0063161D">
              <w:rPr>
                <w:lang w:eastAsia="en-NZ"/>
              </w:rPr>
              <w:t>9%</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57696CB" w14:textId="77777777" w:rsidR="00CB70DE" w:rsidRPr="0063161D" w:rsidRDefault="00CB70DE" w:rsidP="00CB70DE">
            <w:pPr>
              <w:pStyle w:val="AATableNumbers"/>
              <w:ind w:right="-177"/>
              <w:rPr>
                <w:lang w:eastAsia="en-NZ"/>
              </w:rPr>
            </w:pPr>
            <w:r w:rsidRPr="0063161D">
              <w:rPr>
                <w:lang w:eastAsia="en-NZ"/>
              </w:rPr>
              <w:t>(0.5%, 18.0%)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183D604" w14:textId="77777777" w:rsidR="00CB70DE" w:rsidRPr="0063161D" w:rsidRDefault="00CB70DE" w:rsidP="00CB70DE">
            <w:pPr>
              <w:pStyle w:val="AATableNumbers"/>
              <w:rPr>
                <w:lang w:eastAsia="en-NZ"/>
              </w:rPr>
            </w:pPr>
            <w:r w:rsidRPr="0063161D">
              <w:rPr>
                <w:lang w:eastAsia="en-NZ"/>
              </w:rPr>
              <w:t>55%</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9B64359" w14:textId="77777777" w:rsidR="00CB70DE" w:rsidRPr="0063161D" w:rsidRDefault="00CB70DE" w:rsidP="00CB70DE">
            <w:pPr>
              <w:pStyle w:val="AATableNumbers"/>
              <w:ind w:right="-124"/>
              <w:rPr>
                <w:lang w:eastAsia="en-NZ"/>
              </w:rPr>
            </w:pPr>
            <w:r w:rsidRPr="0063161D">
              <w:rPr>
                <w:lang w:eastAsia="en-NZ"/>
              </w:rPr>
              <w:t>(40.5%, 70.0%)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0429CC1" w14:textId="77777777" w:rsidR="00CB70DE" w:rsidRPr="0063161D" w:rsidRDefault="00CB70DE" w:rsidP="00CB70DE">
            <w:pPr>
              <w:pStyle w:val="AATableNumbers"/>
              <w:rPr>
                <w:lang w:eastAsia="en-NZ"/>
              </w:rPr>
            </w:pPr>
            <w:r w:rsidRPr="0063161D">
              <w:rPr>
                <w:lang w:eastAsia="en-NZ"/>
              </w:rPr>
              <w:t>34%</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6844F69" w14:textId="77777777" w:rsidR="00CB70DE" w:rsidRPr="0063161D" w:rsidRDefault="00CB70DE" w:rsidP="00CB70DE">
            <w:pPr>
              <w:pStyle w:val="AATableNumbers"/>
              <w:ind w:right="-49"/>
              <w:rPr>
                <w:lang w:eastAsia="en-NZ"/>
              </w:rPr>
            </w:pPr>
            <w:r w:rsidRPr="0063161D">
              <w:rPr>
                <w:lang w:eastAsia="en-NZ"/>
              </w:rPr>
              <w:t>(20.0%, 48.0%)</w:t>
            </w:r>
          </w:p>
        </w:tc>
      </w:tr>
      <w:tr w:rsidR="00CB70DE" w:rsidRPr="0063161D" w14:paraId="1CF86562"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03279DB" w14:textId="77777777" w:rsidR="00CB70DE" w:rsidRPr="0063161D" w:rsidRDefault="00CB70DE" w:rsidP="002E439E">
            <w:pPr>
              <w:pStyle w:val="AATabletext"/>
              <w:ind w:left="85" w:right="-63"/>
              <w:rPr>
                <w:lang w:eastAsia="en-NZ"/>
              </w:rPr>
            </w:pPr>
            <w:r w:rsidRPr="0063161D">
              <w:rPr>
                <w:lang w:eastAsia="en-NZ"/>
              </w:rPr>
              <w:t>Non-Asian</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B79A7E4" w14:textId="77777777" w:rsidR="00CB70DE" w:rsidRPr="0063161D" w:rsidRDefault="00CB70DE" w:rsidP="00CB70DE">
            <w:pPr>
              <w:pStyle w:val="AATableNumbers"/>
              <w:rPr>
                <w:lang w:eastAsia="en-NZ"/>
              </w:rPr>
            </w:pPr>
            <w:r w:rsidRPr="0063161D">
              <w:rPr>
                <w:lang w:eastAsia="en-NZ"/>
              </w:rPr>
              <w:t>728</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52AADCB" w14:textId="77777777" w:rsidR="00CB70DE" w:rsidRPr="0063161D" w:rsidRDefault="00CB70DE" w:rsidP="00CB70DE">
            <w:pPr>
              <w:pStyle w:val="AATableNumbers"/>
              <w:rPr>
                <w:lang w:eastAsia="en-NZ"/>
              </w:rPr>
            </w:pPr>
            <w:r w:rsidRPr="0063161D">
              <w:rPr>
                <w:lang w:eastAsia="en-NZ"/>
              </w:rPr>
              <w:t>488</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15A2807" w14:textId="77777777" w:rsidR="00CB70DE" w:rsidRPr="0063161D" w:rsidRDefault="00CB70DE" w:rsidP="00CB70DE">
            <w:pPr>
              <w:pStyle w:val="AATableNumbers"/>
              <w:rPr>
                <w:lang w:eastAsia="en-NZ"/>
              </w:rPr>
            </w:pPr>
            <w:r w:rsidRPr="0063161D">
              <w:rPr>
                <w:lang w:eastAsia="en-NZ"/>
              </w:rPr>
              <w:t>5%</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ABE61DE" w14:textId="77777777" w:rsidR="00CB70DE" w:rsidRPr="0063161D" w:rsidRDefault="00CB70DE" w:rsidP="00CB70DE">
            <w:pPr>
              <w:pStyle w:val="AATableNumbers"/>
              <w:rPr>
                <w:lang w:eastAsia="en-NZ"/>
              </w:rPr>
            </w:pPr>
            <w:r w:rsidRPr="0063161D">
              <w:rPr>
                <w:lang w:eastAsia="en-NZ"/>
              </w:rPr>
              <w:t>(3.0%, 7.0%)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4BD6CE0" w14:textId="77777777" w:rsidR="00CB70DE" w:rsidRPr="0063161D" w:rsidRDefault="00CB70DE" w:rsidP="00CB70DE">
            <w:pPr>
              <w:pStyle w:val="AATableNumbers"/>
              <w:rPr>
                <w:lang w:eastAsia="en-NZ"/>
              </w:rPr>
            </w:pPr>
            <w:r w:rsidRPr="0063161D">
              <w:rPr>
                <w:lang w:eastAsia="en-NZ"/>
              </w:rPr>
              <w:t>14%</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2067E13" w14:textId="77777777" w:rsidR="00CB70DE" w:rsidRPr="0063161D" w:rsidRDefault="00CB70DE" w:rsidP="00CB70DE">
            <w:pPr>
              <w:pStyle w:val="AATableNumbers"/>
              <w:ind w:right="-177"/>
              <w:rPr>
                <w:lang w:eastAsia="en-NZ"/>
              </w:rPr>
            </w:pPr>
            <w:r w:rsidRPr="0063161D">
              <w:rPr>
                <w:lang w:eastAsia="en-NZ"/>
              </w:rPr>
              <w:t>(11.0%, 17.0%)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E1FA1A6" w14:textId="77777777" w:rsidR="00CB70DE" w:rsidRPr="0063161D" w:rsidRDefault="00CB70DE" w:rsidP="00CB70DE">
            <w:pPr>
              <w:pStyle w:val="AATableNumbers"/>
              <w:rPr>
                <w:lang w:eastAsia="en-NZ"/>
              </w:rPr>
            </w:pPr>
            <w:r w:rsidRPr="0063161D">
              <w:rPr>
                <w:lang w:eastAsia="en-NZ"/>
              </w:rPr>
              <w:t>42%</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E895C29" w14:textId="77777777" w:rsidR="00CB70DE" w:rsidRPr="0063161D" w:rsidRDefault="00CB70DE" w:rsidP="00CB70DE">
            <w:pPr>
              <w:pStyle w:val="AATableNumbers"/>
              <w:ind w:right="-124"/>
              <w:rPr>
                <w:lang w:eastAsia="en-NZ"/>
              </w:rPr>
            </w:pPr>
            <w:r w:rsidRPr="0063161D">
              <w:rPr>
                <w:lang w:eastAsia="en-NZ"/>
              </w:rPr>
              <w:t>(37.5%, 46.5%)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6A1584E" w14:textId="77777777" w:rsidR="00CB70DE" w:rsidRPr="0063161D" w:rsidRDefault="00CB70DE" w:rsidP="00CB70DE">
            <w:pPr>
              <w:pStyle w:val="AATableNumbers"/>
              <w:rPr>
                <w:lang w:eastAsia="en-NZ"/>
              </w:rPr>
            </w:pPr>
            <w:r w:rsidRPr="0063161D">
              <w:rPr>
                <w:lang w:eastAsia="en-NZ"/>
              </w:rPr>
              <w:t>39%</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6C55FC8" w14:textId="77777777" w:rsidR="00CB70DE" w:rsidRPr="0063161D" w:rsidRDefault="00CB70DE" w:rsidP="00CB70DE">
            <w:pPr>
              <w:pStyle w:val="AATableNumbers"/>
              <w:ind w:right="-49"/>
              <w:rPr>
                <w:lang w:eastAsia="en-NZ"/>
              </w:rPr>
            </w:pPr>
            <w:r w:rsidRPr="0063161D">
              <w:rPr>
                <w:lang w:eastAsia="en-NZ"/>
              </w:rPr>
              <w:t>(34.5%, 43.0%)</w:t>
            </w:r>
          </w:p>
        </w:tc>
      </w:tr>
      <w:tr w:rsidR="00CB70DE" w:rsidRPr="0063161D" w14:paraId="0C6BD006"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0561F65" w14:textId="77777777" w:rsidR="00CB70DE" w:rsidRPr="0063161D" w:rsidRDefault="00CB70DE" w:rsidP="002E439E">
            <w:pPr>
              <w:pStyle w:val="AATabletext"/>
              <w:ind w:left="85" w:right="-63"/>
              <w:rPr>
                <w:lang w:eastAsia="en-NZ"/>
              </w:rPr>
            </w:pPr>
            <w:r w:rsidRPr="0063161D">
              <w:rPr>
                <w:lang w:eastAsia="en-NZ"/>
              </w:rPr>
              <w:t>NZE</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2FF216A" w14:textId="77777777" w:rsidR="00CB70DE" w:rsidRPr="0063161D" w:rsidRDefault="00CB70DE" w:rsidP="00CB70DE">
            <w:pPr>
              <w:pStyle w:val="AATableNumbers"/>
              <w:rPr>
                <w:lang w:eastAsia="en-NZ"/>
              </w:rPr>
            </w:pPr>
            <w:r w:rsidRPr="0063161D">
              <w:rPr>
                <w:lang w:eastAsia="en-NZ"/>
              </w:rPr>
              <w:t>472</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0B18A12" w14:textId="77777777" w:rsidR="00CB70DE" w:rsidRPr="0063161D" w:rsidRDefault="00CB70DE" w:rsidP="00CB70DE">
            <w:pPr>
              <w:pStyle w:val="AATableNumbers"/>
              <w:rPr>
                <w:lang w:eastAsia="en-NZ"/>
              </w:rPr>
            </w:pPr>
            <w:r w:rsidRPr="0063161D">
              <w:rPr>
                <w:lang w:eastAsia="en-NZ"/>
              </w:rPr>
              <w:t>316</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60A9CFD" w14:textId="77777777" w:rsidR="00CB70DE" w:rsidRPr="0063161D" w:rsidRDefault="00CB70DE" w:rsidP="00CB70DE">
            <w:pPr>
              <w:pStyle w:val="AATableNumbers"/>
              <w:rPr>
                <w:lang w:eastAsia="en-NZ"/>
              </w:rPr>
            </w:pPr>
            <w:r w:rsidRPr="0063161D">
              <w:rPr>
                <w:lang w:eastAsia="en-NZ"/>
              </w:rPr>
              <w:t>2%</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0353BEF" w14:textId="77777777" w:rsidR="00CB70DE" w:rsidRPr="0063161D" w:rsidRDefault="00CB70DE" w:rsidP="00CB70DE">
            <w:pPr>
              <w:pStyle w:val="AATableNumbers"/>
              <w:rPr>
                <w:lang w:eastAsia="en-NZ"/>
              </w:rPr>
            </w:pPr>
            <w:r w:rsidRPr="0063161D">
              <w:rPr>
                <w:lang w:eastAsia="en-NZ"/>
              </w:rPr>
              <w:t>(0.5%, 3.0%)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54933D9" w14:textId="77777777" w:rsidR="00CB70DE" w:rsidRPr="0063161D" w:rsidRDefault="00CB70DE" w:rsidP="00CB70DE">
            <w:pPr>
              <w:pStyle w:val="AATableNumbers"/>
              <w:rPr>
                <w:lang w:eastAsia="en-NZ"/>
              </w:rPr>
            </w:pPr>
            <w:r w:rsidRPr="0063161D">
              <w:rPr>
                <w:lang w:eastAsia="en-NZ"/>
              </w:rPr>
              <w:t>10%</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4570345" w14:textId="77777777" w:rsidR="00CB70DE" w:rsidRPr="0063161D" w:rsidRDefault="00CB70DE" w:rsidP="00CB70DE">
            <w:pPr>
              <w:pStyle w:val="AATableNumbers"/>
              <w:ind w:right="-177"/>
              <w:rPr>
                <w:lang w:eastAsia="en-NZ"/>
              </w:rPr>
            </w:pPr>
            <w:r w:rsidRPr="0063161D">
              <w:rPr>
                <w:lang w:eastAsia="en-NZ"/>
              </w:rPr>
              <w:t>(7.0%, 13.5%)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9253638" w14:textId="77777777" w:rsidR="00CB70DE" w:rsidRPr="0063161D" w:rsidRDefault="00CB70DE" w:rsidP="00CB70DE">
            <w:pPr>
              <w:pStyle w:val="AATableNumbers"/>
              <w:rPr>
                <w:lang w:eastAsia="en-NZ"/>
              </w:rPr>
            </w:pPr>
            <w:r w:rsidRPr="0063161D">
              <w:rPr>
                <w:lang w:eastAsia="en-NZ"/>
              </w:rPr>
              <w:t>42%</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39DFF79" w14:textId="77777777" w:rsidR="00CB70DE" w:rsidRPr="0063161D" w:rsidRDefault="00CB70DE" w:rsidP="00CB70DE">
            <w:pPr>
              <w:pStyle w:val="AATableNumbers"/>
              <w:ind w:right="-124"/>
              <w:rPr>
                <w:lang w:eastAsia="en-NZ"/>
              </w:rPr>
            </w:pPr>
            <w:r w:rsidRPr="0063161D">
              <w:rPr>
                <w:lang w:eastAsia="en-NZ"/>
              </w:rPr>
              <w:t>(37.0%, 48.0%)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F5EABD5" w14:textId="77777777" w:rsidR="00CB70DE" w:rsidRPr="0063161D" w:rsidRDefault="00CB70DE" w:rsidP="00CB70DE">
            <w:pPr>
              <w:pStyle w:val="AATableNumbers"/>
              <w:rPr>
                <w:lang w:eastAsia="en-NZ"/>
              </w:rPr>
            </w:pPr>
            <w:r w:rsidRPr="0063161D">
              <w:rPr>
                <w:lang w:eastAsia="en-NZ"/>
              </w:rPr>
              <w:t>46%</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DF2F348" w14:textId="77777777" w:rsidR="00CB70DE" w:rsidRPr="0063161D" w:rsidRDefault="00CB70DE" w:rsidP="00CB70DE">
            <w:pPr>
              <w:pStyle w:val="AATableNumbers"/>
              <w:ind w:right="-49"/>
              <w:rPr>
                <w:lang w:eastAsia="en-NZ"/>
              </w:rPr>
            </w:pPr>
            <w:r w:rsidRPr="0063161D">
              <w:rPr>
                <w:lang w:eastAsia="en-NZ"/>
              </w:rPr>
              <w:t>(40.5%, 51.5%)</w:t>
            </w:r>
          </w:p>
        </w:tc>
      </w:tr>
      <w:tr w:rsidR="00CB70DE" w:rsidRPr="0063161D" w14:paraId="54445C3D"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F1838DE" w14:textId="77777777" w:rsidR="00CB70DE" w:rsidRPr="0063161D" w:rsidRDefault="00CB70DE" w:rsidP="002E439E">
            <w:pPr>
              <w:pStyle w:val="AATabletext"/>
              <w:ind w:left="85" w:right="-63"/>
              <w:rPr>
                <w:lang w:eastAsia="en-NZ"/>
              </w:rPr>
            </w:pPr>
            <w:r w:rsidRPr="0063161D">
              <w:rPr>
                <w:lang w:eastAsia="en-NZ"/>
              </w:rPr>
              <w:t>Non-NZE</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F4A6972" w14:textId="77777777" w:rsidR="00CB70DE" w:rsidRPr="0063161D" w:rsidRDefault="00CB70DE" w:rsidP="00CB70DE">
            <w:pPr>
              <w:pStyle w:val="AATableNumbers"/>
              <w:rPr>
                <w:lang w:eastAsia="en-NZ"/>
              </w:rPr>
            </w:pPr>
            <w:r w:rsidRPr="0063161D">
              <w:rPr>
                <w:lang w:eastAsia="en-NZ"/>
              </w:rPr>
              <w:t>321</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4BC4195" w14:textId="77777777" w:rsidR="00CB70DE" w:rsidRPr="0063161D" w:rsidRDefault="00CB70DE" w:rsidP="00CB70DE">
            <w:pPr>
              <w:pStyle w:val="AATableNumbers"/>
              <w:rPr>
                <w:lang w:eastAsia="en-NZ"/>
              </w:rPr>
            </w:pPr>
            <w:r w:rsidRPr="0063161D">
              <w:rPr>
                <w:lang w:eastAsia="en-NZ"/>
              </w:rPr>
              <w:t>215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52CE50C" w14:textId="77777777" w:rsidR="00CB70DE" w:rsidRPr="0063161D" w:rsidRDefault="00CB70DE" w:rsidP="00CB70DE">
            <w:pPr>
              <w:pStyle w:val="AATableNumbers"/>
              <w:rPr>
                <w:lang w:eastAsia="en-NZ"/>
              </w:rPr>
            </w:pPr>
            <w:r w:rsidRPr="0063161D">
              <w:rPr>
                <w:lang w:eastAsia="en-NZ"/>
              </w:rPr>
              <w:t>10%</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65BB0C3" w14:textId="77777777" w:rsidR="00CB70DE" w:rsidRPr="0063161D" w:rsidRDefault="00CB70DE" w:rsidP="00CB70DE">
            <w:pPr>
              <w:pStyle w:val="AATableNumbers"/>
              <w:rPr>
                <w:lang w:eastAsia="en-NZ"/>
              </w:rPr>
            </w:pPr>
            <w:r w:rsidRPr="0063161D">
              <w:rPr>
                <w:lang w:eastAsia="en-NZ"/>
              </w:rPr>
              <w:t>(5.5%, 13.5%)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698F38B" w14:textId="77777777" w:rsidR="00CB70DE" w:rsidRPr="0063161D" w:rsidRDefault="00CB70DE" w:rsidP="00CB70DE">
            <w:pPr>
              <w:pStyle w:val="AATableNumbers"/>
              <w:rPr>
                <w:lang w:eastAsia="en-NZ"/>
              </w:rPr>
            </w:pPr>
            <w:r w:rsidRPr="0063161D">
              <w:rPr>
                <w:lang w:eastAsia="en-NZ"/>
              </w:rPr>
              <w:t>19%</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4C3F901" w14:textId="77777777" w:rsidR="00CB70DE" w:rsidRPr="0063161D" w:rsidRDefault="00CB70DE" w:rsidP="00CB70DE">
            <w:pPr>
              <w:pStyle w:val="AATableNumbers"/>
              <w:ind w:right="-177"/>
              <w:rPr>
                <w:lang w:eastAsia="en-NZ"/>
              </w:rPr>
            </w:pPr>
            <w:r w:rsidRPr="0063161D">
              <w:rPr>
                <w:lang w:eastAsia="en-NZ"/>
              </w:rPr>
              <w:t>(14.0%, 24.0%)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D348F94" w14:textId="77777777" w:rsidR="00CB70DE" w:rsidRPr="0063161D" w:rsidRDefault="00CB70DE" w:rsidP="00CB70DE">
            <w:pPr>
              <w:pStyle w:val="AATableNumbers"/>
              <w:rPr>
                <w:lang w:eastAsia="en-NZ"/>
              </w:rPr>
            </w:pPr>
            <w:r w:rsidRPr="0063161D">
              <w:rPr>
                <w:lang w:eastAsia="en-NZ"/>
              </w:rPr>
              <w:t>44%</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474F01E" w14:textId="77777777" w:rsidR="00CB70DE" w:rsidRPr="0063161D" w:rsidRDefault="00CB70DE" w:rsidP="00CB70DE">
            <w:pPr>
              <w:pStyle w:val="AATableNumbers"/>
              <w:ind w:right="-124"/>
              <w:rPr>
                <w:lang w:eastAsia="en-NZ"/>
              </w:rPr>
            </w:pPr>
            <w:r w:rsidRPr="0063161D">
              <w:rPr>
                <w:lang w:eastAsia="en-NZ"/>
              </w:rPr>
              <w:t>(37.5%, 50.5%)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52C7017" w14:textId="77777777" w:rsidR="00CB70DE" w:rsidRPr="0063161D" w:rsidRDefault="00CB70DE" w:rsidP="00CB70DE">
            <w:pPr>
              <w:pStyle w:val="AATableNumbers"/>
              <w:rPr>
                <w:lang w:eastAsia="en-NZ"/>
              </w:rPr>
            </w:pPr>
            <w:r w:rsidRPr="0063161D">
              <w:rPr>
                <w:lang w:eastAsia="en-NZ"/>
              </w:rPr>
              <w:t>27%</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4D4D6E1" w14:textId="77777777" w:rsidR="00CB70DE" w:rsidRPr="0063161D" w:rsidRDefault="00CB70DE" w:rsidP="00CB70DE">
            <w:pPr>
              <w:pStyle w:val="AATableNumbers"/>
              <w:ind w:right="-49"/>
              <w:rPr>
                <w:lang w:eastAsia="en-NZ"/>
              </w:rPr>
            </w:pPr>
            <w:r w:rsidRPr="0063161D">
              <w:rPr>
                <w:lang w:eastAsia="en-NZ"/>
              </w:rPr>
              <w:t>(21.5%, 33.5%)</w:t>
            </w:r>
          </w:p>
        </w:tc>
      </w:tr>
      <w:tr w:rsidR="00CB70DE" w:rsidRPr="0063161D" w14:paraId="79298949"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D937C94" w14:textId="77777777" w:rsidR="00CB70DE" w:rsidRPr="0063161D" w:rsidRDefault="00CB70DE" w:rsidP="00CB70DE">
            <w:pPr>
              <w:pStyle w:val="AATableSubhead1"/>
              <w:rPr>
                <w:lang w:eastAsia="en-NZ"/>
              </w:rPr>
            </w:pPr>
            <w:r w:rsidRPr="0063161D">
              <w:rPr>
                <w:lang w:eastAsia="en-NZ"/>
              </w:rPr>
              <w:t>Decile band</w:t>
            </w:r>
          </w:p>
        </w:tc>
        <w:tc>
          <w:tcPr>
            <w:tcW w:w="99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E1F3398" w14:textId="77777777" w:rsidR="00CB70DE" w:rsidRPr="0063161D" w:rsidRDefault="00CB70DE" w:rsidP="00CB70DE">
            <w:pPr>
              <w:pStyle w:val="AATableNumbers"/>
              <w:rPr>
                <w:lang w:eastAsia="en-NZ"/>
              </w:rPr>
            </w:pPr>
          </w:p>
        </w:tc>
        <w:tc>
          <w:tcPr>
            <w:tcW w:w="939"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E0B5BC3"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4CBFFF6" w14:textId="77777777" w:rsidR="00CB70DE" w:rsidRPr="0063161D" w:rsidRDefault="00CB70DE" w:rsidP="00CB70DE">
            <w:pPr>
              <w:pStyle w:val="AATableNumbers"/>
              <w:rPr>
                <w:lang w:eastAsia="en-NZ"/>
              </w:rPr>
            </w:pPr>
          </w:p>
        </w:tc>
        <w:tc>
          <w:tcPr>
            <w:tcW w:w="143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1275C15"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E0451B1"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6BED8C1" w14:textId="77777777" w:rsidR="00CB70DE" w:rsidRPr="0063161D" w:rsidRDefault="00CB70DE" w:rsidP="00CB70DE">
            <w:pPr>
              <w:pStyle w:val="AATableNumbers"/>
              <w:ind w:right="-177"/>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28E472B" w14:textId="77777777" w:rsidR="00CB70DE" w:rsidRPr="0063161D" w:rsidRDefault="00CB70DE" w:rsidP="00CB70DE">
            <w:pPr>
              <w:pStyle w:val="AATableNumbers"/>
              <w:rPr>
                <w:lang w:eastAsia="en-NZ"/>
              </w:rPr>
            </w:pPr>
          </w:p>
        </w:tc>
        <w:tc>
          <w:tcPr>
            <w:tcW w:w="141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74D1B67" w14:textId="77777777" w:rsidR="00CB70DE" w:rsidRPr="0063161D" w:rsidRDefault="00CB70DE" w:rsidP="00CB70DE">
            <w:pPr>
              <w:pStyle w:val="AATableNumbers"/>
              <w:ind w:right="-124"/>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14213602"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9219A4E" w14:textId="77777777" w:rsidR="00CB70DE" w:rsidRPr="0063161D" w:rsidRDefault="00CB70DE" w:rsidP="00CB70DE">
            <w:pPr>
              <w:pStyle w:val="AATableNumbers"/>
              <w:ind w:right="-49"/>
              <w:rPr>
                <w:lang w:eastAsia="en-NZ"/>
              </w:rPr>
            </w:pPr>
          </w:p>
        </w:tc>
      </w:tr>
      <w:tr w:rsidR="00CB70DE" w:rsidRPr="0063161D" w14:paraId="2D50353E"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984A563" w14:textId="77777777" w:rsidR="00CB70DE" w:rsidRPr="0063161D" w:rsidRDefault="00CB70DE" w:rsidP="002E439E">
            <w:pPr>
              <w:pStyle w:val="AATabletext"/>
              <w:ind w:left="85" w:right="-63"/>
              <w:rPr>
                <w:lang w:eastAsia="en-NZ"/>
              </w:rPr>
            </w:pPr>
            <w:r w:rsidRPr="0063161D">
              <w:rPr>
                <w:lang w:eastAsia="en-NZ"/>
              </w:rPr>
              <w:t>Low decile</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0C9A827" w14:textId="77777777" w:rsidR="00CB70DE" w:rsidRPr="0063161D" w:rsidRDefault="00CB70DE" w:rsidP="00CB70DE">
            <w:pPr>
              <w:pStyle w:val="AATableNumbers"/>
              <w:rPr>
                <w:lang w:eastAsia="en-NZ"/>
              </w:rPr>
            </w:pPr>
            <w:r w:rsidRPr="0063161D">
              <w:rPr>
                <w:lang w:eastAsia="en-NZ"/>
              </w:rPr>
              <w:t>143</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34483D5" w14:textId="77777777" w:rsidR="00CB70DE" w:rsidRPr="0063161D" w:rsidRDefault="00CB70DE" w:rsidP="00CB70DE">
            <w:pPr>
              <w:pStyle w:val="AATableNumbers"/>
              <w:rPr>
                <w:lang w:eastAsia="en-NZ"/>
              </w:rPr>
            </w:pPr>
            <w:r w:rsidRPr="0063161D">
              <w:rPr>
                <w:lang w:eastAsia="en-NZ"/>
              </w:rPr>
              <w:t>96</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6826DE8" w14:textId="77777777" w:rsidR="00CB70DE" w:rsidRPr="0063161D" w:rsidRDefault="00CB70DE" w:rsidP="00CB70DE">
            <w:pPr>
              <w:pStyle w:val="AATableNumbers"/>
              <w:rPr>
                <w:lang w:eastAsia="en-NZ"/>
              </w:rPr>
            </w:pPr>
            <w:r w:rsidRPr="0063161D">
              <w:rPr>
                <w:lang w:eastAsia="en-NZ"/>
              </w:rPr>
              <w:t>15%</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4BF0EF5" w14:textId="77777777" w:rsidR="00CB70DE" w:rsidRPr="0063161D" w:rsidRDefault="00CB70DE" w:rsidP="00CB70DE">
            <w:pPr>
              <w:pStyle w:val="AATableNumbers"/>
              <w:rPr>
                <w:lang w:eastAsia="en-NZ"/>
              </w:rPr>
            </w:pPr>
            <w:r w:rsidRPr="0063161D">
              <w:rPr>
                <w:lang w:eastAsia="en-NZ"/>
              </w:rPr>
              <w:t>(8.0%, 22.5%)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0ADB741" w14:textId="77777777" w:rsidR="00CB70DE" w:rsidRPr="0063161D" w:rsidRDefault="00CB70DE" w:rsidP="00CB70DE">
            <w:pPr>
              <w:pStyle w:val="AATableNumbers"/>
              <w:rPr>
                <w:lang w:eastAsia="en-NZ"/>
              </w:rPr>
            </w:pPr>
            <w:r w:rsidRPr="0063161D">
              <w:rPr>
                <w:lang w:eastAsia="en-NZ"/>
              </w:rPr>
              <w:t>24%</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35C01D1" w14:textId="77777777" w:rsidR="00CB70DE" w:rsidRPr="0063161D" w:rsidRDefault="00CB70DE" w:rsidP="00CB70DE">
            <w:pPr>
              <w:pStyle w:val="AATableNumbers"/>
              <w:ind w:right="-177"/>
              <w:rPr>
                <w:lang w:eastAsia="en-NZ"/>
              </w:rPr>
            </w:pPr>
            <w:r w:rsidRPr="0063161D">
              <w:rPr>
                <w:lang w:eastAsia="en-NZ"/>
              </w:rPr>
              <w:t>(16.0%, 33.0%)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BBE9A85" w14:textId="77777777" w:rsidR="00CB70DE" w:rsidRPr="0063161D" w:rsidRDefault="00CB70DE" w:rsidP="00CB70DE">
            <w:pPr>
              <w:pStyle w:val="AATableNumbers"/>
              <w:rPr>
                <w:lang w:eastAsia="en-NZ"/>
              </w:rPr>
            </w:pPr>
            <w:r w:rsidRPr="0063161D">
              <w:rPr>
                <w:lang w:eastAsia="en-NZ"/>
              </w:rPr>
              <w:t>43%</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A3ADA3A" w14:textId="77777777" w:rsidR="00CB70DE" w:rsidRPr="0063161D" w:rsidRDefault="00CB70DE" w:rsidP="00CB70DE">
            <w:pPr>
              <w:pStyle w:val="AATableNumbers"/>
              <w:ind w:right="-124"/>
              <w:rPr>
                <w:lang w:eastAsia="en-NZ"/>
              </w:rPr>
            </w:pPr>
            <w:r w:rsidRPr="0063161D">
              <w:rPr>
                <w:lang w:eastAsia="en-NZ"/>
              </w:rPr>
              <w:t>(33.5%, 53.5%)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ED2AAD9" w14:textId="77777777" w:rsidR="00CB70DE" w:rsidRPr="0063161D" w:rsidRDefault="00CB70DE" w:rsidP="00CB70DE">
            <w:pPr>
              <w:pStyle w:val="AATableNumbers"/>
              <w:rPr>
                <w:lang w:eastAsia="en-NZ"/>
              </w:rPr>
            </w:pPr>
            <w:r w:rsidRPr="0063161D">
              <w:rPr>
                <w:lang w:eastAsia="en-NZ"/>
              </w:rPr>
              <w:t>17%</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2F1477B" w14:textId="77777777" w:rsidR="00CB70DE" w:rsidRPr="0063161D" w:rsidRDefault="00CB70DE" w:rsidP="00CB70DE">
            <w:pPr>
              <w:pStyle w:val="AATableNumbers"/>
              <w:ind w:right="-49"/>
              <w:rPr>
                <w:lang w:eastAsia="en-NZ"/>
              </w:rPr>
            </w:pPr>
            <w:r w:rsidRPr="0063161D">
              <w:rPr>
                <w:lang w:eastAsia="en-NZ"/>
              </w:rPr>
              <w:t>(9.5%, 24.5%)</w:t>
            </w:r>
          </w:p>
        </w:tc>
      </w:tr>
      <w:tr w:rsidR="00CB70DE" w:rsidRPr="0063161D" w14:paraId="0BDBD26C"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917533A" w14:textId="77777777" w:rsidR="00CB70DE" w:rsidRPr="0063161D" w:rsidRDefault="00CB70DE" w:rsidP="002E439E">
            <w:pPr>
              <w:pStyle w:val="AATabletext"/>
              <w:ind w:left="85" w:right="-63"/>
              <w:rPr>
                <w:lang w:eastAsia="en-NZ"/>
              </w:rPr>
            </w:pPr>
            <w:r w:rsidRPr="0063161D">
              <w:rPr>
                <w:lang w:eastAsia="en-NZ"/>
              </w:rPr>
              <w:t>Mid decile</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EE0D1C2" w14:textId="77777777" w:rsidR="00CB70DE" w:rsidRPr="0063161D" w:rsidRDefault="00CB70DE" w:rsidP="00CB70DE">
            <w:pPr>
              <w:pStyle w:val="AATableNumbers"/>
              <w:rPr>
                <w:lang w:eastAsia="en-NZ"/>
              </w:rPr>
            </w:pPr>
            <w:r w:rsidRPr="0063161D">
              <w:rPr>
                <w:lang w:eastAsia="en-NZ"/>
              </w:rPr>
              <w:t>342</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1DBB25A" w14:textId="77777777" w:rsidR="00CB70DE" w:rsidRPr="0063161D" w:rsidRDefault="00CB70DE" w:rsidP="00CB70DE">
            <w:pPr>
              <w:pStyle w:val="AATableNumbers"/>
              <w:rPr>
                <w:lang w:eastAsia="en-NZ"/>
              </w:rPr>
            </w:pPr>
            <w:r w:rsidRPr="0063161D">
              <w:rPr>
                <w:lang w:eastAsia="en-NZ"/>
              </w:rPr>
              <w:t>229</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4560D59" w14:textId="77777777" w:rsidR="00CB70DE" w:rsidRPr="0063161D" w:rsidRDefault="00CB70DE" w:rsidP="00CB70DE">
            <w:pPr>
              <w:pStyle w:val="AATableNumbers"/>
              <w:rPr>
                <w:lang w:eastAsia="en-NZ"/>
              </w:rPr>
            </w:pPr>
            <w:r w:rsidRPr="0063161D">
              <w:rPr>
                <w:lang w:eastAsia="en-NZ"/>
              </w:rPr>
              <w:t>4%</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44AE354" w14:textId="77777777" w:rsidR="00CB70DE" w:rsidRPr="0063161D" w:rsidRDefault="00CB70DE" w:rsidP="00CB70DE">
            <w:pPr>
              <w:pStyle w:val="AATableNumbers"/>
              <w:rPr>
                <w:lang w:eastAsia="en-NZ"/>
              </w:rPr>
            </w:pPr>
            <w:r w:rsidRPr="0063161D">
              <w:rPr>
                <w:lang w:eastAsia="en-NZ"/>
              </w:rPr>
              <w:t>(1.5%, 6.5%)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7FFD8BF" w14:textId="77777777" w:rsidR="00CB70DE" w:rsidRPr="0063161D" w:rsidRDefault="00CB70DE" w:rsidP="00CB70DE">
            <w:pPr>
              <w:pStyle w:val="AATableNumbers"/>
              <w:rPr>
                <w:lang w:eastAsia="en-NZ"/>
              </w:rPr>
            </w:pPr>
            <w:r w:rsidRPr="0063161D">
              <w:rPr>
                <w:lang w:eastAsia="en-NZ"/>
              </w:rPr>
              <w:t>15%</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D2AD8F2" w14:textId="77777777" w:rsidR="00CB70DE" w:rsidRPr="0063161D" w:rsidRDefault="00CB70DE" w:rsidP="00CB70DE">
            <w:pPr>
              <w:pStyle w:val="AATableNumbers"/>
              <w:ind w:right="-177"/>
              <w:rPr>
                <w:lang w:eastAsia="en-NZ"/>
              </w:rPr>
            </w:pPr>
            <w:r w:rsidRPr="0063161D">
              <w:rPr>
                <w:lang w:eastAsia="en-NZ"/>
              </w:rPr>
              <w:t>(10.5%, 19.5%)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FD1B9A5" w14:textId="77777777" w:rsidR="00CB70DE" w:rsidRPr="0063161D" w:rsidRDefault="00CB70DE" w:rsidP="00CB70DE">
            <w:pPr>
              <w:pStyle w:val="AATableNumbers"/>
              <w:rPr>
                <w:lang w:eastAsia="en-NZ"/>
              </w:rPr>
            </w:pPr>
            <w:r w:rsidRPr="0063161D">
              <w:rPr>
                <w:lang w:eastAsia="en-NZ"/>
              </w:rPr>
              <w:t>48%</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BCBC0FD" w14:textId="77777777" w:rsidR="00CB70DE" w:rsidRPr="0063161D" w:rsidRDefault="00CB70DE" w:rsidP="00CB70DE">
            <w:pPr>
              <w:pStyle w:val="AATableNumbers"/>
              <w:ind w:right="-124"/>
              <w:rPr>
                <w:lang w:eastAsia="en-NZ"/>
              </w:rPr>
            </w:pPr>
            <w:r w:rsidRPr="0063161D">
              <w:rPr>
                <w:lang w:eastAsia="en-NZ"/>
              </w:rPr>
              <w:t>(41.0%, 54.0%)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2B77FC7" w14:textId="77777777" w:rsidR="00CB70DE" w:rsidRPr="0063161D" w:rsidRDefault="00CB70DE" w:rsidP="00CB70DE">
            <w:pPr>
              <w:pStyle w:val="AATableNumbers"/>
              <w:rPr>
                <w:lang w:eastAsia="en-NZ"/>
              </w:rPr>
            </w:pPr>
            <w:r w:rsidRPr="0063161D">
              <w:rPr>
                <w:lang w:eastAsia="en-NZ"/>
              </w:rPr>
              <w:t>33%</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4ADD547" w14:textId="77777777" w:rsidR="00CB70DE" w:rsidRPr="0063161D" w:rsidRDefault="00CB70DE" w:rsidP="00CB70DE">
            <w:pPr>
              <w:pStyle w:val="AATableNumbers"/>
              <w:ind w:right="-49"/>
              <w:rPr>
                <w:lang w:eastAsia="en-NZ"/>
              </w:rPr>
            </w:pPr>
            <w:r w:rsidRPr="0063161D">
              <w:rPr>
                <w:lang w:eastAsia="en-NZ"/>
              </w:rPr>
              <w:t>(27.0%, 39.5%)</w:t>
            </w:r>
          </w:p>
        </w:tc>
      </w:tr>
      <w:tr w:rsidR="00CB70DE" w:rsidRPr="0063161D" w14:paraId="0267A4EC"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B24339B" w14:textId="77777777" w:rsidR="00CB70DE" w:rsidRPr="0063161D" w:rsidRDefault="00CB70DE" w:rsidP="002E439E">
            <w:pPr>
              <w:pStyle w:val="AATabletext"/>
              <w:ind w:left="85" w:right="-63"/>
              <w:rPr>
                <w:lang w:eastAsia="en-NZ"/>
              </w:rPr>
            </w:pPr>
            <w:r w:rsidRPr="0063161D">
              <w:rPr>
                <w:lang w:eastAsia="en-NZ"/>
              </w:rPr>
              <w:t>High decile</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6DC87E5" w14:textId="77777777" w:rsidR="00CB70DE" w:rsidRPr="0063161D" w:rsidRDefault="00CB70DE" w:rsidP="00CB70DE">
            <w:pPr>
              <w:pStyle w:val="AATableNumbers"/>
              <w:rPr>
                <w:lang w:eastAsia="en-NZ"/>
              </w:rPr>
            </w:pPr>
            <w:r w:rsidRPr="0063161D">
              <w:rPr>
                <w:lang w:eastAsia="en-NZ"/>
              </w:rPr>
              <w:t>308</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55613B6" w14:textId="77777777" w:rsidR="00CB70DE" w:rsidRPr="0063161D" w:rsidRDefault="00CB70DE" w:rsidP="00CB70DE">
            <w:pPr>
              <w:pStyle w:val="AATableNumbers"/>
              <w:rPr>
                <w:lang w:eastAsia="en-NZ"/>
              </w:rPr>
            </w:pPr>
            <w:r w:rsidRPr="0063161D">
              <w:rPr>
                <w:lang w:eastAsia="en-NZ"/>
              </w:rPr>
              <w:t>206</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23F1DCF" w14:textId="77777777" w:rsidR="00CB70DE" w:rsidRPr="0063161D" w:rsidRDefault="00CB70DE" w:rsidP="00CB70DE">
            <w:pPr>
              <w:pStyle w:val="AATableNumbers"/>
              <w:rPr>
                <w:lang w:eastAsia="en-NZ"/>
              </w:rPr>
            </w:pPr>
            <w:r w:rsidRPr="0063161D">
              <w:rPr>
                <w:lang w:eastAsia="en-NZ"/>
              </w:rPr>
              <w:t>1%</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A676F3C" w14:textId="77777777" w:rsidR="00CB70DE" w:rsidRPr="0063161D" w:rsidRDefault="00CB70DE" w:rsidP="00CB70DE">
            <w:pPr>
              <w:pStyle w:val="AATableNumbers"/>
              <w:rPr>
                <w:lang w:eastAsia="en-NZ"/>
              </w:rPr>
            </w:pPr>
            <w:r w:rsidRPr="0063161D">
              <w:rPr>
                <w:lang w:eastAsia="en-NZ"/>
              </w:rPr>
              <w:t>(0.</w:t>
            </w:r>
            <w:r>
              <w:rPr>
                <w:lang w:eastAsia="en-NZ"/>
              </w:rPr>
              <w:t>0</w:t>
            </w:r>
            <w:r w:rsidRPr="0063161D">
              <w:rPr>
                <w:lang w:eastAsia="en-NZ"/>
              </w:rPr>
              <w:t>%, 2.5%)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D230CE3" w14:textId="77777777" w:rsidR="00CB70DE" w:rsidRPr="0063161D" w:rsidRDefault="00CB70DE" w:rsidP="00CB70DE">
            <w:pPr>
              <w:pStyle w:val="AATableNumbers"/>
              <w:rPr>
                <w:lang w:eastAsia="en-NZ"/>
              </w:rPr>
            </w:pPr>
            <w:r w:rsidRPr="0063161D">
              <w:rPr>
                <w:lang w:eastAsia="en-NZ"/>
              </w:rPr>
              <w:t>7%</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4B2543B" w14:textId="77777777" w:rsidR="00CB70DE" w:rsidRPr="0063161D" w:rsidRDefault="00CB70DE" w:rsidP="00CB70DE">
            <w:pPr>
              <w:pStyle w:val="AATableNumbers"/>
              <w:ind w:right="-177"/>
              <w:rPr>
                <w:lang w:eastAsia="en-NZ"/>
              </w:rPr>
            </w:pPr>
            <w:r w:rsidRPr="0063161D">
              <w:rPr>
                <w:lang w:eastAsia="en-NZ"/>
              </w:rPr>
              <w:t>(4.0%, 11.0%)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8562742" w14:textId="77777777" w:rsidR="00CB70DE" w:rsidRPr="0063161D" w:rsidRDefault="00CB70DE" w:rsidP="00CB70DE">
            <w:pPr>
              <w:pStyle w:val="AATableNumbers"/>
              <w:rPr>
                <w:lang w:eastAsia="en-NZ"/>
              </w:rPr>
            </w:pPr>
            <w:r w:rsidRPr="0063161D">
              <w:rPr>
                <w:lang w:eastAsia="en-NZ"/>
              </w:rPr>
              <w:t>38%</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C2D0849" w14:textId="77777777" w:rsidR="00CB70DE" w:rsidRPr="0063161D" w:rsidRDefault="00CB70DE" w:rsidP="00CB70DE">
            <w:pPr>
              <w:pStyle w:val="AATableNumbers"/>
              <w:ind w:right="-124"/>
              <w:rPr>
                <w:lang w:eastAsia="en-NZ"/>
              </w:rPr>
            </w:pPr>
            <w:r w:rsidRPr="0063161D">
              <w:rPr>
                <w:lang w:eastAsia="en-NZ"/>
              </w:rPr>
              <w:t>(31.0%, 44.5%)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6A3B547" w14:textId="77777777" w:rsidR="00CB70DE" w:rsidRPr="0063161D" w:rsidRDefault="00CB70DE" w:rsidP="00CB70DE">
            <w:pPr>
              <w:pStyle w:val="AATableNumbers"/>
              <w:rPr>
                <w:lang w:eastAsia="en-NZ"/>
              </w:rPr>
            </w:pPr>
            <w:r w:rsidRPr="0063161D">
              <w:rPr>
                <w:lang w:eastAsia="en-NZ"/>
              </w:rPr>
              <w:t>54%</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16E600E" w14:textId="77777777" w:rsidR="00CB70DE" w:rsidRPr="0063161D" w:rsidRDefault="00CB70DE" w:rsidP="00CB70DE">
            <w:pPr>
              <w:pStyle w:val="AATableNumbers"/>
              <w:ind w:right="-49"/>
              <w:rPr>
                <w:lang w:eastAsia="en-NZ"/>
              </w:rPr>
            </w:pPr>
            <w:r w:rsidRPr="0063161D">
              <w:rPr>
                <w:lang w:eastAsia="en-NZ"/>
              </w:rPr>
              <w:t>(47.0%, 60.5%)</w:t>
            </w:r>
          </w:p>
        </w:tc>
      </w:tr>
      <w:tr w:rsidR="00CB70DE" w:rsidRPr="0063161D" w14:paraId="7F10C43A"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D2EAF2D" w14:textId="77777777" w:rsidR="00CB70DE" w:rsidRPr="0063161D" w:rsidRDefault="00CB70DE" w:rsidP="00CB70DE">
            <w:pPr>
              <w:pStyle w:val="AATableSubhead1"/>
              <w:rPr>
                <w:lang w:eastAsia="en-NZ"/>
              </w:rPr>
            </w:pPr>
            <w:r w:rsidRPr="0063161D">
              <w:rPr>
                <w:lang w:eastAsia="en-NZ"/>
              </w:rPr>
              <w:t>School type</w:t>
            </w:r>
          </w:p>
        </w:tc>
        <w:tc>
          <w:tcPr>
            <w:tcW w:w="99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3033496" w14:textId="77777777" w:rsidR="00CB70DE" w:rsidRPr="0063161D" w:rsidRDefault="00CB70DE" w:rsidP="00CB70DE">
            <w:pPr>
              <w:pStyle w:val="AATableNumbers"/>
              <w:rPr>
                <w:lang w:eastAsia="en-NZ"/>
              </w:rPr>
            </w:pPr>
          </w:p>
        </w:tc>
        <w:tc>
          <w:tcPr>
            <w:tcW w:w="939"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D054AEB"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1F17C67B" w14:textId="77777777" w:rsidR="00CB70DE" w:rsidRPr="0063161D" w:rsidRDefault="00CB70DE" w:rsidP="00CB70DE">
            <w:pPr>
              <w:pStyle w:val="AATableNumbers"/>
              <w:rPr>
                <w:lang w:eastAsia="en-NZ"/>
              </w:rPr>
            </w:pPr>
          </w:p>
        </w:tc>
        <w:tc>
          <w:tcPr>
            <w:tcW w:w="143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E261D7E"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7466F8C"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432229A" w14:textId="77777777" w:rsidR="00CB70DE" w:rsidRPr="0063161D" w:rsidRDefault="00CB70DE" w:rsidP="00CB70DE">
            <w:pPr>
              <w:pStyle w:val="AATableNumbers"/>
              <w:ind w:right="-177"/>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266587E" w14:textId="77777777" w:rsidR="00CB70DE" w:rsidRPr="0063161D" w:rsidRDefault="00CB70DE" w:rsidP="00CB70DE">
            <w:pPr>
              <w:pStyle w:val="AATableNumbers"/>
              <w:rPr>
                <w:lang w:eastAsia="en-NZ"/>
              </w:rPr>
            </w:pPr>
          </w:p>
        </w:tc>
        <w:tc>
          <w:tcPr>
            <w:tcW w:w="141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B5DBF00" w14:textId="77777777" w:rsidR="00CB70DE" w:rsidRPr="0063161D" w:rsidRDefault="00CB70DE" w:rsidP="00CB70DE">
            <w:pPr>
              <w:pStyle w:val="AATableNumbers"/>
              <w:ind w:right="-124"/>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06754C0E"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CF35BAC" w14:textId="77777777" w:rsidR="00CB70DE" w:rsidRPr="0063161D" w:rsidRDefault="00CB70DE" w:rsidP="00CB70DE">
            <w:pPr>
              <w:pStyle w:val="AATableNumbers"/>
              <w:ind w:right="-49"/>
              <w:rPr>
                <w:lang w:eastAsia="en-NZ"/>
              </w:rPr>
            </w:pPr>
          </w:p>
        </w:tc>
      </w:tr>
      <w:tr w:rsidR="00CB70DE" w:rsidRPr="0063161D" w14:paraId="3F6C69A4"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left w:w="142" w:type="dxa"/>
              <w:right w:w="142" w:type="dxa"/>
            </w:tcMar>
            <w:vAlign w:val="center"/>
          </w:tcPr>
          <w:p w14:paraId="4144D0BE" w14:textId="77777777" w:rsidR="00CB70DE" w:rsidRDefault="00CB70DE" w:rsidP="002E439E">
            <w:pPr>
              <w:pStyle w:val="AATabletext"/>
              <w:ind w:left="85" w:right="-63"/>
              <w:rPr>
                <w:lang w:eastAsia="en-NZ"/>
              </w:rPr>
            </w:pPr>
            <w:r w:rsidRPr="0063161D">
              <w:rPr>
                <w:lang w:eastAsia="en-NZ"/>
              </w:rPr>
              <w:t xml:space="preserve">Composite </w:t>
            </w:r>
            <w:r>
              <w:rPr>
                <w:lang w:eastAsia="en-NZ"/>
              </w:rPr>
              <w:t>s</w:t>
            </w:r>
            <w:r w:rsidRPr="0063161D">
              <w:rPr>
                <w:lang w:eastAsia="en-NZ"/>
              </w:rPr>
              <w:t>chool (Year</w:t>
            </w:r>
            <w:r>
              <w:rPr>
                <w:lang w:eastAsia="en-NZ"/>
              </w:rPr>
              <w:t>s</w:t>
            </w:r>
            <w:r w:rsidRPr="0063161D">
              <w:rPr>
                <w:lang w:eastAsia="en-NZ"/>
              </w:rPr>
              <w:t xml:space="preserve"> 1</w:t>
            </w:r>
            <w:r>
              <w:rPr>
                <w:lang w:eastAsia="en-NZ"/>
              </w:rPr>
              <w:t>–</w:t>
            </w:r>
            <w:r w:rsidRPr="0063161D">
              <w:rPr>
                <w:lang w:eastAsia="en-NZ"/>
              </w:rPr>
              <w:t>15</w:t>
            </w:r>
            <w:r>
              <w:rPr>
                <w:lang w:eastAsia="en-NZ"/>
              </w:rPr>
              <w:t xml:space="preserve"> &amp; 7–10</w:t>
            </w:r>
            <w:r w:rsidRPr="0063161D">
              <w:rPr>
                <w:lang w:eastAsia="en-NZ"/>
              </w:rPr>
              <w:t>)</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left w:w="142" w:type="dxa"/>
              <w:right w:w="142" w:type="dxa"/>
            </w:tcMar>
            <w:vAlign w:val="center"/>
          </w:tcPr>
          <w:p w14:paraId="0808E39E" w14:textId="77777777" w:rsidR="00CB70DE" w:rsidRPr="0063161D" w:rsidRDefault="00CB70DE" w:rsidP="00CB70DE">
            <w:pPr>
              <w:pStyle w:val="AATableNumbers"/>
              <w:rPr>
                <w:lang w:eastAsia="en-NZ"/>
              </w:rPr>
            </w:pPr>
            <w:r w:rsidRPr="0063161D">
              <w:rPr>
                <w:lang w:eastAsia="en-NZ"/>
              </w:rPr>
              <w:t>47</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left w:w="142" w:type="dxa"/>
              <w:right w:w="142" w:type="dxa"/>
            </w:tcMar>
            <w:vAlign w:val="center"/>
          </w:tcPr>
          <w:p w14:paraId="5810C8AA" w14:textId="77777777" w:rsidR="00CB70DE" w:rsidRPr="0063161D" w:rsidRDefault="00CB70DE" w:rsidP="00CB70DE">
            <w:pPr>
              <w:pStyle w:val="AATableNumbers"/>
              <w:rPr>
                <w:lang w:eastAsia="en-NZ"/>
              </w:rPr>
            </w:pPr>
            <w:r w:rsidRPr="0063161D">
              <w:rPr>
                <w:lang w:eastAsia="en-NZ"/>
              </w:rPr>
              <w:t>31</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left w:w="142" w:type="dxa"/>
              <w:right w:w="142" w:type="dxa"/>
            </w:tcMar>
            <w:vAlign w:val="center"/>
          </w:tcPr>
          <w:p w14:paraId="16EEF84E" w14:textId="77777777" w:rsidR="00CB70DE" w:rsidRPr="0063161D" w:rsidRDefault="00CB70DE" w:rsidP="00CB70DE">
            <w:pPr>
              <w:pStyle w:val="AATableNumbers"/>
              <w:rPr>
                <w:lang w:eastAsia="en-NZ"/>
              </w:rPr>
            </w:pPr>
            <w:r w:rsidRPr="0063161D">
              <w:rPr>
                <w:lang w:eastAsia="en-NZ"/>
              </w:rPr>
              <w:t>11%</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left w:w="142" w:type="dxa"/>
              <w:right w:w="142" w:type="dxa"/>
            </w:tcMar>
            <w:vAlign w:val="center"/>
          </w:tcPr>
          <w:p w14:paraId="68B873F1" w14:textId="77777777" w:rsidR="00CB70DE" w:rsidRPr="0063161D" w:rsidRDefault="00CB70DE" w:rsidP="00CB70DE">
            <w:pPr>
              <w:pStyle w:val="AATableNumbers"/>
              <w:rPr>
                <w:lang w:eastAsia="en-NZ"/>
              </w:rPr>
            </w:pPr>
            <w:r w:rsidRPr="0063161D">
              <w:rPr>
                <w:lang w:eastAsia="en-NZ"/>
              </w:rPr>
              <w:t>(0.0%, 21.5%)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left w:w="142" w:type="dxa"/>
              <w:right w:w="142" w:type="dxa"/>
            </w:tcMar>
            <w:vAlign w:val="center"/>
          </w:tcPr>
          <w:p w14:paraId="0744D9D1" w14:textId="77777777" w:rsidR="00CB70DE" w:rsidRPr="0063161D" w:rsidRDefault="00CB70DE" w:rsidP="00CB70DE">
            <w:pPr>
              <w:pStyle w:val="AATableNumbers"/>
              <w:rPr>
                <w:lang w:eastAsia="en-NZ"/>
              </w:rPr>
            </w:pPr>
            <w:r w:rsidRPr="0063161D">
              <w:rPr>
                <w:lang w:eastAsia="en-NZ"/>
              </w:rPr>
              <w:t>4%</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left w:w="142" w:type="dxa"/>
              <w:right w:w="142" w:type="dxa"/>
            </w:tcMar>
            <w:vAlign w:val="center"/>
          </w:tcPr>
          <w:p w14:paraId="7764E4AA" w14:textId="77777777" w:rsidR="00CB70DE" w:rsidRPr="0063161D" w:rsidRDefault="00CB70DE" w:rsidP="00CB70DE">
            <w:pPr>
              <w:pStyle w:val="AATableNumbers"/>
              <w:ind w:right="-177"/>
              <w:rPr>
                <w:lang w:eastAsia="en-NZ"/>
              </w:rPr>
            </w:pPr>
            <w:r w:rsidRPr="0063161D">
              <w:rPr>
                <w:lang w:eastAsia="en-NZ"/>
              </w:rPr>
              <w:t>(</w:t>
            </w:r>
            <w:r>
              <w:rPr>
                <w:lang w:eastAsia="en-NZ"/>
              </w:rPr>
              <w:t>0</w:t>
            </w:r>
            <w:r w:rsidRPr="0063161D">
              <w:rPr>
                <w:lang w:eastAsia="en-NZ"/>
              </w:rPr>
              <w:t>.0%, 11.5%)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left w:w="142" w:type="dxa"/>
              <w:right w:w="142" w:type="dxa"/>
            </w:tcMar>
            <w:vAlign w:val="center"/>
          </w:tcPr>
          <w:p w14:paraId="74A5415F" w14:textId="77777777" w:rsidR="00CB70DE" w:rsidRPr="0063161D" w:rsidRDefault="00CB70DE" w:rsidP="00CB70DE">
            <w:pPr>
              <w:pStyle w:val="AATableNumbers"/>
              <w:rPr>
                <w:lang w:eastAsia="en-NZ"/>
              </w:rPr>
            </w:pPr>
            <w:r w:rsidRPr="0063161D">
              <w:rPr>
                <w:lang w:eastAsia="en-NZ"/>
              </w:rPr>
              <w:t>38%</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2C9BDD8" w14:textId="77777777" w:rsidR="00CB70DE" w:rsidRPr="0063161D" w:rsidRDefault="00CB70DE" w:rsidP="00CB70DE">
            <w:pPr>
              <w:pStyle w:val="AATableNumbers"/>
              <w:ind w:right="-124"/>
              <w:rPr>
                <w:lang w:eastAsia="en-NZ"/>
              </w:rPr>
            </w:pPr>
            <w:r w:rsidRPr="0063161D">
              <w:rPr>
                <w:lang w:eastAsia="en-NZ"/>
              </w:rPr>
              <w:t>(21.5%, 55.5%)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084C357" w14:textId="77777777" w:rsidR="00CB70DE" w:rsidRPr="0063161D" w:rsidRDefault="00CB70DE" w:rsidP="00CB70DE">
            <w:pPr>
              <w:pStyle w:val="AATableNumbers"/>
              <w:rPr>
                <w:lang w:eastAsia="en-NZ"/>
              </w:rPr>
            </w:pPr>
            <w:r w:rsidRPr="0063161D">
              <w:rPr>
                <w:lang w:eastAsia="en-NZ"/>
              </w:rPr>
              <w:t>47%</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left w:w="142" w:type="dxa"/>
              <w:right w:w="142" w:type="dxa"/>
            </w:tcMar>
            <w:vAlign w:val="center"/>
          </w:tcPr>
          <w:p w14:paraId="5046991A" w14:textId="77777777" w:rsidR="00CB70DE" w:rsidRPr="0063161D" w:rsidRDefault="00CB70DE" w:rsidP="00CB70DE">
            <w:pPr>
              <w:pStyle w:val="AATableNumbers"/>
              <w:ind w:right="-49"/>
              <w:rPr>
                <w:lang w:eastAsia="en-NZ"/>
              </w:rPr>
            </w:pPr>
            <w:r w:rsidRPr="0063161D">
              <w:rPr>
                <w:lang w:eastAsia="en-NZ"/>
              </w:rPr>
              <w:t>(29.5%, 64.0%)</w:t>
            </w:r>
          </w:p>
        </w:tc>
      </w:tr>
      <w:tr w:rsidR="00CB70DE" w:rsidRPr="0063161D" w14:paraId="56D21B3D"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D1D8156" w14:textId="77777777" w:rsidR="00CB70DE" w:rsidRPr="0063161D" w:rsidRDefault="00CB70DE" w:rsidP="002E439E">
            <w:pPr>
              <w:pStyle w:val="AATabletext"/>
              <w:ind w:left="85"/>
              <w:rPr>
                <w:lang w:eastAsia="en-NZ"/>
              </w:rPr>
            </w:pPr>
            <w:r w:rsidRPr="0063161D">
              <w:rPr>
                <w:lang w:eastAsia="en-NZ"/>
              </w:rPr>
              <w:t xml:space="preserve">Full </w:t>
            </w:r>
            <w:r>
              <w:rPr>
                <w:lang w:eastAsia="en-NZ"/>
              </w:rPr>
              <w:t>p</w:t>
            </w:r>
            <w:r w:rsidRPr="0063161D">
              <w:rPr>
                <w:lang w:eastAsia="en-NZ"/>
              </w:rPr>
              <w:t xml:space="preserve">rimary </w:t>
            </w:r>
            <w:r>
              <w:rPr>
                <w:lang w:eastAsia="en-NZ"/>
              </w:rPr>
              <w:t>s</w:t>
            </w:r>
            <w:r w:rsidRPr="0063161D">
              <w:rPr>
                <w:lang w:eastAsia="en-NZ"/>
              </w:rPr>
              <w:t>chool</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FF78208" w14:textId="77777777" w:rsidR="00CB70DE" w:rsidRPr="0063161D" w:rsidRDefault="00CB70DE" w:rsidP="00CB70DE">
            <w:pPr>
              <w:pStyle w:val="AATableNumbers"/>
              <w:rPr>
                <w:lang w:eastAsia="en-NZ"/>
              </w:rPr>
            </w:pPr>
            <w:r w:rsidRPr="0063161D">
              <w:rPr>
                <w:lang w:eastAsia="en-NZ"/>
              </w:rPr>
              <w:t>276</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54432D0" w14:textId="77777777" w:rsidR="00CB70DE" w:rsidRPr="0063161D" w:rsidRDefault="00CB70DE" w:rsidP="00CB70DE">
            <w:pPr>
              <w:pStyle w:val="AATableNumbers"/>
              <w:rPr>
                <w:lang w:eastAsia="en-NZ"/>
              </w:rPr>
            </w:pPr>
            <w:r w:rsidRPr="0063161D">
              <w:rPr>
                <w:lang w:eastAsia="en-NZ"/>
              </w:rPr>
              <w:t>185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45E4175" w14:textId="77777777" w:rsidR="00CB70DE" w:rsidRPr="0063161D" w:rsidRDefault="00CB70DE" w:rsidP="00CB70DE">
            <w:pPr>
              <w:pStyle w:val="AATableNumbers"/>
              <w:rPr>
                <w:lang w:eastAsia="en-NZ"/>
              </w:rPr>
            </w:pPr>
            <w:r w:rsidRPr="0063161D">
              <w:rPr>
                <w:lang w:eastAsia="en-NZ"/>
              </w:rPr>
              <w:t>5%</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F0214ED" w14:textId="77777777" w:rsidR="00CB70DE" w:rsidRPr="0063161D" w:rsidRDefault="00CB70DE" w:rsidP="00CB70DE">
            <w:pPr>
              <w:pStyle w:val="AATableNumbers"/>
              <w:rPr>
                <w:lang w:eastAsia="en-NZ"/>
              </w:rPr>
            </w:pPr>
            <w:r w:rsidRPr="0063161D">
              <w:rPr>
                <w:lang w:eastAsia="en-NZ"/>
              </w:rPr>
              <w:t>(2.0%, 8.5%)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DE97F65" w14:textId="77777777" w:rsidR="00CB70DE" w:rsidRPr="0063161D" w:rsidRDefault="00CB70DE" w:rsidP="00CB70DE">
            <w:pPr>
              <w:pStyle w:val="AATableNumbers"/>
              <w:rPr>
                <w:lang w:eastAsia="en-NZ"/>
              </w:rPr>
            </w:pPr>
            <w:r w:rsidRPr="0063161D">
              <w:rPr>
                <w:lang w:eastAsia="en-NZ"/>
              </w:rPr>
              <w:t>16%</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1C9217A" w14:textId="77777777" w:rsidR="00CB70DE" w:rsidRPr="0063161D" w:rsidRDefault="00CB70DE" w:rsidP="00CB70DE">
            <w:pPr>
              <w:pStyle w:val="AATableNumbers"/>
              <w:ind w:right="-177"/>
              <w:rPr>
                <w:lang w:eastAsia="en-NZ"/>
              </w:rPr>
            </w:pPr>
            <w:r w:rsidRPr="0063161D">
              <w:rPr>
                <w:lang w:eastAsia="en-NZ"/>
              </w:rPr>
              <w:t>(10.5%, 21.0%)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C1632B6" w14:textId="77777777" w:rsidR="00CB70DE" w:rsidRPr="0063161D" w:rsidRDefault="00CB70DE" w:rsidP="00CB70DE">
            <w:pPr>
              <w:pStyle w:val="AATableNumbers"/>
              <w:rPr>
                <w:lang w:eastAsia="en-NZ"/>
              </w:rPr>
            </w:pPr>
            <w:r w:rsidRPr="0063161D">
              <w:rPr>
                <w:lang w:eastAsia="en-NZ"/>
              </w:rPr>
              <w:t>39%</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AA477CF" w14:textId="77777777" w:rsidR="00CB70DE" w:rsidRPr="0063161D" w:rsidRDefault="00CB70DE" w:rsidP="00CB70DE">
            <w:pPr>
              <w:pStyle w:val="AATableNumbers"/>
              <w:ind w:right="-124"/>
              <w:rPr>
                <w:lang w:eastAsia="en-NZ"/>
              </w:rPr>
            </w:pPr>
            <w:r w:rsidRPr="0063161D">
              <w:rPr>
                <w:lang w:eastAsia="en-NZ"/>
              </w:rPr>
              <w:t>(31.5%, 46.0%)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2953E9B" w14:textId="77777777" w:rsidR="00CB70DE" w:rsidRPr="0063161D" w:rsidRDefault="00CB70DE" w:rsidP="00CB70DE">
            <w:pPr>
              <w:pStyle w:val="AATableNumbers"/>
              <w:rPr>
                <w:lang w:eastAsia="en-NZ"/>
              </w:rPr>
            </w:pPr>
            <w:r w:rsidRPr="0063161D">
              <w:rPr>
                <w:lang w:eastAsia="en-NZ"/>
              </w:rPr>
              <w:t>40%</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28F8446" w14:textId="77777777" w:rsidR="00CB70DE" w:rsidRPr="0063161D" w:rsidRDefault="00CB70DE" w:rsidP="00CB70DE">
            <w:pPr>
              <w:pStyle w:val="AATableNumbers"/>
              <w:ind w:right="-49"/>
              <w:rPr>
                <w:lang w:eastAsia="en-NZ"/>
              </w:rPr>
            </w:pPr>
            <w:r w:rsidRPr="0063161D">
              <w:rPr>
                <w:lang w:eastAsia="en-NZ"/>
              </w:rPr>
              <w:t>(33.0%, 47.5%)</w:t>
            </w:r>
          </w:p>
        </w:tc>
      </w:tr>
      <w:tr w:rsidR="00CB70DE" w:rsidRPr="0063161D" w14:paraId="30DBD12F"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56BDAA3" w14:textId="77777777" w:rsidR="00CB70DE" w:rsidRPr="0063161D" w:rsidRDefault="00CB70DE" w:rsidP="002E439E">
            <w:pPr>
              <w:pStyle w:val="AATabletext"/>
              <w:ind w:left="85"/>
              <w:rPr>
                <w:lang w:eastAsia="en-NZ"/>
              </w:rPr>
            </w:pPr>
            <w:r w:rsidRPr="0063161D">
              <w:rPr>
                <w:lang w:eastAsia="en-NZ"/>
              </w:rPr>
              <w:t xml:space="preserve">Intermediate </w:t>
            </w:r>
            <w:r>
              <w:rPr>
                <w:lang w:eastAsia="en-NZ"/>
              </w:rPr>
              <w:t>s</w:t>
            </w:r>
            <w:r w:rsidRPr="0063161D">
              <w:rPr>
                <w:lang w:eastAsia="en-NZ"/>
              </w:rPr>
              <w:t>chool</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5AF8A24" w14:textId="77777777" w:rsidR="00CB70DE" w:rsidRPr="0063161D" w:rsidRDefault="00CB70DE" w:rsidP="00CB70DE">
            <w:pPr>
              <w:pStyle w:val="AATableNumbers"/>
              <w:rPr>
                <w:lang w:eastAsia="en-NZ"/>
              </w:rPr>
            </w:pPr>
            <w:r w:rsidRPr="0063161D">
              <w:rPr>
                <w:lang w:eastAsia="en-NZ"/>
              </w:rPr>
              <w:t>384</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A534245" w14:textId="77777777" w:rsidR="00CB70DE" w:rsidRPr="0063161D" w:rsidRDefault="00CB70DE" w:rsidP="00CB70DE">
            <w:pPr>
              <w:pStyle w:val="AATableNumbers"/>
              <w:rPr>
                <w:lang w:eastAsia="en-NZ"/>
              </w:rPr>
            </w:pPr>
            <w:r w:rsidRPr="0063161D">
              <w:rPr>
                <w:lang w:eastAsia="en-NZ"/>
              </w:rPr>
              <w:t>257</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7223DF0" w14:textId="77777777" w:rsidR="00CB70DE" w:rsidRPr="0063161D" w:rsidRDefault="00CB70DE" w:rsidP="00CB70DE">
            <w:pPr>
              <w:pStyle w:val="AATableNumbers"/>
              <w:rPr>
                <w:lang w:eastAsia="en-NZ"/>
              </w:rPr>
            </w:pPr>
            <w:r w:rsidRPr="0063161D">
              <w:rPr>
                <w:lang w:eastAsia="en-NZ"/>
              </w:rPr>
              <w:t>5%</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7AEF71C" w14:textId="77777777" w:rsidR="00CB70DE" w:rsidRPr="0063161D" w:rsidRDefault="00CB70DE" w:rsidP="00CB70DE">
            <w:pPr>
              <w:pStyle w:val="AATableNumbers"/>
              <w:rPr>
                <w:lang w:eastAsia="en-NZ"/>
              </w:rPr>
            </w:pPr>
            <w:r w:rsidRPr="0063161D">
              <w:rPr>
                <w:lang w:eastAsia="en-NZ"/>
              </w:rPr>
              <w:t>(2.5%, 7.5%)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E4A9542" w14:textId="77777777" w:rsidR="00CB70DE" w:rsidRPr="0063161D" w:rsidRDefault="00CB70DE" w:rsidP="00CB70DE">
            <w:pPr>
              <w:pStyle w:val="AATableNumbers"/>
              <w:rPr>
                <w:lang w:eastAsia="en-NZ"/>
              </w:rPr>
            </w:pPr>
            <w:r w:rsidRPr="0063161D">
              <w:rPr>
                <w:lang w:eastAsia="en-NZ"/>
              </w:rPr>
              <w:t>14%</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E4CE5A2" w14:textId="77777777" w:rsidR="00CB70DE" w:rsidRPr="0063161D" w:rsidRDefault="00CB70DE" w:rsidP="00CB70DE">
            <w:pPr>
              <w:pStyle w:val="AATableNumbers"/>
              <w:ind w:right="-177"/>
              <w:rPr>
                <w:lang w:eastAsia="en-NZ"/>
              </w:rPr>
            </w:pPr>
            <w:r w:rsidRPr="0063161D">
              <w:rPr>
                <w:lang w:eastAsia="en-NZ"/>
              </w:rPr>
              <w:t>(9.5%, 17.5%)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7125DD5" w14:textId="77777777" w:rsidR="00CB70DE" w:rsidRPr="0063161D" w:rsidRDefault="00CB70DE" w:rsidP="00CB70DE">
            <w:pPr>
              <w:pStyle w:val="AATableNumbers"/>
              <w:rPr>
                <w:lang w:eastAsia="en-NZ"/>
              </w:rPr>
            </w:pPr>
            <w:r w:rsidRPr="0063161D">
              <w:rPr>
                <w:lang w:eastAsia="en-NZ"/>
              </w:rPr>
              <w:t>45%</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6A67019" w14:textId="77777777" w:rsidR="00CB70DE" w:rsidRPr="0063161D" w:rsidRDefault="00CB70DE" w:rsidP="00CB70DE">
            <w:pPr>
              <w:pStyle w:val="AATableNumbers"/>
              <w:ind w:right="-124"/>
              <w:rPr>
                <w:lang w:eastAsia="en-NZ"/>
              </w:rPr>
            </w:pPr>
            <w:r w:rsidRPr="0063161D">
              <w:rPr>
                <w:lang w:eastAsia="en-NZ"/>
              </w:rPr>
              <w:t>(38.5%, 50.5%)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2A274002" w14:textId="77777777" w:rsidR="00CB70DE" w:rsidRPr="0063161D" w:rsidRDefault="00CB70DE" w:rsidP="00CB70DE">
            <w:pPr>
              <w:pStyle w:val="AATableNumbers"/>
              <w:rPr>
                <w:lang w:eastAsia="en-NZ"/>
              </w:rPr>
            </w:pPr>
            <w:r w:rsidRPr="0063161D">
              <w:rPr>
                <w:lang w:eastAsia="en-NZ"/>
              </w:rPr>
              <w:t>37%</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ECF46CC" w14:textId="77777777" w:rsidR="00CB70DE" w:rsidRPr="0063161D" w:rsidRDefault="00CB70DE" w:rsidP="00CB70DE">
            <w:pPr>
              <w:pStyle w:val="AATableNumbers"/>
              <w:ind w:right="-49"/>
              <w:rPr>
                <w:lang w:eastAsia="en-NZ"/>
              </w:rPr>
            </w:pPr>
            <w:r w:rsidRPr="0063161D">
              <w:rPr>
                <w:lang w:eastAsia="en-NZ"/>
              </w:rPr>
              <w:t>(31.0%, 43.0%)</w:t>
            </w:r>
          </w:p>
        </w:tc>
      </w:tr>
      <w:tr w:rsidR="00CB70DE" w:rsidRPr="0063161D" w14:paraId="319314A4"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BF4C014" w14:textId="77777777" w:rsidR="00CB70DE" w:rsidRDefault="00CB70DE" w:rsidP="002E439E">
            <w:pPr>
              <w:pStyle w:val="AATabletext"/>
              <w:ind w:left="85" w:right="-205"/>
              <w:rPr>
                <w:lang w:eastAsia="en-NZ"/>
              </w:rPr>
            </w:pPr>
            <w:r w:rsidRPr="0063161D">
              <w:rPr>
                <w:lang w:eastAsia="en-NZ"/>
              </w:rPr>
              <w:t xml:space="preserve">Secondary </w:t>
            </w:r>
            <w:r>
              <w:rPr>
                <w:lang w:eastAsia="en-NZ"/>
              </w:rPr>
              <w:t>s</w:t>
            </w:r>
            <w:r w:rsidRPr="0063161D">
              <w:rPr>
                <w:lang w:eastAsia="en-NZ"/>
              </w:rPr>
              <w:t>chool (Year</w:t>
            </w:r>
            <w:r>
              <w:rPr>
                <w:lang w:eastAsia="en-NZ"/>
              </w:rPr>
              <w:t>s</w:t>
            </w:r>
            <w:r w:rsidRPr="0063161D">
              <w:rPr>
                <w:lang w:eastAsia="en-NZ"/>
              </w:rPr>
              <w:t xml:space="preserve"> 7</w:t>
            </w:r>
            <w:r>
              <w:rPr>
                <w:lang w:eastAsia="en-NZ"/>
              </w:rPr>
              <w:t>–</w:t>
            </w:r>
            <w:r w:rsidRPr="0063161D">
              <w:rPr>
                <w:lang w:eastAsia="en-NZ"/>
              </w:rPr>
              <w:t>15)</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779AE75" w14:textId="77777777" w:rsidR="00CB70DE" w:rsidRPr="0063161D" w:rsidRDefault="00CB70DE" w:rsidP="00CB70DE">
            <w:pPr>
              <w:pStyle w:val="AATableNumbers"/>
              <w:rPr>
                <w:lang w:eastAsia="en-NZ"/>
              </w:rPr>
            </w:pPr>
            <w:r w:rsidRPr="0063161D">
              <w:rPr>
                <w:lang w:eastAsia="en-NZ"/>
              </w:rPr>
              <w:t>86</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226ADA0" w14:textId="77777777" w:rsidR="00CB70DE" w:rsidRPr="0063161D" w:rsidRDefault="00CB70DE" w:rsidP="00CB70DE">
            <w:pPr>
              <w:pStyle w:val="AATableNumbers"/>
              <w:rPr>
                <w:lang w:eastAsia="en-NZ"/>
              </w:rPr>
            </w:pPr>
            <w:r w:rsidRPr="0063161D">
              <w:rPr>
                <w:lang w:eastAsia="en-NZ"/>
              </w:rPr>
              <w:t>58</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0DF94FC" w14:textId="77777777" w:rsidR="00CB70DE" w:rsidRPr="0063161D" w:rsidRDefault="00CB70DE" w:rsidP="00CB70DE">
            <w:pPr>
              <w:pStyle w:val="AATableNumbers"/>
              <w:rPr>
                <w:lang w:eastAsia="en-NZ"/>
              </w:rPr>
            </w:pP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C637AC9"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F6A58F3" w14:textId="77777777" w:rsidR="00CB70DE" w:rsidRPr="0063161D" w:rsidRDefault="00CB70DE" w:rsidP="00CB70DE">
            <w:pPr>
              <w:pStyle w:val="AATableNumbers"/>
              <w:rPr>
                <w:lang w:eastAsia="en-NZ"/>
              </w:rPr>
            </w:pPr>
            <w:r w:rsidRPr="0063161D">
              <w:rPr>
                <w:lang w:eastAsia="en-NZ"/>
              </w:rPr>
              <w:t>14%</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4DE31348" w14:textId="77777777" w:rsidR="00CB70DE" w:rsidRPr="0063161D" w:rsidRDefault="00CB70DE" w:rsidP="00CB70DE">
            <w:pPr>
              <w:pStyle w:val="AATableNumbers"/>
              <w:ind w:right="-177"/>
              <w:rPr>
                <w:lang w:eastAsia="en-NZ"/>
              </w:rPr>
            </w:pPr>
            <w:r w:rsidRPr="0063161D">
              <w:rPr>
                <w:lang w:eastAsia="en-NZ"/>
              </w:rPr>
              <w:t>(5.0%, 23.0%)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1B67830E" w14:textId="77777777" w:rsidR="00CB70DE" w:rsidRPr="0063161D" w:rsidRDefault="00CB70DE" w:rsidP="00CB70DE">
            <w:pPr>
              <w:pStyle w:val="AATableNumbers"/>
              <w:rPr>
                <w:lang w:eastAsia="en-NZ"/>
              </w:rPr>
            </w:pPr>
            <w:r w:rsidRPr="0063161D">
              <w:rPr>
                <w:lang w:eastAsia="en-NZ"/>
              </w:rPr>
              <w:t>52%</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D1B7804" w14:textId="77777777" w:rsidR="00CB70DE" w:rsidRPr="0063161D" w:rsidRDefault="00CB70DE" w:rsidP="00CB70DE">
            <w:pPr>
              <w:pStyle w:val="AATableNumbers"/>
              <w:ind w:right="-124"/>
              <w:rPr>
                <w:lang w:eastAsia="en-NZ"/>
              </w:rPr>
            </w:pPr>
            <w:r w:rsidRPr="0063161D">
              <w:rPr>
                <w:lang w:eastAsia="en-NZ"/>
              </w:rPr>
              <w:t>(39.5%, 65.0%)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1D819AD" w14:textId="77777777" w:rsidR="00CB70DE" w:rsidRPr="0063161D" w:rsidRDefault="00CB70DE" w:rsidP="00CB70DE">
            <w:pPr>
              <w:pStyle w:val="AATableNumbers"/>
              <w:rPr>
                <w:lang w:eastAsia="en-NZ"/>
              </w:rPr>
            </w:pPr>
            <w:r w:rsidRPr="0063161D">
              <w:rPr>
                <w:lang w:eastAsia="en-NZ"/>
              </w:rPr>
              <w:t>34%</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A5DF529" w14:textId="77777777" w:rsidR="00CB70DE" w:rsidRPr="0063161D" w:rsidRDefault="00CB70DE" w:rsidP="00CB70DE">
            <w:pPr>
              <w:pStyle w:val="AATableNumbers"/>
              <w:ind w:right="-49"/>
              <w:rPr>
                <w:lang w:eastAsia="en-NZ"/>
              </w:rPr>
            </w:pPr>
            <w:r w:rsidRPr="0063161D">
              <w:rPr>
                <w:lang w:eastAsia="en-NZ"/>
              </w:rPr>
              <w:t>(21.5%, 46.0%)</w:t>
            </w:r>
          </w:p>
        </w:tc>
      </w:tr>
      <w:tr w:rsidR="00CB70DE" w:rsidRPr="0063161D" w14:paraId="588695FD"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28B9CE2" w14:textId="77777777" w:rsidR="00CB70DE" w:rsidRPr="0063161D" w:rsidRDefault="00CB70DE" w:rsidP="00CB70DE">
            <w:pPr>
              <w:pStyle w:val="AATableSubhead1"/>
              <w:rPr>
                <w:lang w:eastAsia="en-NZ"/>
              </w:rPr>
            </w:pPr>
            <w:r w:rsidRPr="0063161D">
              <w:rPr>
                <w:lang w:eastAsia="en-NZ"/>
              </w:rPr>
              <w:t xml:space="preserve">Special </w:t>
            </w:r>
            <w:r>
              <w:rPr>
                <w:lang w:eastAsia="en-NZ"/>
              </w:rPr>
              <w:t>e</w:t>
            </w:r>
            <w:r w:rsidRPr="0063161D">
              <w:rPr>
                <w:lang w:eastAsia="en-NZ"/>
              </w:rPr>
              <w:t xml:space="preserve">ducation </w:t>
            </w:r>
            <w:r>
              <w:rPr>
                <w:lang w:eastAsia="en-NZ"/>
              </w:rPr>
              <w:t>n</w:t>
            </w:r>
            <w:r w:rsidRPr="0063161D">
              <w:rPr>
                <w:lang w:eastAsia="en-NZ"/>
              </w:rPr>
              <w:t>eeds</w:t>
            </w:r>
          </w:p>
        </w:tc>
        <w:tc>
          <w:tcPr>
            <w:tcW w:w="99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710E8AFA" w14:textId="77777777" w:rsidR="00CB70DE" w:rsidRPr="0063161D" w:rsidRDefault="00CB70DE" w:rsidP="00CB70DE">
            <w:pPr>
              <w:pStyle w:val="AATableNumbers"/>
              <w:rPr>
                <w:lang w:eastAsia="en-NZ"/>
              </w:rPr>
            </w:pPr>
          </w:p>
        </w:tc>
        <w:tc>
          <w:tcPr>
            <w:tcW w:w="939"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55F682D8"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6D067334" w14:textId="77777777" w:rsidR="00CB70DE" w:rsidRPr="0063161D" w:rsidRDefault="00CB70DE" w:rsidP="00CB70DE">
            <w:pPr>
              <w:pStyle w:val="AATableNumbers"/>
              <w:rPr>
                <w:lang w:eastAsia="en-NZ"/>
              </w:rPr>
            </w:pPr>
          </w:p>
        </w:tc>
        <w:tc>
          <w:tcPr>
            <w:tcW w:w="1438"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2B7E90D2" w14:textId="77777777" w:rsidR="00CB70DE" w:rsidRPr="0063161D" w:rsidRDefault="00CB70DE" w:rsidP="00CB70DE">
            <w:pPr>
              <w:pStyle w:val="AATableNumbers"/>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18696BD"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1351B152" w14:textId="77777777" w:rsidR="00CB70DE" w:rsidRPr="0063161D" w:rsidRDefault="00CB70DE" w:rsidP="00CB70DE">
            <w:pPr>
              <w:pStyle w:val="AATableNumbers"/>
              <w:ind w:right="-177"/>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400C5667" w14:textId="77777777" w:rsidR="00CB70DE" w:rsidRPr="0063161D" w:rsidRDefault="00CB70DE" w:rsidP="00CB70DE">
            <w:pPr>
              <w:pStyle w:val="AATableNumbers"/>
              <w:rPr>
                <w:lang w:eastAsia="en-NZ"/>
              </w:rPr>
            </w:pPr>
          </w:p>
        </w:tc>
        <w:tc>
          <w:tcPr>
            <w:tcW w:w="141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45B8F6D" w14:textId="77777777" w:rsidR="00CB70DE" w:rsidRPr="0063161D" w:rsidRDefault="00CB70DE" w:rsidP="00CB70DE">
            <w:pPr>
              <w:pStyle w:val="AATableNumbers"/>
              <w:ind w:right="-124"/>
              <w:rPr>
                <w:lang w:eastAsia="en-NZ"/>
              </w:rPr>
            </w:pPr>
          </w:p>
        </w:tc>
        <w:tc>
          <w:tcPr>
            <w:tcW w:w="1270"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379A128D" w14:textId="77777777" w:rsidR="00CB70DE" w:rsidRPr="0063161D" w:rsidRDefault="00CB70DE" w:rsidP="00CB70DE">
            <w:pPr>
              <w:pStyle w:val="AATableNumbers"/>
              <w:rPr>
                <w:lang w:eastAsia="en-NZ"/>
              </w:rPr>
            </w:pPr>
          </w:p>
        </w:tc>
        <w:tc>
          <w:tcPr>
            <w:tcW w:w="1433" w:type="dxa"/>
            <w:tcBorders>
              <w:top w:val="single" w:sz="6" w:space="0" w:color="CCCCCC"/>
              <w:left w:val="single" w:sz="6" w:space="0" w:color="CCCCCC"/>
              <w:bottom w:val="single" w:sz="6" w:space="0" w:color="CCCCCC"/>
              <w:right w:val="single" w:sz="6" w:space="0" w:color="CCCCCC"/>
            </w:tcBorders>
            <w:shd w:val="clear" w:color="auto" w:fill="D9D9D9"/>
            <w:tcMar>
              <w:top w:w="0" w:type="dxa"/>
              <w:left w:w="142" w:type="dxa"/>
              <w:bottom w:w="0" w:type="dxa"/>
              <w:right w:w="142" w:type="dxa"/>
            </w:tcMar>
            <w:vAlign w:val="center"/>
          </w:tcPr>
          <w:p w14:paraId="2CC68FC7" w14:textId="77777777" w:rsidR="00CB70DE" w:rsidRPr="0063161D" w:rsidRDefault="00CB70DE" w:rsidP="00CB70DE">
            <w:pPr>
              <w:pStyle w:val="AATableNumbers"/>
              <w:ind w:right="-49"/>
              <w:rPr>
                <w:lang w:eastAsia="en-NZ"/>
              </w:rPr>
            </w:pPr>
          </w:p>
        </w:tc>
      </w:tr>
      <w:tr w:rsidR="00CB70DE" w:rsidRPr="0063161D" w14:paraId="663106DD"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3E34FCCD" w14:textId="77777777" w:rsidR="00CB70DE" w:rsidRPr="0063161D" w:rsidRDefault="00CB70DE" w:rsidP="002E439E">
            <w:pPr>
              <w:pStyle w:val="AATabletext"/>
              <w:ind w:left="85" w:right="-63"/>
              <w:rPr>
                <w:lang w:eastAsia="en-NZ"/>
              </w:rPr>
            </w:pPr>
            <w:r w:rsidRPr="0063161D">
              <w:rPr>
                <w:lang w:eastAsia="en-NZ"/>
              </w:rPr>
              <w:t>SEN (</w:t>
            </w:r>
            <w:r>
              <w:rPr>
                <w:lang w:eastAsia="en-NZ"/>
              </w:rPr>
              <w:t>c</w:t>
            </w:r>
            <w:r w:rsidRPr="0063161D">
              <w:rPr>
                <w:lang w:eastAsia="en-NZ"/>
              </w:rPr>
              <w:t>ombined)</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11D321E9" w14:textId="77777777" w:rsidR="00CB70DE" w:rsidRPr="0063161D" w:rsidRDefault="00CB70DE" w:rsidP="00CB70DE">
            <w:pPr>
              <w:pStyle w:val="AATableNumbers"/>
              <w:rPr>
                <w:lang w:eastAsia="en-NZ"/>
              </w:rPr>
            </w:pPr>
            <w:r w:rsidRPr="0063161D">
              <w:rPr>
                <w:lang w:eastAsia="en-NZ"/>
              </w:rPr>
              <w:t>55</w:t>
            </w:r>
          </w:p>
        </w:tc>
        <w:tc>
          <w:tcPr>
            <w:tcW w:w="939"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6BC8AE86" w14:textId="77777777" w:rsidR="00CB70DE" w:rsidRPr="0063161D" w:rsidRDefault="00CB70DE" w:rsidP="00CB70DE">
            <w:pPr>
              <w:pStyle w:val="AATableNumbers"/>
              <w:rPr>
                <w:lang w:eastAsia="en-NZ"/>
              </w:rPr>
            </w:pPr>
            <w:r w:rsidRPr="0063161D">
              <w:rPr>
                <w:lang w:eastAsia="en-NZ"/>
              </w:rPr>
              <w:t>37</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CDC4471" w14:textId="77777777" w:rsidR="00CB70DE" w:rsidRPr="0063161D" w:rsidRDefault="00CB70DE" w:rsidP="00CB70DE">
            <w:pPr>
              <w:pStyle w:val="AATableNumbers"/>
              <w:rPr>
                <w:lang w:eastAsia="en-NZ"/>
              </w:rPr>
            </w:pPr>
            <w:r w:rsidRPr="0063161D">
              <w:rPr>
                <w:lang w:eastAsia="en-NZ"/>
              </w:rPr>
              <w:t>20%</w:t>
            </w:r>
          </w:p>
        </w:tc>
        <w:tc>
          <w:tcPr>
            <w:tcW w:w="14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793A5CF8" w14:textId="77777777" w:rsidR="00CB70DE" w:rsidRPr="0063161D" w:rsidRDefault="00CB70DE" w:rsidP="00CB70DE">
            <w:pPr>
              <w:pStyle w:val="AATableNumbers"/>
              <w:rPr>
                <w:lang w:eastAsia="en-NZ"/>
              </w:rPr>
            </w:pPr>
            <w:r w:rsidRPr="0063161D">
              <w:rPr>
                <w:lang w:eastAsia="en-NZ"/>
              </w:rPr>
              <w:t>(7.0%, 33.0%)</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F0D7F98" w14:textId="77777777" w:rsidR="00CB70DE" w:rsidRPr="0063161D" w:rsidRDefault="00CB70DE" w:rsidP="00CB70DE">
            <w:pPr>
              <w:pStyle w:val="AATableNumbers"/>
              <w:rPr>
                <w:lang w:eastAsia="en-NZ"/>
              </w:rPr>
            </w:pPr>
            <w:r w:rsidRPr="0063161D">
              <w:rPr>
                <w:lang w:eastAsia="en-NZ"/>
              </w:rPr>
              <w:t>27%</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3E4BA77" w14:textId="77777777" w:rsidR="00CB70DE" w:rsidRPr="0063161D" w:rsidRDefault="00CB70DE" w:rsidP="00CB70DE">
            <w:pPr>
              <w:pStyle w:val="AATableNumbers"/>
              <w:ind w:right="-177"/>
              <w:rPr>
                <w:lang w:eastAsia="en-NZ"/>
              </w:rPr>
            </w:pPr>
            <w:r w:rsidRPr="0063161D">
              <w:rPr>
                <w:lang w:eastAsia="en-NZ"/>
              </w:rPr>
              <w:t>(13.0%, 41.5%)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8D255AE" w14:textId="77777777" w:rsidR="00CB70DE" w:rsidRPr="0063161D" w:rsidRDefault="00CB70DE" w:rsidP="00CB70DE">
            <w:pPr>
              <w:pStyle w:val="AATableNumbers"/>
              <w:rPr>
                <w:lang w:eastAsia="en-NZ"/>
              </w:rPr>
            </w:pPr>
            <w:r w:rsidRPr="0063161D">
              <w:rPr>
                <w:lang w:eastAsia="en-NZ"/>
              </w:rPr>
              <w:t>45%</w:t>
            </w:r>
          </w:p>
        </w:tc>
        <w:tc>
          <w:tcPr>
            <w:tcW w:w="141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082D9DA6" w14:textId="77777777" w:rsidR="00CB70DE" w:rsidRPr="0063161D" w:rsidRDefault="00CB70DE" w:rsidP="00CB70DE">
            <w:pPr>
              <w:pStyle w:val="AATableNumbers"/>
              <w:ind w:right="-124"/>
              <w:rPr>
                <w:lang w:eastAsia="en-NZ"/>
              </w:rPr>
            </w:pPr>
            <w:r w:rsidRPr="0063161D">
              <w:rPr>
                <w:lang w:eastAsia="en-NZ"/>
              </w:rPr>
              <w:t>(29.5%, 61.5%)</w:t>
            </w:r>
          </w:p>
        </w:tc>
        <w:tc>
          <w:tcPr>
            <w:tcW w:w="1270"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5905ADF0" w14:textId="77777777" w:rsidR="00CB70DE" w:rsidRPr="0063161D" w:rsidRDefault="00CB70DE" w:rsidP="00CB70DE">
            <w:pPr>
              <w:pStyle w:val="AATableNumbers"/>
              <w:rPr>
                <w:lang w:eastAsia="en-NZ"/>
              </w:rPr>
            </w:pPr>
            <w:r w:rsidRPr="0063161D">
              <w:rPr>
                <w:lang w:eastAsia="en-NZ"/>
              </w:rPr>
              <w:t>7%</w:t>
            </w:r>
          </w:p>
        </w:tc>
        <w:tc>
          <w:tcPr>
            <w:tcW w:w="1433" w:type="dxa"/>
            <w:tcBorders>
              <w:top w:val="single" w:sz="6" w:space="0" w:color="CCCCCC"/>
              <w:left w:val="single" w:sz="6" w:space="0" w:color="CCCCCC"/>
              <w:bottom w:val="single" w:sz="6" w:space="0" w:color="CCCCCC"/>
              <w:right w:val="single" w:sz="6" w:space="0" w:color="CCCCCC"/>
            </w:tcBorders>
            <w:shd w:val="clear" w:color="auto" w:fill="F8F8F8"/>
            <w:tcMar>
              <w:top w:w="0" w:type="dxa"/>
              <w:left w:w="142" w:type="dxa"/>
              <w:bottom w:w="0" w:type="dxa"/>
              <w:right w:w="142" w:type="dxa"/>
            </w:tcMar>
            <w:vAlign w:val="center"/>
          </w:tcPr>
          <w:p w14:paraId="49EEB8B6" w14:textId="77777777" w:rsidR="00CB70DE" w:rsidRPr="0063161D" w:rsidRDefault="00CB70DE" w:rsidP="00CB70DE">
            <w:pPr>
              <w:pStyle w:val="AATableNumbers"/>
              <w:ind w:right="-49"/>
              <w:rPr>
                <w:lang w:eastAsia="en-NZ"/>
              </w:rPr>
            </w:pPr>
            <w:r w:rsidRPr="0063161D">
              <w:rPr>
                <w:lang w:eastAsia="en-NZ"/>
              </w:rPr>
              <w:t>(</w:t>
            </w:r>
            <w:r>
              <w:rPr>
                <w:lang w:eastAsia="en-NZ"/>
              </w:rPr>
              <w:t>0</w:t>
            </w:r>
            <w:r w:rsidRPr="0063161D">
              <w:rPr>
                <w:lang w:eastAsia="en-NZ"/>
              </w:rPr>
              <w:t>.0%, 15.5%)</w:t>
            </w:r>
          </w:p>
        </w:tc>
      </w:tr>
      <w:tr w:rsidR="00CB70DE" w:rsidRPr="0063161D" w14:paraId="728394CB" w14:textId="77777777" w:rsidTr="0073590E">
        <w:trPr>
          <w:trHeight w:val="284"/>
        </w:trPr>
        <w:tc>
          <w:tcPr>
            <w:tcW w:w="184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1E149F2" w14:textId="77777777" w:rsidR="00CB70DE" w:rsidRPr="0063161D" w:rsidRDefault="00CB70DE" w:rsidP="002E439E">
            <w:pPr>
              <w:pStyle w:val="AATabletext"/>
              <w:ind w:left="85" w:right="-63"/>
              <w:rPr>
                <w:lang w:eastAsia="en-NZ"/>
              </w:rPr>
            </w:pPr>
            <w:r w:rsidRPr="0063161D">
              <w:rPr>
                <w:lang w:eastAsia="en-NZ"/>
              </w:rPr>
              <w:t>No SEN</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3ADE6D7B" w14:textId="77777777" w:rsidR="00CB70DE" w:rsidRPr="0063161D" w:rsidRDefault="00CB70DE" w:rsidP="00CB70DE">
            <w:pPr>
              <w:pStyle w:val="AATableNumbers"/>
              <w:rPr>
                <w:lang w:eastAsia="en-NZ"/>
              </w:rPr>
            </w:pPr>
            <w:r w:rsidRPr="0063161D">
              <w:rPr>
                <w:lang w:eastAsia="en-NZ"/>
              </w:rPr>
              <w:t>738</w:t>
            </w:r>
          </w:p>
        </w:tc>
        <w:tc>
          <w:tcPr>
            <w:tcW w:w="939"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21AD3BE" w14:textId="77777777" w:rsidR="00CB70DE" w:rsidRPr="0063161D" w:rsidRDefault="00CB70DE" w:rsidP="00CB70DE">
            <w:pPr>
              <w:pStyle w:val="AATableNumbers"/>
              <w:rPr>
                <w:lang w:eastAsia="en-NZ"/>
              </w:rPr>
            </w:pPr>
            <w:r w:rsidRPr="0063161D">
              <w:rPr>
                <w:lang w:eastAsia="en-NZ"/>
              </w:rPr>
              <w:t>494</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A39D226" w14:textId="77777777" w:rsidR="00CB70DE" w:rsidRPr="0063161D" w:rsidRDefault="00CB70DE" w:rsidP="00CB70DE">
            <w:pPr>
              <w:pStyle w:val="AATableNumbers"/>
              <w:rPr>
                <w:lang w:eastAsia="en-NZ"/>
              </w:rPr>
            </w:pPr>
            <w:r w:rsidRPr="0063161D">
              <w:rPr>
                <w:lang w:eastAsia="en-NZ"/>
              </w:rPr>
              <w:t>4%</w:t>
            </w:r>
          </w:p>
        </w:tc>
        <w:tc>
          <w:tcPr>
            <w:tcW w:w="14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73FE980" w14:textId="77777777" w:rsidR="00CB70DE" w:rsidRPr="0063161D" w:rsidRDefault="00CB70DE" w:rsidP="00CB70DE">
            <w:pPr>
              <w:pStyle w:val="AATableNumbers"/>
              <w:rPr>
                <w:lang w:eastAsia="en-NZ"/>
              </w:rPr>
            </w:pPr>
            <w:r w:rsidRPr="0063161D">
              <w:rPr>
                <w:lang w:eastAsia="en-NZ"/>
              </w:rPr>
              <w:t>(2.0%, 5.5%)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9EDC158" w14:textId="77777777" w:rsidR="00CB70DE" w:rsidRPr="0063161D" w:rsidRDefault="00CB70DE" w:rsidP="00CB70DE">
            <w:pPr>
              <w:pStyle w:val="AATableNumbers"/>
              <w:rPr>
                <w:lang w:eastAsia="en-NZ"/>
              </w:rPr>
            </w:pPr>
            <w:r w:rsidRPr="0063161D">
              <w:rPr>
                <w:lang w:eastAsia="en-NZ"/>
              </w:rPr>
              <w:t>13%</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611F31E5" w14:textId="77777777" w:rsidR="00CB70DE" w:rsidRPr="0063161D" w:rsidRDefault="00CB70DE" w:rsidP="00CB70DE">
            <w:pPr>
              <w:pStyle w:val="AATableNumbers"/>
              <w:ind w:right="-177"/>
              <w:rPr>
                <w:lang w:eastAsia="en-NZ"/>
              </w:rPr>
            </w:pPr>
            <w:r w:rsidRPr="0063161D">
              <w:rPr>
                <w:lang w:eastAsia="en-NZ"/>
              </w:rPr>
              <w:t>(10.0%, 15.5%)</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04CA11BC" w14:textId="77777777" w:rsidR="00CB70DE" w:rsidRPr="0063161D" w:rsidRDefault="00CB70DE" w:rsidP="00CB70DE">
            <w:pPr>
              <w:pStyle w:val="AATableNumbers"/>
              <w:rPr>
                <w:lang w:eastAsia="en-NZ"/>
              </w:rPr>
            </w:pPr>
            <w:r w:rsidRPr="0063161D">
              <w:rPr>
                <w:lang w:eastAsia="en-NZ"/>
              </w:rPr>
              <w:t>43%</w:t>
            </w:r>
          </w:p>
        </w:tc>
        <w:tc>
          <w:tcPr>
            <w:tcW w:w="141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57171038" w14:textId="77777777" w:rsidR="00CB70DE" w:rsidRPr="0063161D" w:rsidRDefault="00CB70DE" w:rsidP="00CB70DE">
            <w:pPr>
              <w:pStyle w:val="AATableNumbers"/>
              <w:ind w:right="-124"/>
              <w:rPr>
                <w:lang w:eastAsia="en-NZ"/>
              </w:rPr>
            </w:pPr>
            <w:r w:rsidRPr="0063161D">
              <w:rPr>
                <w:lang w:eastAsia="en-NZ"/>
              </w:rPr>
              <w:t>(38.5%, 47.0%)</w:t>
            </w:r>
          </w:p>
        </w:tc>
        <w:tc>
          <w:tcPr>
            <w:tcW w:w="1270"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2AD613A7" w14:textId="77777777" w:rsidR="00CB70DE" w:rsidRPr="0063161D" w:rsidRDefault="00CB70DE" w:rsidP="00CB70DE">
            <w:pPr>
              <w:pStyle w:val="AATableNumbers"/>
              <w:rPr>
                <w:lang w:eastAsia="en-NZ"/>
              </w:rPr>
            </w:pPr>
            <w:r w:rsidRPr="0063161D">
              <w:rPr>
                <w:lang w:eastAsia="en-NZ"/>
              </w:rPr>
              <w:t>41%</w:t>
            </w:r>
          </w:p>
        </w:tc>
        <w:tc>
          <w:tcPr>
            <w:tcW w:w="1433" w:type="dxa"/>
            <w:tcBorders>
              <w:top w:val="single" w:sz="6" w:space="0" w:color="CCCCCC"/>
              <w:left w:val="single" w:sz="6" w:space="0" w:color="CCCCCC"/>
              <w:bottom w:val="single" w:sz="6" w:space="0" w:color="CCCCCC"/>
              <w:right w:val="single" w:sz="6" w:space="0" w:color="CCCCCC"/>
            </w:tcBorders>
            <w:shd w:val="clear" w:color="auto" w:fill="FFFFFF"/>
            <w:tcMar>
              <w:top w:w="0" w:type="dxa"/>
              <w:left w:w="142" w:type="dxa"/>
              <w:bottom w:w="0" w:type="dxa"/>
              <w:right w:w="142" w:type="dxa"/>
            </w:tcMar>
            <w:vAlign w:val="center"/>
          </w:tcPr>
          <w:p w14:paraId="71BCC94D" w14:textId="77777777" w:rsidR="00CB70DE" w:rsidRPr="0063161D" w:rsidRDefault="00CB70DE" w:rsidP="00CB70DE">
            <w:pPr>
              <w:pStyle w:val="AATableNumbers"/>
              <w:ind w:right="-49"/>
              <w:rPr>
                <w:lang w:eastAsia="en-NZ"/>
              </w:rPr>
            </w:pPr>
            <w:r w:rsidRPr="0063161D">
              <w:rPr>
                <w:lang w:eastAsia="en-NZ"/>
              </w:rPr>
              <w:t>(36.5%, 45.0%)</w:t>
            </w:r>
          </w:p>
        </w:tc>
      </w:tr>
    </w:tbl>
    <w:p w14:paraId="15B68134" w14:textId="15877691" w:rsidR="004F0763" w:rsidRDefault="004F0763" w:rsidP="004F0763"/>
    <w:p w14:paraId="08DC67E1" w14:textId="77777777" w:rsidR="00957311" w:rsidRPr="004F0763" w:rsidRDefault="00957311" w:rsidP="004F0763">
      <w:pPr>
        <w:sectPr w:rsidR="00957311" w:rsidRPr="004F0763" w:rsidSect="00246D5C">
          <w:headerReference w:type="even" r:id="rId67"/>
          <w:headerReference w:type="default" r:id="rId68"/>
          <w:footerReference w:type="even" r:id="rId69"/>
          <w:footerReference w:type="default" r:id="rId70"/>
          <w:pgSz w:w="16840" w:h="11900" w:orient="landscape"/>
          <w:pgMar w:top="1134" w:right="1418" w:bottom="1134" w:left="1134" w:header="709" w:footer="425" w:gutter="0"/>
          <w:cols w:space="708"/>
        </w:sectPr>
      </w:pPr>
    </w:p>
    <w:p w14:paraId="7879EFE9" w14:textId="77777777" w:rsidR="00324F60" w:rsidRPr="00831A71" w:rsidRDefault="00324F60" w:rsidP="00F22EF5">
      <w:pPr>
        <w:pStyle w:val="AAAppendixTableHeader"/>
      </w:pPr>
      <w:bookmarkStart w:id="29" w:name="_Toc291244454"/>
      <w:bookmarkStart w:id="30" w:name="_Toc308779736"/>
      <w:r>
        <w:lastRenderedPageBreak/>
        <w:t>Table A1.8</w:t>
      </w:r>
      <w:r>
        <w:tab/>
        <w:t>Attitude to Social Studies: Summary statistics for Year 4 s</w:t>
      </w:r>
      <w:r w:rsidRPr="00831A71">
        <w:t>tudents</w:t>
      </w:r>
      <w:bookmarkEnd w:id="29"/>
      <w:bookmarkEnd w:id="30"/>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1276"/>
        <w:gridCol w:w="1276"/>
        <w:gridCol w:w="1134"/>
        <w:gridCol w:w="1418"/>
        <w:gridCol w:w="1134"/>
      </w:tblGrid>
      <w:tr w:rsidR="00324F60" w:rsidRPr="00831A71" w14:paraId="0C23E854"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8F5B3F4" w14:textId="77777777" w:rsidR="00324F60" w:rsidRPr="002E439E" w:rsidRDefault="00324F60" w:rsidP="002E439E">
            <w:pPr>
              <w:pStyle w:val="AATableSubhead2"/>
              <w:jc w:val="left"/>
              <w:rPr>
                <w:b/>
                <w:lang w:eastAsia="en-NZ"/>
              </w:rPr>
            </w:pPr>
            <w:r w:rsidRPr="002E439E">
              <w:rPr>
                <w:b/>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50590A7" w14:textId="77777777" w:rsidR="00324F60" w:rsidRPr="002E439E" w:rsidRDefault="00324F60" w:rsidP="002E439E">
            <w:pPr>
              <w:pStyle w:val="AATableSubhead2"/>
              <w:rPr>
                <w:b/>
                <w:lang w:eastAsia="en-NZ"/>
              </w:rPr>
            </w:pPr>
            <w:r w:rsidRPr="002E439E">
              <w:rPr>
                <w:b/>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18B17A2" w14:textId="77777777" w:rsidR="00324F60" w:rsidRPr="002E439E" w:rsidRDefault="00324F60" w:rsidP="002E439E">
            <w:pPr>
              <w:pStyle w:val="AATableSubhead2"/>
              <w:rPr>
                <w:b/>
                <w:lang w:eastAsia="en-NZ"/>
              </w:rPr>
            </w:pPr>
            <w:r w:rsidRPr="002E439E">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01667D6" w14:textId="77777777" w:rsidR="00324F60" w:rsidRPr="002E439E" w:rsidRDefault="00324F60" w:rsidP="002E439E">
            <w:pPr>
              <w:pStyle w:val="AATableSubhead2"/>
              <w:rPr>
                <w:b/>
                <w:lang w:eastAsia="en-NZ"/>
              </w:rPr>
            </w:pPr>
            <w:r w:rsidRPr="002E439E">
              <w:rPr>
                <w:b/>
                <w:lang w:eastAsia="en-NZ"/>
              </w:rPr>
              <w:t>Mean</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69A493E" w14:textId="77777777" w:rsidR="00324F60" w:rsidRPr="002E439E" w:rsidRDefault="00324F60" w:rsidP="002E439E">
            <w:pPr>
              <w:pStyle w:val="AATableSubhead2"/>
              <w:rPr>
                <w:b/>
                <w:lang w:eastAsia="en-NZ"/>
              </w:rPr>
            </w:pPr>
            <w:r w:rsidRPr="002E439E">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7F8BAD3" w14:textId="77777777" w:rsidR="00324F60" w:rsidRPr="002E439E" w:rsidRDefault="00324F60" w:rsidP="002E439E">
            <w:pPr>
              <w:pStyle w:val="AATableSubhead2"/>
              <w:rPr>
                <w:b/>
                <w:lang w:eastAsia="en-NZ"/>
              </w:rPr>
            </w:pPr>
            <w:r w:rsidRPr="002E439E">
              <w:rPr>
                <w:b/>
                <w:lang w:eastAsia="en-NZ"/>
              </w:rPr>
              <w:t>Standard deviation</w:t>
            </w:r>
          </w:p>
        </w:tc>
      </w:tr>
      <w:tr w:rsidR="00324F60" w:rsidRPr="00831A71" w14:paraId="3135E6CF"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894906B" w14:textId="77777777" w:rsidR="00324F60" w:rsidRPr="00831A71" w:rsidRDefault="00324F60" w:rsidP="00216E85">
            <w:pPr>
              <w:pStyle w:val="AATabletext"/>
              <w:rPr>
                <w:lang w:eastAsia="en-NZ"/>
              </w:rPr>
            </w:pPr>
            <w:r w:rsidRPr="00831A71">
              <w:rPr>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67531A9" w14:textId="77777777" w:rsidR="00324F60" w:rsidRPr="00831A71" w:rsidRDefault="00324F60" w:rsidP="00216E85">
            <w:pPr>
              <w:pStyle w:val="AATableNumbers"/>
              <w:rPr>
                <w:lang w:eastAsia="en-NZ"/>
              </w:rPr>
            </w:pPr>
            <w:r w:rsidRPr="00831A71">
              <w:rPr>
                <w:lang w:eastAsia="en-NZ"/>
              </w:rPr>
              <w:t>2</w:t>
            </w:r>
            <w:r>
              <w:rPr>
                <w:lang w:eastAsia="en-NZ"/>
              </w:rPr>
              <w:t>,</w:t>
            </w:r>
            <w:r w:rsidRPr="00831A71">
              <w:rPr>
                <w:lang w:eastAsia="en-NZ"/>
              </w:rPr>
              <w:t>174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8FF0399"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457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A39F14E" w14:textId="77777777" w:rsidR="00324F60" w:rsidRPr="00831A71" w:rsidRDefault="00324F60" w:rsidP="00216E85">
            <w:pPr>
              <w:pStyle w:val="AATableNumbers"/>
              <w:rPr>
                <w:lang w:eastAsia="en-NZ"/>
              </w:rPr>
            </w:pPr>
            <w:r w:rsidRPr="00831A71">
              <w:rPr>
                <w:lang w:eastAsia="en-NZ"/>
              </w:rPr>
              <w:t>105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BEB0651" w14:textId="77777777" w:rsidR="00324F60" w:rsidRPr="00831A71" w:rsidRDefault="00324F60" w:rsidP="00216E85">
            <w:pPr>
              <w:pStyle w:val="AATableNumbers"/>
              <w:rPr>
                <w:lang w:eastAsia="en-NZ"/>
              </w:rPr>
            </w:pPr>
            <w:r w:rsidRPr="00831A71">
              <w:rPr>
                <w:lang w:eastAsia="en-NZ"/>
              </w:rPr>
              <w:t>(104.5, 106.5)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25E281E" w14:textId="77777777" w:rsidR="00324F60" w:rsidRPr="00831A71" w:rsidRDefault="00324F60" w:rsidP="00216E85">
            <w:pPr>
              <w:pStyle w:val="AATableNumbers"/>
              <w:rPr>
                <w:lang w:eastAsia="en-NZ"/>
              </w:rPr>
            </w:pPr>
            <w:r w:rsidRPr="00831A71">
              <w:rPr>
                <w:lang w:eastAsia="en-NZ"/>
              </w:rPr>
              <w:t>20</w:t>
            </w:r>
          </w:p>
        </w:tc>
      </w:tr>
      <w:tr w:rsidR="00324F60" w:rsidRPr="00620856" w14:paraId="251470BE"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BE459DA" w14:textId="77777777" w:rsidR="00324F60" w:rsidRPr="002069DE" w:rsidRDefault="00324F60" w:rsidP="00216E85">
            <w:pPr>
              <w:pStyle w:val="AATableSubhead1"/>
              <w:rPr>
                <w:lang w:eastAsia="en-NZ"/>
              </w:rPr>
            </w:pPr>
            <w:r>
              <w:rPr>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02580B6B"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06BAA7DF"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1C6B8A2"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FA5E62C"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A7C13E8" w14:textId="77777777" w:rsidR="00324F60" w:rsidRPr="00620856" w:rsidRDefault="00324F60" w:rsidP="00216E85">
            <w:pPr>
              <w:pStyle w:val="AATableNumbers"/>
              <w:rPr>
                <w:lang w:eastAsia="en-NZ"/>
              </w:rPr>
            </w:pPr>
          </w:p>
        </w:tc>
      </w:tr>
      <w:tr w:rsidR="00324F60" w:rsidRPr="00831A71" w14:paraId="7F8BEEDC"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C35EB1D" w14:textId="77777777" w:rsidR="00324F60" w:rsidRPr="00831A71" w:rsidRDefault="00324F60" w:rsidP="00216E85">
            <w:pPr>
              <w:pStyle w:val="AATabletext"/>
              <w:rPr>
                <w:lang w:eastAsia="en-NZ"/>
              </w:rPr>
            </w:pPr>
            <w:r w:rsidRPr="00831A71">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B8972F4"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159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30BD60E" w14:textId="77777777" w:rsidR="00324F60" w:rsidRPr="00831A71" w:rsidRDefault="00324F60" w:rsidP="00216E85">
            <w:pPr>
              <w:pStyle w:val="AATableNumbers"/>
              <w:rPr>
                <w:lang w:eastAsia="en-NZ"/>
              </w:rPr>
            </w:pPr>
            <w:r w:rsidRPr="00831A71">
              <w:rPr>
                <w:lang w:eastAsia="en-NZ"/>
              </w:rPr>
              <w:t>777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81FA1A4" w14:textId="77777777" w:rsidR="00324F60" w:rsidRPr="00831A71" w:rsidRDefault="00324F60" w:rsidP="00216E85">
            <w:pPr>
              <w:pStyle w:val="AATableNumbers"/>
              <w:rPr>
                <w:lang w:eastAsia="en-NZ"/>
              </w:rPr>
            </w:pPr>
            <w:r w:rsidRPr="00831A71">
              <w:rPr>
                <w:lang w:eastAsia="en-NZ"/>
              </w:rPr>
              <w:t>108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088E027" w14:textId="77777777" w:rsidR="00324F60" w:rsidRPr="00831A71" w:rsidRDefault="00324F60" w:rsidP="00216E85">
            <w:pPr>
              <w:pStyle w:val="AATableNumbers"/>
              <w:rPr>
                <w:lang w:eastAsia="en-NZ"/>
              </w:rPr>
            </w:pPr>
            <w:r w:rsidRPr="00831A71">
              <w:rPr>
                <w:lang w:eastAsia="en-NZ"/>
              </w:rPr>
              <w:t>(106.5, 109.0)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E0C0E44" w14:textId="77777777" w:rsidR="00324F60" w:rsidRPr="00831A71" w:rsidRDefault="00324F60" w:rsidP="00216E85">
            <w:pPr>
              <w:pStyle w:val="AATableNumbers"/>
              <w:rPr>
                <w:lang w:eastAsia="en-NZ"/>
              </w:rPr>
            </w:pPr>
            <w:r w:rsidRPr="00831A71">
              <w:rPr>
                <w:lang w:eastAsia="en-NZ"/>
              </w:rPr>
              <w:t>18</w:t>
            </w:r>
          </w:p>
        </w:tc>
      </w:tr>
      <w:tr w:rsidR="00324F60" w:rsidRPr="00831A71" w14:paraId="79C728B2"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6577BE9" w14:textId="77777777" w:rsidR="00324F60" w:rsidRPr="00831A71" w:rsidRDefault="00324F60" w:rsidP="00216E85">
            <w:pPr>
              <w:pStyle w:val="AATabletext"/>
              <w:rPr>
                <w:lang w:eastAsia="en-NZ"/>
              </w:rPr>
            </w:pPr>
            <w:r w:rsidRPr="00831A71">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5397B93"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015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9469FC1" w14:textId="77777777" w:rsidR="00324F60" w:rsidRPr="00831A71" w:rsidRDefault="00324F60" w:rsidP="00216E85">
            <w:pPr>
              <w:pStyle w:val="AATableNumbers"/>
              <w:rPr>
                <w:lang w:eastAsia="en-NZ"/>
              </w:rPr>
            </w:pPr>
            <w:r w:rsidRPr="00831A71">
              <w:rPr>
                <w:lang w:eastAsia="en-NZ"/>
              </w:rPr>
              <w:t>680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56B716D" w14:textId="77777777" w:rsidR="00324F60" w:rsidRPr="00831A71" w:rsidRDefault="00324F60" w:rsidP="00216E85">
            <w:pPr>
              <w:pStyle w:val="AATableNumbers"/>
              <w:rPr>
                <w:lang w:eastAsia="en-NZ"/>
              </w:rPr>
            </w:pPr>
            <w:r w:rsidRPr="00831A71">
              <w:rPr>
                <w:lang w:eastAsia="en-NZ"/>
              </w:rPr>
              <w:t>103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5EB32EC" w14:textId="77777777" w:rsidR="00324F60" w:rsidRPr="00831A71" w:rsidRDefault="00324F60" w:rsidP="00216E85">
            <w:pPr>
              <w:pStyle w:val="AATableNumbers"/>
              <w:rPr>
                <w:lang w:eastAsia="en-NZ"/>
              </w:rPr>
            </w:pPr>
            <w:r w:rsidRPr="00831A71">
              <w:rPr>
                <w:lang w:eastAsia="en-NZ"/>
              </w:rPr>
              <w:t>(101.0, 104.0)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B0D56C8" w14:textId="77777777" w:rsidR="00324F60" w:rsidRPr="00831A71" w:rsidRDefault="00324F60" w:rsidP="00216E85">
            <w:pPr>
              <w:pStyle w:val="AATableNumbers"/>
              <w:rPr>
                <w:lang w:eastAsia="en-NZ"/>
              </w:rPr>
            </w:pPr>
            <w:r w:rsidRPr="00831A71">
              <w:rPr>
                <w:lang w:eastAsia="en-NZ"/>
              </w:rPr>
              <w:t>22</w:t>
            </w:r>
          </w:p>
        </w:tc>
      </w:tr>
      <w:tr w:rsidR="00324F60" w:rsidRPr="00620856" w14:paraId="4F32AA33"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871202F" w14:textId="77777777" w:rsidR="00324F60" w:rsidRPr="002069DE" w:rsidRDefault="00324F60" w:rsidP="00216E85">
            <w:pPr>
              <w:pStyle w:val="AATableSubhead1"/>
              <w:rPr>
                <w:lang w:eastAsia="en-NZ"/>
              </w:rPr>
            </w:pPr>
            <w:r>
              <w:rPr>
                <w:lang w:eastAsia="en-NZ"/>
              </w:rPr>
              <w:t>Ethnicity</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56EC9E17"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E79AB3A"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CAAA5DD"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9A9E84D"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641A3B7" w14:textId="77777777" w:rsidR="00324F60" w:rsidRPr="00620856" w:rsidRDefault="00324F60" w:rsidP="00216E85">
            <w:pPr>
              <w:pStyle w:val="AATableNumbers"/>
              <w:rPr>
                <w:lang w:eastAsia="en-NZ"/>
              </w:rPr>
            </w:pPr>
          </w:p>
        </w:tc>
      </w:tr>
      <w:tr w:rsidR="00324F60" w:rsidRPr="00831A71" w14:paraId="53E43095"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5B85725" w14:textId="77777777" w:rsidR="00324F60" w:rsidRPr="00831A71" w:rsidRDefault="00324F60" w:rsidP="00216E85">
            <w:pPr>
              <w:pStyle w:val="AATabletext"/>
              <w:rPr>
                <w:lang w:eastAsia="en-NZ"/>
              </w:rPr>
            </w:pPr>
            <w:r>
              <w:rPr>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BF40081" w14:textId="77777777" w:rsidR="00324F60" w:rsidRPr="00831A71" w:rsidRDefault="00324F60" w:rsidP="00216E85">
            <w:pPr>
              <w:pStyle w:val="AATableNumbers"/>
              <w:rPr>
                <w:lang w:eastAsia="en-NZ"/>
              </w:rPr>
            </w:pPr>
            <w:r w:rsidRPr="00831A71">
              <w:rPr>
                <w:lang w:eastAsia="en-NZ"/>
              </w:rPr>
              <w:t>482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AC43B72" w14:textId="77777777" w:rsidR="00324F60" w:rsidRPr="00831A71" w:rsidRDefault="00324F60" w:rsidP="00216E85">
            <w:pPr>
              <w:pStyle w:val="AATableNumbers"/>
              <w:rPr>
                <w:lang w:eastAsia="en-NZ"/>
              </w:rPr>
            </w:pPr>
            <w:r w:rsidRPr="00831A71">
              <w:rPr>
                <w:lang w:eastAsia="en-NZ"/>
              </w:rPr>
              <w:t>323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5292B27" w14:textId="77777777" w:rsidR="00324F60" w:rsidRPr="00831A71" w:rsidRDefault="00324F60" w:rsidP="00216E85">
            <w:pPr>
              <w:pStyle w:val="AATableNumbers"/>
              <w:rPr>
                <w:lang w:eastAsia="en-NZ"/>
              </w:rPr>
            </w:pPr>
            <w:r w:rsidRPr="00831A71">
              <w:rPr>
                <w:lang w:eastAsia="en-NZ"/>
              </w:rPr>
              <w:t>106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7694D7C" w14:textId="77777777" w:rsidR="00324F60" w:rsidRPr="00831A71" w:rsidRDefault="00324F60" w:rsidP="00216E85">
            <w:pPr>
              <w:pStyle w:val="AATableNumbers"/>
              <w:rPr>
                <w:lang w:eastAsia="en-NZ"/>
              </w:rPr>
            </w:pPr>
            <w:r w:rsidRPr="00831A71">
              <w:rPr>
                <w:lang w:eastAsia="en-NZ"/>
              </w:rPr>
              <w:t>(104.0, 108.0)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DCE717A" w14:textId="77777777" w:rsidR="00324F60" w:rsidRPr="00831A71" w:rsidRDefault="00324F60" w:rsidP="00216E85">
            <w:pPr>
              <w:pStyle w:val="AATableNumbers"/>
              <w:rPr>
                <w:lang w:eastAsia="en-NZ"/>
              </w:rPr>
            </w:pPr>
            <w:r w:rsidRPr="00831A71">
              <w:rPr>
                <w:lang w:eastAsia="en-NZ"/>
              </w:rPr>
              <w:t>19</w:t>
            </w:r>
          </w:p>
        </w:tc>
      </w:tr>
      <w:tr w:rsidR="00324F60" w:rsidRPr="00831A71" w14:paraId="5DDF884E"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428A71B" w14:textId="77777777" w:rsidR="00324F60" w:rsidRPr="00831A71" w:rsidRDefault="00324F60" w:rsidP="00216E85">
            <w:pPr>
              <w:pStyle w:val="AATabletext"/>
              <w:rPr>
                <w:lang w:eastAsia="en-NZ"/>
              </w:rPr>
            </w:pPr>
            <w:r w:rsidRPr="00831A71">
              <w:rPr>
                <w:lang w:eastAsia="en-NZ"/>
              </w:rPr>
              <w:t>Non-</w:t>
            </w:r>
            <w:r>
              <w:rPr>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69FB4FD"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692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7EF2341"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134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C284A2F" w14:textId="77777777" w:rsidR="00324F60" w:rsidRPr="00831A71" w:rsidRDefault="00324F60" w:rsidP="00216E85">
            <w:pPr>
              <w:pStyle w:val="AATableNumbers"/>
              <w:rPr>
                <w:lang w:eastAsia="en-NZ"/>
              </w:rPr>
            </w:pPr>
            <w:r w:rsidRPr="00831A71">
              <w:rPr>
                <w:lang w:eastAsia="en-NZ"/>
              </w:rPr>
              <w:t>105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0B2B12E" w14:textId="77777777" w:rsidR="00324F60" w:rsidRPr="00831A71" w:rsidRDefault="00324F60" w:rsidP="00216E85">
            <w:pPr>
              <w:pStyle w:val="AATableNumbers"/>
              <w:rPr>
                <w:lang w:eastAsia="en-NZ"/>
              </w:rPr>
            </w:pPr>
            <w:r w:rsidRPr="00831A71">
              <w:rPr>
                <w:lang w:eastAsia="en-NZ"/>
              </w:rPr>
              <w:t>(104.0, 106.5)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2443630" w14:textId="77777777" w:rsidR="00324F60" w:rsidRPr="00831A71" w:rsidRDefault="00324F60" w:rsidP="00216E85">
            <w:pPr>
              <w:pStyle w:val="AATableNumbers"/>
              <w:rPr>
                <w:lang w:eastAsia="en-NZ"/>
              </w:rPr>
            </w:pPr>
            <w:r w:rsidRPr="00831A71">
              <w:rPr>
                <w:lang w:eastAsia="en-NZ"/>
              </w:rPr>
              <w:t>21</w:t>
            </w:r>
          </w:p>
        </w:tc>
      </w:tr>
      <w:tr w:rsidR="00324F60" w:rsidRPr="00831A71" w14:paraId="1214C311"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37D135E" w14:textId="77777777" w:rsidR="00324F60" w:rsidRPr="00831A71" w:rsidRDefault="00324F60" w:rsidP="00216E85">
            <w:pPr>
              <w:pStyle w:val="AATabletext"/>
              <w:rPr>
                <w:lang w:eastAsia="en-NZ"/>
              </w:rPr>
            </w:pPr>
            <w:r w:rsidRPr="00831A71">
              <w:rPr>
                <w:lang w:eastAsia="en-NZ"/>
              </w:rPr>
              <w:t>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05CE0BA" w14:textId="77777777" w:rsidR="00324F60" w:rsidRPr="00831A71" w:rsidRDefault="00324F60" w:rsidP="00216E85">
            <w:pPr>
              <w:pStyle w:val="AATableNumbers"/>
              <w:rPr>
                <w:lang w:eastAsia="en-NZ"/>
              </w:rPr>
            </w:pPr>
            <w:r w:rsidRPr="00831A71">
              <w:rPr>
                <w:lang w:eastAsia="en-NZ"/>
              </w:rPr>
              <w:t>270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62628C6" w14:textId="77777777" w:rsidR="00324F60" w:rsidRPr="00831A71" w:rsidRDefault="00324F60" w:rsidP="00216E85">
            <w:pPr>
              <w:pStyle w:val="AATableNumbers"/>
              <w:rPr>
                <w:lang w:eastAsia="en-NZ"/>
              </w:rPr>
            </w:pPr>
            <w:r w:rsidRPr="00831A71">
              <w:rPr>
                <w:lang w:eastAsia="en-NZ"/>
              </w:rPr>
              <w:t>181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0F6E84E" w14:textId="77777777" w:rsidR="00324F60" w:rsidRPr="00831A71" w:rsidRDefault="00324F60" w:rsidP="00216E85">
            <w:pPr>
              <w:pStyle w:val="AATableNumbers"/>
              <w:rPr>
                <w:lang w:eastAsia="en-NZ"/>
              </w:rPr>
            </w:pPr>
            <w:r w:rsidRPr="00831A71">
              <w:rPr>
                <w:lang w:eastAsia="en-NZ"/>
              </w:rPr>
              <w:t>111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B3AD0E7" w14:textId="77777777" w:rsidR="00324F60" w:rsidRPr="00831A71" w:rsidRDefault="00324F60" w:rsidP="00216E85">
            <w:pPr>
              <w:pStyle w:val="AATableNumbers"/>
              <w:rPr>
                <w:lang w:eastAsia="en-NZ"/>
              </w:rPr>
            </w:pPr>
            <w:r w:rsidRPr="00831A71">
              <w:rPr>
                <w:lang w:eastAsia="en-NZ"/>
              </w:rPr>
              <w:t>(108.0, 113.0)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A6CFC39" w14:textId="77777777" w:rsidR="00324F60" w:rsidRPr="00831A71" w:rsidRDefault="00324F60" w:rsidP="00216E85">
            <w:pPr>
              <w:pStyle w:val="AATableNumbers"/>
              <w:rPr>
                <w:lang w:eastAsia="en-NZ"/>
              </w:rPr>
            </w:pPr>
            <w:r w:rsidRPr="00831A71">
              <w:rPr>
                <w:lang w:eastAsia="en-NZ"/>
              </w:rPr>
              <w:t>17</w:t>
            </w:r>
          </w:p>
        </w:tc>
      </w:tr>
      <w:tr w:rsidR="00324F60" w:rsidRPr="00831A71" w14:paraId="03B81892"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18C2B08" w14:textId="77777777" w:rsidR="00324F60" w:rsidRPr="00831A71" w:rsidRDefault="00324F60" w:rsidP="00216E85">
            <w:pPr>
              <w:pStyle w:val="AATabletext"/>
              <w:rPr>
                <w:lang w:eastAsia="en-NZ"/>
              </w:rPr>
            </w:pPr>
            <w:r w:rsidRPr="00831A71">
              <w:rPr>
                <w:lang w:eastAsia="en-NZ"/>
              </w:rPr>
              <w:t>Non-Pasifika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95BB32A"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904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DF52342"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276</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0565C04" w14:textId="77777777" w:rsidR="00324F60" w:rsidRPr="00831A71" w:rsidRDefault="00324F60" w:rsidP="00216E85">
            <w:pPr>
              <w:pStyle w:val="AATableNumbers"/>
              <w:rPr>
                <w:lang w:eastAsia="en-NZ"/>
              </w:rPr>
            </w:pPr>
            <w:r w:rsidRPr="00831A71">
              <w:rPr>
                <w:lang w:eastAsia="en-NZ"/>
              </w:rPr>
              <w:t>105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C14D267" w14:textId="77777777" w:rsidR="00324F60" w:rsidRPr="00831A71" w:rsidRDefault="00324F60" w:rsidP="00216E85">
            <w:pPr>
              <w:pStyle w:val="AATableNumbers"/>
              <w:rPr>
                <w:lang w:eastAsia="en-NZ"/>
              </w:rPr>
            </w:pPr>
            <w:r w:rsidRPr="00831A71">
              <w:rPr>
                <w:lang w:eastAsia="en-NZ"/>
              </w:rPr>
              <w:t>(103.5, 106.0)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5D8A82A" w14:textId="77777777" w:rsidR="00324F60" w:rsidRPr="00831A71" w:rsidRDefault="00324F60" w:rsidP="00216E85">
            <w:pPr>
              <w:pStyle w:val="AATableNumbers"/>
              <w:rPr>
                <w:lang w:eastAsia="en-NZ"/>
              </w:rPr>
            </w:pPr>
            <w:r w:rsidRPr="00831A71">
              <w:rPr>
                <w:lang w:eastAsia="en-NZ"/>
              </w:rPr>
              <w:t>20</w:t>
            </w:r>
          </w:p>
        </w:tc>
      </w:tr>
      <w:tr w:rsidR="00324F60" w:rsidRPr="00831A71" w14:paraId="34AF8287"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8934D30" w14:textId="77777777" w:rsidR="00324F60" w:rsidRPr="00831A71" w:rsidRDefault="00324F60" w:rsidP="00216E85">
            <w:pPr>
              <w:pStyle w:val="AATabletext"/>
              <w:rPr>
                <w:lang w:eastAsia="en-NZ"/>
              </w:rPr>
            </w:pPr>
            <w:r w:rsidRPr="00831A71">
              <w:rPr>
                <w:lang w:eastAsia="en-NZ"/>
              </w:rPr>
              <w:t>Asian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6051476" w14:textId="77777777" w:rsidR="00324F60" w:rsidRPr="00831A71" w:rsidRDefault="00324F60" w:rsidP="00216E85">
            <w:pPr>
              <w:pStyle w:val="AATableNumbers"/>
              <w:rPr>
                <w:lang w:eastAsia="en-NZ"/>
              </w:rPr>
            </w:pPr>
            <w:r w:rsidRPr="00831A71">
              <w:rPr>
                <w:lang w:eastAsia="en-NZ"/>
              </w:rPr>
              <w:t>267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BEECD88" w14:textId="77777777" w:rsidR="00324F60" w:rsidRPr="00831A71" w:rsidRDefault="00324F60" w:rsidP="00216E85">
            <w:pPr>
              <w:pStyle w:val="AATableNumbers"/>
              <w:rPr>
                <w:lang w:eastAsia="en-NZ"/>
              </w:rPr>
            </w:pPr>
            <w:r w:rsidRPr="00831A71">
              <w:rPr>
                <w:lang w:eastAsia="en-NZ"/>
              </w:rPr>
              <w:t>179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34FAC01" w14:textId="77777777" w:rsidR="00324F60" w:rsidRPr="00831A71" w:rsidRDefault="00324F60" w:rsidP="00216E85">
            <w:pPr>
              <w:pStyle w:val="AATableNumbers"/>
              <w:rPr>
                <w:lang w:eastAsia="en-NZ"/>
              </w:rPr>
            </w:pPr>
            <w:r w:rsidRPr="00831A71">
              <w:rPr>
                <w:lang w:eastAsia="en-NZ"/>
              </w:rPr>
              <w:t>108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28674CA" w14:textId="77777777" w:rsidR="00324F60" w:rsidRPr="00831A71" w:rsidRDefault="00324F60" w:rsidP="00216E85">
            <w:pPr>
              <w:pStyle w:val="AATableNumbers"/>
              <w:rPr>
                <w:lang w:eastAsia="en-NZ"/>
              </w:rPr>
            </w:pPr>
            <w:r w:rsidRPr="00831A71">
              <w:rPr>
                <w:lang w:eastAsia="en-NZ"/>
              </w:rPr>
              <w:t>(105.5, 111.0)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B3B155E" w14:textId="77777777" w:rsidR="00324F60" w:rsidRPr="00831A71" w:rsidRDefault="00324F60" w:rsidP="00216E85">
            <w:pPr>
              <w:pStyle w:val="AATableNumbers"/>
              <w:rPr>
                <w:lang w:eastAsia="en-NZ"/>
              </w:rPr>
            </w:pPr>
            <w:r w:rsidRPr="00831A71">
              <w:rPr>
                <w:lang w:eastAsia="en-NZ"/>
              </w:rPr>
              <w:t>19</w:t>
            </w:r>
          </w:p>
        </w:tc>
      </w:tr>
      <w:tr w:rsidR="00324F60" w:rsidRPr="00831A71" w14:paraId="46C3C700"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C2F448B" w14:textId="77777777" w:rsidR="00324F60" w:rsidRPr="00831A71" w:rsidRDefault="00324F60" w:rsidP="00216E85">
            <w:pPr>
              <w:pStyle w:val="AATabletext"/>
              <w:rPr>
                <w:lang w:eastAsia="en-NZ"/>
              </w:rPr>
            </w:pPr>
            <w:r w:rsidRPr="00831A71">
              <w:rPr>
                <w:lang w:eastAsia="en-NZ"/>
              </w:rPr>
              <w:t>Non-Asian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C65579F"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907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6DF4168"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278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DDD1A09" w14:textId="77777777" w:rsidR="00324F60" w:rsidRPr="00831A71" w:rsidRDefault="00324F60" w:rsidP="00216E85">
            <w:pPr>
              <w:pStyle w:val="AATableNumbers"/>
              <w:rPr>
                <w:lang w:eastAsia="en-NZ"/>
              </w:rPr>
            </w:pPr>
            <w:r w:rsidRPr="00831A71">
              <w:rPr>
                <w:lang w:eastAsia="en-NZ"/>
              </w:rPr>
              <w:t>105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63C8A49" w14:textId="77777777" w:rsidR="00324F60" w:rsidRPr="00831A71" w:rsidRDefault="00324F60" w:rsidP="00216E85">
            <w:pPr>
              <w:pStyle w:val="AATableNumbers"/>
              <w:rPr>
                <w:lang w:eastAsia="en-NZ"/>
              </w:rPr>
            </w:pPr>
            <w:r w:rsidRPr="00831A71">
              <w:rPr>
                <w:lang w:eastAsia="en-NZ"/>
              </w:rPr>
              <w:t>(104.0, 106.0)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B91E325" w14:textId="77777777" w:rsidR="00324F60" w:rsidRPr="00831A71" w:rsidRDefault="00324F60" w:rsidP="00216E85">
            <w:pPr>
              <w:pStyle w:val="AATableNumbers"/>
              <w:rPr>
                <w:lang w:eastAsia="en-NZ"/>
              </w:rPr>
            </w:pPr>
            <w:r w:rsidRPr="00831A71">
              <w:rPr>
                <w:lang w:eastAsia="en-NZ"/>
              </w:rPr>
              <w:t>20</w:t>
            </w:r>
          </w:p>
        </w:tc>
      </w:tr>
      <w:tr w:rsidR="00324F60" w:rsidRPr="00831A71" w14:paraId="030A1974"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FB62C8E" w14:textId="77777777" w:rsidR="00324F60" w:rsidRPr="00831A71" w:rsidRDefault="00324F60" w:rsidP="00216E85">
            <w:pPr>
              <w:pStyle w:val="AATabletext"/>
              <w:rPr>
                <w:lang w:eastAsia="en-NZ"/>
              </w:rPr>
            </w:pPr>
            <w:r w:rsidRPr="00831A71">
              <w:rPr>
                <w:lang w:eastAsia="en-NZ"/>
              </w:rPr>
              <w:t>NZE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AD83074"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311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2C7CF6D" w14:textId="77777777" w:rsidR="00324F60" w:rsidRPr="00831A71" w:rsidRDefault="00324F60" w:rsidP="00216E85">
            <w:pPr>
              <w:pStyle w:val="AATableNumbers"/>
              <w:rPr>
                <w:lang w:eastAsia="en-NZ"/>
              </w:rPr>
            </w:pPr>
            <w:r w:rsidRPr="00831A71">
              <w:rPr>
                <w:lang w:eastAsia="en-NZ"/>
              </w:rPr>
              <w:t>878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66D30AF" w14:textId="77777777" w:rsidR="00324F60" w:rsidRPr="00831A71" w:rsidRDefault="00324F60" w:rsidP="00216E85">
            <w:pPr>
              <w:pStyle w:val="AATableNumbers"/>
              <w:rPr>
                <w:lang w:eastAsia="en-NZ"/>
              </w:rPr>
            </w:pPr>
            <w:r w:rsidRPr="00831A71">
              <w:rPr>
                <w:lang w:eastAsia="en-NZ"/>
              </w:rPr>
              <w:t>104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5F18A3B" w14:textId="77777777" w:rsidR="00324F60" w:rsidRPr="00831A71" w:rsidRDefault="00324F60" w:rsidP="00216E85">
            <w:pPr>
              <w:pStyle w:val="AATableNumbers"/>
              <w:rPr>
                <w:lang w:eastAsia="en-NZ"/>
              </w:rPr>
            </w:pPr>
            <w:r w:rsidRPr="00831A71">
              <w:rPr>
                <w:lang w:eastAsia="en-NZ"/>
              </w:rPr>
              <w:t>(102.5, 105.5)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E50F669" w14:textId="77777777" w:rsidR="00324F60" w:rsidRPr="00831A71" w:rsidRDefault="00324F60" w:rsidP="00216E85">
            <w:pPr>
              <w:pStyle w:val="AATableNumbers"/>
              <w:rPr>
                <w:lang w:eastAsia="en-NZ"/>
              </w:rPr>
            </w:pPr>
            <w:r w:rsidRPr="00831A71">
              <w:rPr>
                <w:lang w:eastAsia="en-NZ"/>
              </w:rPr>
              <w:t>21</w:t>
            </w:r>
          </w:p>
        </w:tc>
      </w:tr>
      <w:tr w:rsidR="00324F60" w:rsidRPr="00831A71" w14:paraId="7CE7231A"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57F1BA2" w14:textId="77777777" w:rsidR="00324F60" w:rsidRPr="00831A71" w:rsidRDefault="00324F60" w:rsidP="00216E85">
            <w:pPr>
              <w:pStyle w:val="AATabletext"/>
              <w:rPr>
                <w:lang w:eastAsia="en-NZ"/>
              </w:rPr>
            </w:pPr>
            <w:r w:rsidRPr="00831A71">
              <w:rPr>
                <w:lang w:eastAsia="en-NZ"/>
              </w:rPr>
              <w:t>Non-NZE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853DAF0" w14:textId="77777777" w:rsidR="00324F60" w:rsidRPr="00831A71" w:rsidRDefault="00324F60" w:rsidP="00216E85">
            <w:pPr>
              <w:pStyle w:val="AATableNumbers"/>
              <w:rPr>
                <w:lang w:eastAsia="en-NZ"/>
              </w:rPr>
            </w:pPr>
            <w:r w:rsidRPr="00831A71">
              <w:rPr>
                <w:lang w:eastAsia="en-NZ"/>
              </w:rPr>
              <w:t>863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40305CC" w14:textId="77777777" w:rsidR="00324F60" w:rsidRPr="00831A71" w:rsidRDefault="00324F60" w:rsidP="00216E85">
            <w:pPr>
              <w:pStyle w:val="AATableNumbers"/>
              <w:rPr>
                <w:lang w:eastAsia="en-NZ"/>
              </w:rPr>
            </w:pPr>
            <w:r w:rsidRPr="00831A71">
              <w:rPr>
                <w:lang w:eastAsia="en-NZ"/>
              </w:rPr>
              <w:t>578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302506E" w14:textId="77777777" w:rsidR="00324F60" w:rsidRPr="00831A71" w:rsidRDefault="00324F60" w:rsidP="00216E85">
            <w:pPr>
              <w:pStyle w:val="AATableNumbers"/>
              <w:rPr>
                <w:lang w:eastAsia="en-NZ"/>
              </w:rPr>
            </w:pPr>
            <w:r w:rsidRPr="00831A71">
              <w:rPr>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AD46665" w14:textId="77777777" w:rsidR="00324F60" w:rsidRPr="00831A71" w:rsidRDefault="00324F60" w:rsidP="00216E85">
            <w:pPr>
              <w:pStyle w:val="AATableNumbers"/>
              <w:rPr>
                <w:lang w:eastAsia="en-NZ"/>
              </w:rPr>
            </w:pPr>
            <w:r w:rsidRPr="00831A71">
              <w:rPr>
                <w:lang w:eastAsia="en-NZ"/>
              </w:rPr>
              <w:t>(106.0, 109.0)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1693A1C" w14:textId="77777777" w:rsidR="00324F60" w:rsidRPr="00831A71" w:rsidRDefault="00324F60" w:rsidP="00216E85">
            <w:pPr>
              <w:pStyle w:val="AATableNumbers"/>
              <w:rPr>
                <w:lang w:eastAsia="en-NZ"/>
              </w:rPr>
            </w:pPr>
            <w:r w:rsidRPr="00831A71">
              <w:rPr>
                <w:lang w:eastAsia="en-NZ"/>
              </w:rPr>
              <w:t>19</w:t>
            </w:r>
          </w:p>
        </w:tc>
      </w:tr>
      <w:tr w:rsidR="00324F60" w:rsidRPr="00620856" w14:paraId="689F053C"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A3AA1F8" w14:textId="77777777" w:rsidR="00324F60" w:rsidRPr="002069DE" w:rsidRDefault="00324F60" w:rsidP="00216E85">
            <w:pPr>
              <w:pStyle w:val="AATableSubhead1"/>
              <w:rPr>
                <w:lang w:eastAsia="en-NZ"/>
              </w:rPr>
            </w:pPr>
            <w:r>
              <w:rPr>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66474F2"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6E73731"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F3D0D05"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42957D4"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11B1FC7" w14:textId="77777777" w:rsidR="00324F60" w:rsidRPr="00620856" w:rsidRDefault="00324F60" w:rsidP="00216E85">
            <w:pPr>
              <w:pStyle w:val="AATableNumbers"/>
              <w:rPr>
                <w:lang w:eastAsia="en-NZ"/>
              </w:rPr>
            </w:pPr>
          </w:p>
        </w:tc>
      </w:tr>
      <w:tr w:rsidR="00324F60" w:rsidRPr="00831A71" w14:paraId="0021DDB8"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798B6E0" w14:textId="77777777" w:rsidR="00324F60" w:rsidRPr="00831A71" w:rsidRDefault="00324F60" w:rsidP="00216E85">
            <w:pPr>
              <w:pStyle w:val="AATabletext"/>
              <w:rPr>
                <w:lang w:eastAsia="en-NZ"/>
              </w:rPr>
            </w:pPr>
            <w:r w:rsidRPr="00831A71">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8AC6E50" w14:textId="77777777" w:rsidR="00324F60" w:rsidRPr="00831A71" w:rsidRDefault="00324F60" w:rsidP="00216E85">
            <w:pPr>
              <w:pStyle w:val="AATableNumbers"/>
              <w:rPr>
                <w:lang w:eastAsia="en-NZ"/>
              </w:rPr>
            </w:pPr>
            <w:r w:rsidRPr="00831A71">
              <w:rPr>
                <w:lang w:eastAsia="en-NZ"/>
              </w:rPr>
              <w:t>591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A10E315" w14:textId="77777777" w:rsidR="00324F60" w:rsidRPr="00831A71" w:rsidRDefault="00324F60" w:rsidP="00216E85">
            <w:pPr>
              <w:pStyle w:val="AATableNumbers"/>
              <w:rPr>
                <w:lang w:eastAsia="en-NZ"/>
              </w:rPr>
            </w:pPr>
            <w:r w:rsidRPr="00831A71">
              <w:rPr>
                <w:lang w:eastAsia="en-NZ"/>
              </w:rPr>
              <w:t>396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4E46562" w14:textId="77777777" w:rsidR="00324F60" w:rsidRPr="00831A71" w:rsidRDefault="00324F60" w:rsidP="00216E85">
            <w:pPr>
              <w:pStyle w:val="AATableNumbers"/>
              <w:rPr>
                <w:lang w:eastAsia="en-NZ"/>
              </w:rPr>
            </w:pPr>
            <w:r w:rsidRPr="00831A71">
              <w:rPr>
                <w:lang w:eastAsia="en-NZ"/>
              </w:rPr>
              <w:t>110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91248C1" w14:textId="77777777" w:rsidR="00324F60" w:rsidRPr="00831A71" w:rsidRDefault="00324F60" w:rsidP="00216E85">
            <w:pPr>
              <w:pStyle w:val="AATableNumbers"/>
              <w:rPr>
                <w:lang w:eastAsia="en-NZ"/>
              </w:rPr>
            </w:pPr>
            <w:r w:rsidRPr="00831A71">
              <w:rPr>
                <w:lang w:eastAsia="en-NZ"/>
              </w:rPr>
              <w:t>(107.5, 111.5)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D7DDA06" w14:textId="77777777" w:rsidR="00324F60" w:rsidRPr="00831A71" w:rsidRDefault="00324F60" w:rsidP="00216E85">
            <w:pPr>
              <w:pStyle w:val="AATableNumbers"/>
              <w:rPr>
                <w:lang w:eastAsia="en-NZ"/>
              </w:rPr>
            </w:pPr>
            <w:r w:rsidRPr="00831A71">
              <w:rPr>
                <w:lang w:eastAsia="en-NZ"/>
              </w:rPr>
              <w:t>20</w:t>
            </w:r>
          </w:p>
        </w:tc>
      </w:tr>
      <w:tr w:rsidR="00324F60" w:rsidRPr="00831A71" w14:paraId="2C3E5BB5"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E437E89" w14:textId="77777777" w:rsidR="00324F60" w:rsidRPr="00831A71" w:rsidRDefault="00324F60" w:rsidP="00216E85">
            <w:pPr>
              <w:pStyle w:val="AATabletext"/>
              <w:rPr>
                <w:lang w:eastAsia="en-NZ"/>
              </w:rPr>
            </w:pPr>
            <w:r w:rsidRPr="00831A71">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E5A2B6E" w14:textId="77777777" w:rsidR="00324F60" w:rsidRPr="00831A71" w:rsidRDefault="00324F60" w:rsidP="00216E85">
            <w:pPr>
              <w:pStyle w:val="AATableNumbers"/>
              <w:rPr>
                <w:lang w:eastAsia="en-NZ"/>
              </w:rPr>
            </w:pPr>
            <w:r w:rsidRPr="00831A71">
              <w:rPr>
                <w:lang w:eastAsia="en-NZ"/>
              </w:rPr>
              <w:t>694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4410523" w14:textId="77777777" w:rsidR="00324F60" w:rsidRPr="00831A71" w:rsidRDefault="00324F60" w:rsidP="00216E85">
            <w:pPr>
              <w:pStyle w:val="AATableNumbers"/>
              <w:rPr>
                <w:lang w:eastAsia="en-NZ"/>
              </w:rPr>
            </w:pPr>
            <w:r w:rsidRPr="00831A71">
              <w:rPr>
                <w:lang w:eastAsia="en-NZ"/>
              </w:rPr>
              <w:t>465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D6ED207" w14:textId="77777777" w:rsidR="00324F60" w:rsidRPr="00831A71" w:rsidRDefault="00324F60" w:rsidP="00216E85">
            <w:pPr>
              <w:pStyle w:val="AATableNumbers"/>
              <w:rPr>
                <w:lang w:eastAsia="en-NZ"/>
              </w:rPr>
            </w:pPr>
            <w:r w:rsidRPr="00831A71">
              <w:rPr>
                <w:lang w:eastAsia="en-NZ"/>
              </w:rPr>
              <w:t>104</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F7C26DE" w14:textId="77777777" w:rsidR="00324F60" w:rsidRPr="00831A71" w:rsidRDefault="00324F60" w:rsidP="00216E85">
            <w:pPr>
              <w:pStyle w:val="AATableNumbers"/>
              <w:rPr>
                <w:lang w:eastAsia="en-NZ"/>
              </w:rPr>
            </w:pPr>
            <w:r w:rsidRPr="00831A71">
              <w:rPr>
                <w:lang w:eastAsia="en-NZ"/>
              </w:rPr>
              <w:t>(102.0, 106.0)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8EBE1B3" w14:textId="77777777" w:rsidR="00324F60" w:rsidRPr="00831A71" w:rsidRDefault="00324F60" w:rsidP="00216E85">
            <w:pPr>
              <w:pStyle w:val="AATableNumbers"/>
              <w:rPr>
                <w:lang w:eastAsia="en-NZ"/>
              </w:rPr>
            </w:pPr>
            <w:r w:rsidRPr="00831A71">
              <w:rPr>
                <w:lang w:eastAsia="en-NZ"/>
              </w:rPr>
              <w:t>21</w:t>
            </w:r>
          </w:p>
        </w:tc>
      </w:tr>
      <w:tr w:rsidR="00324F60" w:rsidRPr="00831A71" w14:paraId="502A9405"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F50F3C3" w14:textId="77777777" w:rsidR="00324F60" w:rsidRPr="00831A71" w:rsidRDefault="00324F60" w:rsidP="00216E85">
            <w:pPr>
              <w:pStyle w:val="AATabletext"/>
              <w:rPr>
                <w:lang w:eastAsia="en-NZ"/>
              </w:rPr>
            </w:pPr>
            <w:r w:rsidRPr="00831A71">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FA464D9" w14:textId="77777777" w:rsidR="00324F60" w:rsidRPr="00831A71" w:rsidRDefault="00324F60" w:rsidP="00216E85">
            <w:pPr>
              <w:pStyle w:val="AATableNumbers"/>
              <w:rPr>
                <w:lang w:eastAsia="en-NZ"/>
              </w:rPr>
            </w:pPr>
            <w:r w:rsidRPr="00831A71">
              <w:rPr>
                <w:lang w:eastAsia="en-NZ"/>
              </w:rPr>
              <w:t>889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0BD869D" w14:textId="77777777" w:rsidR="00324F60" w:rsidRPr="00831A71" w:rsidRDefault="00324F60" w:rsidP="00216E85">
            <w:pPr>
              <w:pStyle w:val="AATableNumbers"/>
              <w:rPr>
                <w:lang w:eastAsia="en-NZ"/>
              </w:rPr>
            </w:pPr>
            <w:r w:rsidRPr="00831A71">
              <w:rPr>
                <w:lang w:eastAsia="en-NZ"/>
              </w:rPr>
              <w:t>596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1E20E32" w14:textId="77777777" w:rsidR="00324F60" w:rsidRPr="00831A71" w:rsidRDefault="00324F60" w:rsidP="00216E85">
            <w:pPr>
              <w:pStyle w:val="AATableNumbers"/>
              <w:rPr>
                <w:lang w:eastAsia="en-NZ"/>
              </w:rPr>
            </w:pPr>
            <w:r w:rsidRPr="00831A71">
              <w:rPr>
                <w:lang w:eastAsia="en-NZ"/>
              </w:rPr>
              <w:t>104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8479A37" w14:textId="77777777" w:rsidR="00324F60" w:rsidRPr="00831A71" w:rsidRDefault="00324F60" w:rsidP="00216E85">
            <w:pPr>
              <w:pStyle w:val="AATableNumbers"/>
              <w:rPr>
                <w:lang w:eastAsia="en-NZ"/>
              </w:rPr>
            </w:pPr>
            <w:r w:rsidRPr="00831A71">
              <w:rPr>
                <w:lang w:eastAsia="en-NZ"/>
              </w:rPr>
              <w:t>(102.0, 105.0)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DF3E1CF" w14:textId="77777777" w:rsidR="00324F60" w:rsidRPr="00831A71" w:rsidRDefault="00324F60" w:rsidP="00216E85">
            <w:pPr>
              <w:pStyle w:val="AATableNumbers"/>
              <w:rPr>
                <w:lang w:eastAsia="en-NZ"/>
              </w:rPr>
            </w:pPr>
            <w:r w:rsidRPr="00831A71">
              <w:rPr>
                <w:lang w:eastAsia="en-NZ"/>
              </w:rPr>
              <w:t>20</w:t>
            </w:r>
          </w:p>
        </w:tc>
      </w:tr>
      <w:tr w:rsidR="00324F60" w:rsidRPr="00620856" w14:paraId="5308C974"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0C7D6B25" w14:textId="77777777" w:rsidR="00324F60" w:rsidRPr="002069DE" w:rsidRDefault="00324F60" w:rsidP="00216E85">
            <w:pPr>
              <w:pStyle w:val="AATableSubhead1"/>
              <w:rPr>
                <w:lang w:eastAsia="en-NZ"/>
              </w:rPr>
            </w:pPr>
            <w:r>
              <w:rPr>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284306D"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4429219"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8EBB461"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573CB46"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64A14B2" w14:textId="77777777" w:rsidR="00324F60" w:rsidRPr="00620856" w:rsidRDefault="00324F60" w:rsidP="00216E85">
            <w:pPr>
              <w:pStyle w:val="AATableNumbers"/>
              <w:rPr>
                <w:lang w:eastAsia="en-NZ"/>
              </w:rPr>
            </w:pPr>
          </w:p>
        </w:tc>
      </w:tr>
      <w:tr w:rsidR="00324F60" w:rsidRPr="00831A71" w14:paraId="2ECB2411"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3254A59" w14:textId="77777777" w:rsidR="00324F60" w:rsidRPr="00831A71" w:rsidRDefault="00324F60" w:rsidP="00216E85">
            <w:pPr>
              <w:pStyle w:val="AATabletext"/>
              <w:rPr>
                <w:lang w:eastAsia="en-NZ"/>
              </w:rPr>
            </w:pPr>
            <w:r w:rsidRPr="00831A71">
              <w:rPr>
                <w:lang w:eastAsia="en-NZ"/>
              </w:rPr>
              <w:t xml:space="preserve">Contributing </w:t>
            </w:r>
            <w:r>
              <w:rPr>
                <w:lang w:eastAsia="en-NZ"/>
              </w:rPr>
              <w:t>s</w:t>
            </w:r>
            <w:r w:rsidRPr="00831A71">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8A1FEB1"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401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9B49549" w14:textId="77777777" w:rsidR="00324F60" w:rsidRPr="00831A71" w:rsidRDefault="00324F60" w:rsidP="00216E85">
            <w:pPr>
              <w:pStyle w:val="AATableNumbers"/>
              <w:rPr>
                <w:lang w:eastAsia="en-NZ"/>
              </w:rPr>
            </w:pPr>
            <w:r w:rsidRPr="00831A71">
              <w:rPr>
                <w:lang w:eastAsia="en-NZ"/>
              </w:rPr>
              <w:t>939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FCFC1D9" w14:textId="77777777" w:rsidR="00324F60" w:rsidRPr="00831A71" w:rsidRDefault="00324F60" w:rsidP="00216E85">
            <w:pPr>
              <w:pStyle w:val="AATableNumbers"/>
              <w:rPr>
                <w:lang w:eastAsia="en-NZ"/>
              </w:rPr>
            </w:pPr>
            <w:r w:rsidRPr="00831A71">
              <w:rPr>
                <w:lang w:eastAsia="en-NZ"/>
              </w:rPr>
              <w:t>105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04C81BE" w14:textId="77777777" w:rsidR="00324F60" w:rsidRPr="00831A71" w:rsidRDefault="00324F60" w:rsidP="00216E85">
            <w:pPr>
              <w:pStyle w:val="AATableNumbers"/>
              <w:rPr>
                <w:lang w:eastAsia="en-NZ"/>
              </w:rPr>
            </w:pPr>
            <w:r w:rsidRPr="00831A71">
              <w:rPr>
                <w:lang w:eastAsia="en-NZ"/>
              </w:rPr>
              <w:t>(104.0, 106.5)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21A1CAF" w14:textId="77777777" w:rsidR="00324F60" w:rsidRPr="00831A71" w:rsidRDefault="00324F60" w:rsidP="00216E85">
            <w:pPr>
              <w:pStyle w:val="AATableNumbers"/>
              <w:rPr>
                <w:lang w:eastAsia="en-NZ"/>
              </w:rPr>
            </w:pPr>
            <w:r w:rsidRPr="00831A71">
              <w:rPr>
                <w:lang w:eastAsia="en-NZ"/>
              </w:rPr>
              <w:t>20</w:t>
            </w:r>
          </w:p>
        </w:tc>
      </w:tr>
      <w:tr w:rsidR="00324F60" w:rsidRPr="00831A71" w14:paraId="12D48A2C"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2336662" w14:textId="77777777" w:rsidR="00324F60" w:rsidRPr="00831A71" w:rsidRDefault="00324F60" w:rsidP="00216E85">
            <w:pPr>
              <w:pStyle w:val="AATabletext"/>
              <w:rPr>
                <w:lang w:eastAsia="en-NZ"/>
              </w:rPr>
            </w:pPr>
            <w:r w:rsidRPr="00831A71">
              <w:rPr>
                <w:lang w:eastAsia="en-NZ"/>
              </w:rPr>
              <w:t xml:space="preserve">Full </w:t>
            </w:r>
            <w:r>
              <w:rPr>
                <w:lang w:eastAsia="en-NZ"/>
              </w:rPr>
              <w:t>p</w:t>
            </w:r>
            <w:r w:rsidRPr="00831A71">
              <w:rPr>
                <w:lang w:eastAsia="en-NZ"/>
              </w:rPr>
              <w:t xml:space="preserve">rimary </w:t>
            </w:r>
            <w:r>
              <w:rPr>
                <w:lang w:eastAsia="en-NZ"/>
              </w:rPr>
              <w:t>s</w:t>
            </w:r>
            <w:r w:rsidRPr="00831A71">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8EB9F02" w14:textId="77777777" w:rsidR="00324F60" w:rsidRPr="00831A71" w:rsidRDefault="00324F60" w:rsidP="00216E85">
            <w:pPr>
              <w:pStyle w:val="AATableNumbers"/>
              <w:rPr>
                <w:lang w:eastAsia="en-NZ"/>
              </w:rPr>
            </w:pPr>
            <w:r w:rsidRPr="00831A71">
              <w:rPr>
                <w:lang w:eastAsia="en-NZ"/>
              </w:rPr>
              <w:t>700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23FEEAA" w14:textId="77777777" w:rsidR="00324F60" w:rsidRPr="00831A71" w:rsidRDefault="00324F60" w:rsidP="00216E85">
            <w:pPr>
              <w:pStyle w:val="AATableNumbers"/>
              <w:rPr>
                <w:lang w:eastAsia="en-NZ"/>
              </w:rPr>
            </w:pPr>
            <w:r w:rsidRPr="00831A71">
              <w:rPr>
                <w:lang w:eastAsia="en-NZ"/>
              </w:rPr>
              <w:t>469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9B3A88E" w14:textId="77777777" w:rsidR="00324F60" w:rsidRPr="00831A71" w:rsidRDefault="00324F60" w:rsidP="00216E85">
            <w:pPr>
              <w:pStyle w:val="AATableNumbers"/>
              <w:rPr>
                <w:lang w:eastAsia="en-NZ"/>
              </w:rPr>
            </w:pPr>
            <w:r w:rsidRPr="00831A71">
              <w:rPr>
                <w:lang w:eastAsia="en-NZ"/>
              </w:rPr>
              <w:t>105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C561D4A" w14:textId="77777777" w:rsidR="00324F60" w:rsidRPr="00831A71" w:rsidRDefault="00324F60" w:rsidP="00216E85">
            <w:pPr>
              <w:pStyle w:val="AATableNumbers"/>
              <w:rPr>
                <w:lang w:eastAsia="en-NZ"/>
              </w:rPr>
            </w:pPr>
            <w:r w:rsidRPr="00831A71">
              <w:rPr>
                <w:lang w:eastAsia="en-NZ"/>
              </w:rPr>
              <w:t>(103.0, 107.0)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EAE6138" w14:textId="77777777" w:rsidR="00324F60" w:rsidRPr="00831A71" w:rsidRDefault="00324F60" w:rsidP="00216E85">
            <w:pPr>
              <w:pStyle w:val="AATableNumbers"/>
              <w:rPr>
                <w:lang w:eastAsia="en-NZ"/>
              </w:rPr>
            </w:pPr>
            <w:r w:rsidRPr="00831A71">
              <w:rPr>
                <w:lang w:eastAsia="en-NZ"/>
              </w:rPr>
              <w:t>20</w:t>
            </w:r>
          </w:p>
        </w:tc>
      </w:tr>
      <w:tr w:rsidR="00324F60" w:rsidRPr="00831A71" w14:paraId="440E0987"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EC571E1" w14:textId="77777777" w:rsidR="00324F60" w:rsidRDefault="00324F60" w:rsidP="00216E85">
            <w:pPr>
              <w:pStyle w:val="AATabletext"/>
              <w:rPr>
                <w:lang w:eastAsia="en-NZ"/>
              </w:rPr>
            </w:pPr>
            <w:r w:rsidRPr="00831A71">
              <w:rPr>
                <w:lang w:eastAsia="en-NZ"/>
              </w:rPr>
              <w:t xml:space="preserve">Composite </w:t>
            </w:r>
            <w:r>
              <w:rPr>
                <w:lang w:eastAsia="en-NZ"/>
              </w:rPr>
              <w:t>s</w:t>
            </w:r>
            <w:r w:rsidRPr="00831A71">
              <w:rPr>
                <w:lang w:eastAsia="en-NZ"/>
              </w:rPr>
              <w:t>chool (Year</w:t>
            </w:r>
            <w:r>
              <w:rPr>
                <w:lang w:eastAsia="en-NZ"/>
              </w:rPr>
              <w:t>s</w:t>
            </w:r>
            <w:r w:rsidRPr="00831A71">
              <w:rPr>
                <w:lang w:eastAsia="en-NZ"/>
              </w:rPr>
              <w:t xml:space="preserve"> 1</w:t>
            </w:r>
            <w:r>
              <w:rPr>
                <w:lang w:eastAsia="en-NZ"/>
              </w:rPr>
              <w:t>–</w:t>
            </w:r>
            <w:r w:rsidRPr="00831A71">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7AEB1E8" w14:textId="77777777" w:rsidR="00324F60" w:rsidRPr="00831A71" w:rsidRDefault="00324F60" w:rsidP="00216E85">
            <w:pPr>
              <w:pStyle w:val="AATableNumbers"/>
              <w:rPr>
                <w:lang w:eastAsia="en-NZ"/>
              </w:rPr>
            </w:pPr>
            <w:r w:rsidRPr="00831A71">
              <w:rPr>
                <w:lang w:eastAsia="en-NZ"/>
              </w:rPr>
              <w:t>73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3EC0426" w14:textId="77777777" w:rsidR="00324F60" w:rsidRPr="00831A71" w:rsidRDefault="00324F60" w:rsidP="00216E85">
            <w:pPr>
              <w:pStyle w:val="AATableNumbers"/>
              <w:rPr>
                <w:lang w:eastAsia="en-NZ"/>
              </w:rPr>
            </w:pPr>
            <w:r w:rsidRPr="00831A71">
              <w:rPr>
                <w:lang w:eastAsia="en-NZ"/>
              </w:rPr>
              <w:t>49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067EAD1" w14:textId="77777777" w:rsidR="00324F60" w:rsidRPr="00831A71" w:rsidRDefault="00324F60" w:rsidP="00216E85">
            <w:pPr>
              <w:pStyle w:val="AATableNumbers"/>
              <w:rPr>
                <w:lang w:eastAsia="en-NZ"/>
              </w:rPr>
            </w:pPr>
            <w:r w:rsidRPr="00831A71">
              <w:rPr>
                <w:lang w:eastAsia="en-NZ"/>
              </w:rPr>
              <w:t>109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DA81290" w14:textId="77777777" w:rsidR="00324F60" w:rsidRPr="00831A71" w:rsidRDefault="00324F60" w:rsidP="00216E85">
            <w:pPr>
              <w:pStyle w:val="AATableNumbers"/>
              <w:rPr>
                <w:lang w:eastAsia="en-NZ"/>
              </w:rPr>
            </w:pPr>
            <w:r w:rsidRPr="00831A71">
              <w:rPr>
                <w:lang w:eastAsia="en-NZ"/>
              </w:rPr>
              <w:t>(103.5, 114.5)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3DD18D2" w14:textId="77777777" w:rsidR="00324F60" w:rsidRPr="00831A71" w:rsidRDefault="00324F60" w:rsidP="00216E85">
            <w:pPr>
              <w:pStyle w:val="AATableNumbers"/>
              <w:rPr>
                <w:lang w:eastAsia="en-NZ"/>
              </w:rPr>
            </w:pPr>
            <w:r w:rsidRPr="00831A71">
              <w:rPr>
                <w:lang w:eastAsia="en-NZ"/>
              </w:rPr>
              <w:t>20</w:t>
            </w:r>
          </w:p>
        </w:tc>
      </w:tr>
      <w:tr w:rsidR="00324F60" w:rsidRPr="00620856" w14:paraId="3380339F"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99066B1" w14:textId="77777777" w:rsidR="00324F60" w:rsidRPr="002069DE" w:rsidRDefault="00324F60" w:rsidP="00216E85">
            <w:pPr>
              <w:pStyle w:val="AATableSubhead1"/>
              <w:rPr>
                <w:lang w:eastAsia="en-NZ"/>
              </w:rPr>
            </w:pPr>
            <w:r>
              <w:rPr>
                <w:lang w:eastAsia="en-NZ"/>
              </w:rPr>
              <w:t>Special education needs</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3C08EA8"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D2DB49F"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0D771FB1"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E077A61"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FEEB41A" w14:textId="77777777" w:rsidR="00324F60" w:rsidRPr="00620856" w:rsidRDefault="00324F60" w:rsidP="00216E85">
            <w:pPr>
              <w:pStyle w:val="AATableNumbers"/>
              <w:rPr>
                <w:lang w:eastAsia="en-NZ"/>
              </w:rPr>
            </w:pPr>
          </w:p>
        </w:tc>
      </w:tr>
      <w:tr w:rsidR="00324F60" w:rsidRPr="00831A71" w14:paraId="5A449AC9"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8491D12" w14:textId="77777777" w:rsidR="00324F60" w:rsidRPr="00831A71" w:rsidRDefault="00324F60" w:rsidP="00216E85">
            <w:pPr>
              <w:pStyle w:val="AATabletext"/>
              <w:rPr>
                <w:lang w:eastAsia="en-NZ"/>
              </w:rPr>
            </w:pPr>
            <w:r w:rsidRPr="00831A71">
              <w:rPr>
                <w:lang w:eastAsia="en-NZ"/>
              </w:rPr>
              <w:t>No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7ED323B"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981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1ACAA1F"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327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80732F0" w14:textId="77777777" w:rsidR="00324F60" w:rsidRPr="00831A71" w:rsidRDefault="00324F60" w:rsidP="00216E85">
            <w:pPr>
              <w:pStyle w:val="AATableNumbers"/>
              <w:rPr>
                <w:lang w:eastAsia="en-NZ"/>
              </w:rPr>
            </w:pPr>
            <w:r w:rsidRPr="00831A71">
              <w:rPr>
                <w:lang w:eastAsia="en-NZ"/>
              </w:rPr>
              <w:t>106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73A0C8F" w14:textId="77777777" w:rsidR="00324F60" w:rsidRPr="00831A71" w:rsidRDefault="00324F60" w:rsidP="00216E85">
            <w:pPr>
              <w:pStyle w:val="AATableNumbers"/>
              <w:rPr>
                <w:lang w:eastAsia="en-NZ"/>
              </w:rPr>
            </w:pPr>
            <w:r w:rsidRPr="00831A71">
              <w:rPr>
                <w:lang w:eastAsia="en-NZ"/>
              </w:rPr>
              <w:t>(104.5, 107.0)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900AEF3" w14:textId="77777777" w:rsidR="00324F60" w:rsidRPr="00831A71" w:rsidRDefault="00324F60" w:rsidP="00216E85">
            <w:pPr>
              <w:pStyle w:val="AATableNumbers"/>
              <w:rPr>
                <w:lang w:eastAsia="en-NZ"/>
              </w:rPr>
            </w:pPr>
            <w:r w:rsidRPr="00831A71">
              <w:rPr>
                <w:lang w:eastAsia="en-NZ"/>
              </w:rPr>
              <w:t>20</w:t>
            </w:r>
          </w:p>
        </w:tc>
      </w:tr>
      <w:tr w:rsidR="00324F60" w:rsidRPr="00831A71" w14:paraId="16EFF658"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4F2EA30" w14:textId="77777777" w:rsidR="00324F60" w:rsidRPr="00831A71" w:rsidRDefault="00324F60" w:rsidP="00216E85">
            <w:pPr>
              <w:pStyle w:val="AATabletext"/>
              <w:rPr>
                <w:lang w:eastAsia="en-NZ"/>
              </w:rPr>
            </w:pPr>
            <w:r w:rsidRPr="00831A71">
              <w:rPr>
                <w:lang w:eastAsia="en-NZ"/>
              </w:rPr>
              <w:t xml:space="preserve">On </w:t>
            </w:r>
            <w:r>
              <w:rPr>
                <w:lang w:eastAsia="en-NZ"/>
              </w:rPr>
              <w:t>r</w:t>
            </w:r>
            <w:r w:rsidRPr="00831A71">
              <w:rPr>
                <w:lang w:eastAsia="en-NZ"/>
              </w:rPr>
              <w:t>eferral for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60EECC2" w14:textId="77777777" w:rsidR="00324F60" w:rsidRPr="00831A71" w:rsidRDefault="00324F60" w:rsidP="00216E85">
            <w:pPr>
              <w:pStyle w:val="AATableNumbers"/>
              <w:rPr>
                <w:lang w:eastAsia="en-NZ"/>
              </w:rPr>
            </w:pPr>
            <w:r w:rsidRPr="00831A71">
              <w:rPr>
                <w:lang w:eastAsia="en-NZ"/>
              </w:rPr>
              <w:t>18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59DA698" w14:textId="77777777" w:rsidR="00324F60" w:rsidRPr="00831A71" w:rsidRDefault="00324F60" w:rsidP="00216E85">
            <w:pPr>
              <w:pStyle w:val="AATableNumbers"/>
              <w:rPr>
                <w:lang w:eastAsia="en-NZ"/>
              </w:rPr>
            </w:pPr>
            <w:r w:rsidRPr="00831A71">
              <w:rPr>
                <w:lang w:eastAsia="en-NZ"/>
              </w:rPr>
              <w:t>12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C0CE012" w14:textId="77777777" w:rsidR="00324F60" w:rsidRPr="00831A71" w:rsidRDefault="00324F60" w:rsidP="00216E85">
            <w:pPr>
              <w:pStyle w:val="AATableNumbers"/>
              <w:rPr>
                <w:lang w:eastAsia="en-NZ"/>
              </w:rPr>
            </w:pPr>
            <w:r w:rsidRPr="00831A71">
              <w:rPr>
                <w:lang w:eastAsia="en-NZ"/>
              </w:rPr>
              <w:t>102</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4FCFDFD" w14:textId="77777777" w:rsidR="00324F60" w:rsidRPr="00831A71" w:rsidRDefault="00324F60" w:rsidP="00216E85">
            <w:pPr>
              <w:pStyle w:val="AATableNumbers"/>
              <w:rPr>
                <w:lang w:eastAsia="en-NZ"/>
              </w:rPr>
            </w:pPr>
            <w:r w:rsidRPr="00831A71">
              <w:rPr>
                <w:lang w:eastAsia="en-NZ"/>
              </w:rPr>
              <w:t>(92.0, 111.5)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8A89885" w14:textId="77777777" w:rsidR="00324F60" w:rsidRPr="00831A71" w:rsidRDefault="00324F60" w:rsidP="00216E85">
            <w:pPr>
              <w:pStyle w:val="AATableNumbers"/>
              <w:rPr>
                <w:lang w:eastAsia="en-NZ"/>
              </w:rPr>
            </w:pPr>
            <w:r w:rsidRPr="00831A71">
              <w:rPr>
                <w:lang w:eastAsia="en-NZ"/>
              </w:rPr>
              <w:t>17</w:t>
            </w:r>
          </w:p>
        </w:tc>
      </w:tr>
      <w:tr w:rsidR="00324F60" w:rsidRPr="00831A71" w14:paraId="77E59443"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ECA4126" w14:textId="77777777" w:rsidR="00324F60" w:rsidRPr="00831A71" w:rsidRDefault="00324F60" w:rsidP="00216E85">
            <w:pPr>
              <w:pStyle w:val="AATabletext"/>
              <w:rPr>
                <w:lang w:eastAsia="en-NZ"/>
              </w:rPr>
            </w:pPr>
            <w:r w:rsidRPr="00831A71">
              <w:rPr>
                <w:lang w:eastAsia="en-NZ"/>
              </w:rPr>
              <w:t>Moderate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032049C" w14:textId="77777777" w:rsidR="00324F60" w:rsidRPr="00831A71" w:rsidRDefault="00324F60" w:rsidP="00216E85">
            <w:pPr>
              <w:pStyle w:val="AATableNumbers"/>
              <w:rPr>
                <w:lang w:eastAsia="en-NZ"/>
              </w:rPr>
            </w:pPr>
            <w:r w:rsidRPr="00831A71">
              <w:rPr>
                <w:lang w:eastAsia="en-NZ"/>
              </w:rPr>
              <w:t>167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9E771D2" w14:textId="77777777" w:rsidR="00324F60" w:rsidRPr="00831A71" w:rsidRDefault="00324F60" w:rsidP="00216E85">
            <w:pPr>
              <w:pStyle w:val="AATableNumbers"/>
              <w:rPr>
                <w:lang w:eastAsia="en-NZ"/>
              </w:rPr>
            </w:pPr>
            <w:r w:rsidRPr="00831A71">
              <w:rPr>
                <w:lang w:eastAsia="en-NZ"/>
              </w:rPr>
              <w:t>112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F065204" w14:textId="77777777" w:rsidR="00324F60" w:rsidRPr="00831A71" w:rsidRDefault="00324F60" w:rsidP="00216E85">
            <w:pPr>
              <w:pStyle w:val="AATableNumbers"/>
              <w:rPr>
                <w:lang w:eastAsia="en-NZ"/>
              </w:rPr>
            </w:pPr>
            <w:r w:rsidRPr="00831A71">
              <w:rPr>
                <w:lang w:eastAsia="en-NZ"/>
              </w:rPr>
              <w:t>103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0854BAA" w14:textId="77777777" w:rsidR="00324F60" w:rsidRPr="00831A71" w:rsidRDefault="00324F60" w:rsidP="00216E85">
            <w:pPr>
              <w:pStyle w:val="AATableNumbers"/>
              <w:rPr>
                <w:lang w:eastAsia="en-NZ"/>
              </w:rPr>
            </w:pPr>
            <w:r w:rsidRPr="00831A71">
              <w:rPr>
                <w:lang w:eastAsia="en-NZ"/>
              </w:rPr>
              <w:t>(99.0, 107.0)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4B46723" w14:textId="77777777" w:rsidR="00324F60" w:rsidRPr="00831A71" w:rsidRDefault="00324F60" w:rsidP="00216E85">
            <w:pPr>
              <w:pStyle w:val="AATableNumbers"/>
              <w:rPr>
                <w:lang w:eastAsia="en-NZ"/>
              </w:rPr>
            </w:pPr>
            <w:r w:rsidRPr="00831A71">
              <w:rPr>
                <w:lang w:eastAsia="en-NZ"/>
              </w:rPr>
              <w:t>22</w:t>
            </w:r>
          </w:p>
        </w:tc>
      </w:tr>
      <w:tr w:rsidR="00324F60" w:rsidRPr="00831A71" w14:paraId="21B118DB"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D75B36B" w14:textId="77777777" w:rsidR="00324F60" w:rsidRPr="00831A71" w:rsidRDefault="00324F60" w:rsidP="00216E85">
            <w:pPr>
              <w:pStyle w:val="AATabletext"/>
              <w:rPr>
                <w:lang w:eastAsia="en-NZ"/>
              </w:rPr>
            </w:pPr>
            <w:r w:rsidRPr="00831A71">
              <w:rPr>
                <w:lang w:eastAsia="en-NZ"/>
              </w:rPr>
              <w:t>High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770EB0F" w14:textId="77777777" w:rsidR="00324F60" w:rsidRPr="00831A71" w:rsidRDefault="00324F60" w:rsidP="00216E85">
            <w:pPr>
              <w:pStyle w:val="AATableNumbers"/>
              <w:rPr>
                <w:lang w:eastAsia="en-NZ"/>
              </w:rPr>
            </w:pPr>
            <w:r w:rsidRPr="00831A71">
              <w:rPr>
                <w:lang w:eastAsia="en-NZ"/>
              </w:rPr>
              <w:t>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1F67A75" w14:textId="77777777" w:rsidR="00324F60" w:rsidRPr="00831A71" w:rsidRDefault="00324F60" w:rsidP="00216E85">
            <w:pPr>
              <w:pStyle w:val="AATableNumbers"/>
              <w:rPr>
                <w:lang w:eastAsia="en-NZ"/>
              </w:rPr>
            </w:pPr>
            <w:r w:rsidRPr="00831A71">
              <w:rPr>
                <w:lang w:eastAsia="en-NZ"/>
              </w:rPr>
              <w:t>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7C4DCCF" w14:textId="77777777" w:rsidR="00324F60" w:rsidRPr="00831A71" w:rsidRDefault="00324F60" w:rsidP="00216E85">
            <w:pPr>
              <w:pStyle w:val="AATableNumbers"/>
              <w:rPr>
                <w:lang w:eastAsia="en-NZ"/>
              </w:rPr>
            </w:pPr>
            <w:r w:rsidRPr="00831A71">
              <w:rPr>
                <w:lang w:eastAsia="en-NZ"/>
              </w:rPr>
              <w:t>79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6579FE0" w14:textId="77777777" w:rsidR="00324F60" w:rsidRPr="00831A71" w:rsidRDefault="00324F60" w:rsidP="00216E85">
            <w:pPr>
              <w:pStyle w:val="AATableNumbers"/>
              <w:rPr>
                <w:lang w:eastAsia="en-NZ"/>
              </w:rPr>
            </w:pPr>
            <w:r w:rsidRPr="00831A71">
              <w:rPr>
                <w:lang w:eastAsia="en-NZ"/>
              </w:rPr>
              <w:t>(53.5, 104.5)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A9D5ACD" w14:textId="77777777" w:rsidR="00324F60" w:rsidRPr="00831A71" w:rsidRDefault="00324F60" w:rsidP="00216E85">
            <w:pPr>
              <w:pStyle w:val="AATableNumbers"/>
              <w:rPr>
                <w:lang w:eastAsia="en-NZ"/>
              </w:rPr>
            </w:pPr>
            <w:r w:rsidRPr="00831A71">
              <w:rPr>
                <w:lang w:eastAsia="en-NZ"/>
              </w:rPr>
              <w:t>28</w:t>
            </w:r>
          </w:p>
        </w:tc>
      </w:tr>
      <w:tr w:rsidR="00324F60" w:rsidRPr="00831A71" w14:paraId="3A0BB0A5"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2134DBF" w14:textId="77777777" w:rsidR="00324F60" w:rsidRPr="00831A71" w:rsidRDefault="00324F60" w:rsidP="00216E85">
            <w:pPr>
              <w:pStyle w:val="AATabletext"/>
              <w:rPr>
                <w:lang w:eastAsia="en-NZ"/>
              </w:rPr>
            </w:pPr>
            <w:r>
              <w:rPr>
                <w:lang w:eastAsia="en-NZ"/>
              </w:rPr>
              <w:t>SEN (combined</w:t>
            </w:r>
            <w:r w:rsidRPr="00831A71">
              <w:rPr>
                <w:lang w:eastAsia="en-NZ"/>
              </w:rPr>
              <w:t>)</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99A571A" w14:textId="77777777" w:rsidR="00324F60" w:rsidRPr="00831A71" w:rsidRDefault="00324F60" w:rsidP="00216E85">
            <w:pPr>
              <w:pStyle w:val="AATableNumbers"/>
              <w:rPr>
                <w:lang w:eastAsia="en-NZ"/>
              </w:rPr>
            </w:pPr>
            <w:r w:rsidRPr="00831A71">
              <w:rPr>
                <w:lang w:eastAsia="en-NZ"/>
              </w:rPr>
              <w:t>192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10C5B90" w14:textId="77777777" w:rsidR="00324F60" w:rsidRPr="00831A71" w:rsidRDefault="00324F60" w:rsidP="00216E85">
            <w:pPr>
              <w:pStyle w:val="AATableNumbers"/>
              <w:rPr>
                <w:lang w:eastAsia="en-NZ"/>
              </w:rPr>
            </w:pPr>
            <w:r w:rsidRPr="00831A71">
              <w:rPr>
                <w:lang w:eastAsia="en-NZ"/>
              </w:rPr>
              <w:t>129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22151FF" w14:textId="77777777" w:rsidR="00324F60" w:rsidRPr="00831A71" w:rsidRDefault="00324F60" w:rsidP="00216E85">
            <w:pPr>
              <w:pStyle w:val="AATableNumbers"/>
              <w:rPr>
                <w:lang w:eastAsia="en-NZ"/>
              </w:rPr>
            </w:pPr>
            <w:r w:rsidRPr="00831A71">
              <w:rPr>
                <w:lang w:eastAsia="en-NZ"/>
              </w:rPr>
              <w:t>102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3535D54" w14:textId="77777777" w:rsidR="00324F60" w:rsidRPr="00831A71" w:rsidRDefault="00324F60" w:rsidP="00216E85">
            <w:pPr>
              <w:pStyle w:val="AATableNumbers"/>
              <w:rPr>
                <w:lang w:eastAsia="en-NZ"/>
              </w:rPr>
            </w:pPr>
            <w:r w:rsidRPr="00831A71">
              <w:rPr>
                <w:lang w:eastAsia="en-NZ"/>
              </w:rPr>
              <w:t>(98.0, 105.5)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0305A79" w14:textId="77777777" w:rsidR="00324F60" w:rsidRPr="00831A71" w:rsidRDefault="00324F60" w:rsidP="00216E85">
            <w:pPr>
              <w:pStyle w:val="AATableNumbers"/>
              <w:rPr>
                <w:lang w:eastAsia="en-NZ"/>
              </w:rPr>
            </w:pPr>
            <w:r w:rsidRPr="00831A71">
              <w:rPr>
                <w:lang w:eastAsia="en-NZ"/>
              </w:rPr>
              <w:t>22</w:t>
            </w:r>
          </w:p>
        </w:tc>
      </w:tr>
    </w:tbl>
    <w:p w14:paraId="6D8477DD" w14:textId="77777777" w:rsidR="00324F60" w:rsidRPr="006F10EE" w:rsidRDefault="00324F60" w:rsidP="00324F60"/>
    <w:p w14:paraId="0DF755E5" w14:textId="77777777" w:rsidR="00324F60" w:rsidRDefault="00324F60" w:rsidP="00324F60">
      <w:pPr>
        <w:spacing w:after="0" w:line="240" w:lineRule="auto"/>
        <w:jc w:val="left"/>
        <w:rPr>
          <w:rFonts w:ascii="Cambria" w:hAnsi="Cambria"/>
          <w:b/>
          <w:bCs/>
          <w:color w:val="333333"/>
          <w:sz w:val="22"/>
          <w:szCs w:val="22"/>
          <w:shd w:val="clear" w:color="auto" w:fill="FFFFFF"/>
          <w:lang w:eastAsia="en-NZ"/>
        </w:rPr>
      </w:pPr>
      <w:r>
        <w:rPr>
          <w:rFonts w:ascii="Cambria" w:hAnsi="Cambria"/>
          <w:b/>
          <w:bCs/>
          <w:color w:val="333333"/>
          <w:sz w:val="22"/>
          <w:szCs w:val="22"/>
          <w:shd w:val="clear" w:color="auto" w:fill="FFFFFF"/>
          <w:lang w:eastAsia="en-NZ"/>
        </w:rPr>
        <w:br w:type="page"/>
      </w:r>
    </w:p>
    <w:p w14:paraId="64A6E85D" w14:textId="77777777" w:rsidR="00324F60" w:rsidRPr="00831A71" w:rsidRDefault="00324F60" w:rsidP="00F22EF5">
      <w:pPr>
        <w:pStyle w:val="AAAppendixTableHeader"/>
      </w:pPr>
      <w:bookmarkStart w:id="31" w:name="_Toc291244455"/>
      <w:bookmarkStart w:id="32" w:name="_Toc308779737"/>
      <w:r>
        <w:lastRenderedPageBreak/>
        <w:t>Table A1.9</w:t>
      </w:r>
      <w:r>
        <w:tab/>
        <w:t>Attitude to Social Studies: Summary Statistics for Year 8 s</w:t>
      </w:r>
      <w:r w:rsidRPr="00831A71">
        <w:t>tudents</w:t>
      </w:r>
      <w:bookmarkEnd w:id="31"/>
      <w:bookmarkEnd w:id="32"/>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1276"/>
        <w:gridCol w:w="1276"/>
        <w:gridCol w:w="1134"/>
        <w:gridCol w:w="1418"/>
        <w:gridCol w:w="1134"/>
      </w:tblGrid>
      <w:tr w:rsidR="00324F60" w:rsidRPr="002E439E" w14:paraId="69D8D1E7"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22D1E22" w14:textId="77777777" w:rsidR="00324F60" w:rsidRPr="002E439E" w:rsidRDefault="00324F60" w:rsidP="002E439E">
            <w:pPr>
              <w:pStyle w:val="AATableSubhead2"/>
              <w:jc w:val="left"/>
              <w:rPr>
                <w:b/>
                <w:lang w:eastAsia="en-NZ"/>
              </w:rPr>
            </w:pPr>
            <w:r w:rsidRPr="002E439E">
              <w:rPr>
                <w:b/>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7EA0333" w14:textId="77777777" w:rsidR="00324F60" w:rsidRPr="002E439E" w:rsidRDefault="00324F60" w:rsidP="002E439E">
            <w:pPr>
              <w:pStyle w:val="AATableSubhead2"/>
              <w:rPr>
                <w:b/>
                <w:lang w:eastAsia="en-NZ"/>
              </w:rPr>
            </w:pPr>
            <w:r w:rsidRPr="002E439E">
              <w:rPr>
                <w:b/>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7899750" w14:textId="77777777" w:rsidR="00324F60" w:rsidRPr="002E439E" w:rsidRDefault="00324F60" w:rsidP="002E439E">
            <w:pPr>
              <w:pStyle w:val="AATableSubhead2"/>
              <w:rPr>
                <w:b/>
                <w:lang w:eastAsia="en-NZ"/>
              </w:rPr>
            </w:pPr>
            <w:r w:rsidRPr="002E439E">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47EC574" w14:textId="77777777" w:rsidR="00324F60" w:rsidRPr="002E439E" w:rsidRDefault="00324F60" w:rsidP="002E439E">
            <w:pPr>
              <w:pStyle w:val="AATableSubhead2"/>
              <w:rPr>
                <w:b/>
                <w:lang w:eastAsia="en-NZ"/>
              </w:rPr>
            </w:pPr>
            <w:r w:rsidRPr="002E439E">
              <w:rPr>
                <w:b/>
                <w:lang w:eastAsia="en-NZ"/>
              </w:rPr>
              <w:t>Mean</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E69FAD6" w14:textId="77777777" w:rsidR="00324F60" w:rsidRPr="002E439E" w:rsidRDefault="00324F60" w:rsidP="002E439E">
            <w:pPr>
              <w:pStyle w:val="AATableSubhead2"/>
              <w:rPr>
                <w:b/>
                <w:lang w:eastAsia="en-NZ"/>
              </w:rPr>
            </w:pPr>
            <w:r w:rsidRPr="002E439E">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2C8BBC9" w14:textId="77777777" w:rsidR="00324F60" w:rsidRPr="002E439E" w:rsidRDefault="00324F60" w:rsidP="002E439E">
            <w:pPr>
              <w:pStyle w:val="AATableSubhead2"/>
              <w:rPr>
                <w:b/>
                <w:lang w:eastAsia="en-NZ"/>
              </w:rPr>
            </w:pPr>
            <w:r w:rsidRPr="002E439E">
              <w:rPr>
                <w:b/>
                <w:lang w:eastAsia="en-NZ"/>
              </w:rPr>
              <w:t>Standard deviation</w:t>
            </w:r>
          </w:p>
        </w:tc>
      </w:tr>
      <w:tr w:rsidR="00324F60" w:rsidRPr="00831A71" w14:paraId="0BF973C4"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DF97A7D" w14:textId="77777777" w:rsidR="00324F60" w:rsidRPr="00831A71" w:rsidRDefault="00324F60" w:rsidP="00216E85">
            <w:pPr>
              <w:pStyle w:val="AATabletext"/>
              <w:rPr>
                <w:lang w:eastAsia="en-NZ"/>
              </w:rPr>
            </w:pPr>
            <w:r w:rsidRPr="00831A71">
              <w:rPr>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6DCE9A6" w14:textId="77777777" w:rsidR="00324F60" w:rsidRPr="00831A71" w:rsidRDefault="00324F60" w:rsidP="00216E85">
            <w:pPr>
              <w:pStyle w:val="AATableNumbers"/>
              <w:rPr>
                <w:lang w:eastAsia="en-NZ"/>
              </w:rPr>
            </w:pPr>
            <w:r w:rsidRPr="00831A71">
              <w:rPr>
                <w:lang w:eastAsia="en-NZ"/>
              </w:rPr>
              <w:t>2</w:t>
            </w:r>
            <w:r>
              <w:rPr>
                <w:lang w:eastAsia="en-NZ"/>
              </w:rPr>
              <w:t>,</w:t>
            </w:r>
            <w:r w:rsidRPr="00831A71">
              <w:rPr>
                <w:lang w:eastAsia="en-NZ"/>
              </w:rPr>
              <w:t>187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3FC4FCA"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465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18D9AA1" w14:textId="77777777" w:rsidR="00324F60" w:rsidRPr="00831A71" w:rsidRDefault="00324F60" w:rsidP="00216E85">
            <w:pPr>
              <w:pStyle w:val="AATableNumbers"/>
              <w:rPr>
                <w:lang w:eastAsia="en-NZ"/>
              </w:rPr>
            </w:pPr>
            <w:r w:rsidRPr="00831A71">
              <w:rPr>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071C657" w14:textId="77777777" w:rsidR="00324F60" w:rsidRPr="00831A71" w:rsidRDefault="00324F60" w:rsidP="00216E85">
            <w:pPr>
              <w:pStyle w:val="AATableNumbers"/>
              <w:rPr>
                <w:lang w:eastAsia="en-NZ"/>
              </w:rPr>
            </w:pPr>
            <w:r w:rsidRPr="00831A71">
              <w:rPr>
                <w:lang w:eastAsia="en-NZ"/>
              </w:rPr>
              <w:t>(93.5, 95.5)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7D2C5C2" w14:textId="77777777" w:rsidR="00324F60" w:rsidRPr="00831A71" w:rsidRDefault="00324F60" w:rsidP="00216E85">
            <w:pPr>
              <w:pStyle w:val="AATableNumbers"/>
              <w:rPr>
                <w:lang w:eastAsia="en-NZ"/>
              </w:rPr>
            </w:pPr>
            <w:r w:rsidRPr="00831A71">
              <w:rPr>
                <w:lang w:eastAsia="en-NZ"/>
              </w:rPr>
              <w:t>20</w:t>
            </w:r>
          </w:p>
        </w:tc>
      </w:tr>
      <w:tr w:rsidR="00324F60" w:rsidRPr="00620856" w14:paraId="5595400A"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BDADE95" w14:textId="77777777" w:rsidR="00324F60" w:rsidRPr="002069DE" w:rsidRDefault="00324F60" w:rsidP="00216E85">
            <w:pPr>
              <w:pStyle w:val="AATableSubhead1"/>
              <w:rPr>
                <w:lang w:eastAsia="en-NZ"/>
              </w:rPr>
            </w:pPr>
            <w:r>
              <w:rPr>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69A016A"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D35045E"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65F56137"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19F575F"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8E78991" w14:textId="77777777" w:rsidR="00324F60" w:rsidRPr="00620856" w:rsidRDefault="00324F60" w:rsidP="00216E85">
            <w:pPr>
              <w:pStyle w:val="AATableNumbers"/>
              <w:rPr>
                <w:lang w:eastAsia="en-NZ"/>
              </w:rPr>
            </w:pPr>
          </w:p>
        </w:tc>
      </w:tr>
      <w:tr w:rsidR="00324F60" w:rsidRPr="00831A71" w14:paraId="2AFE9775"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9C69A98" w14:textId="77777777" w:rsidR="00324F60" w:rsidRPr="00831A71" w:rsidRDefault="00324F60" w:rsidP="00216E85">
            <w:pPr>
              <w:pStyle w:val="AATabletext"/>
              <w:rPr>
                <w:lang w:eastAsia="en-NZ"/>
              </w:rPr>
            </w:pPr>
            <w:r w:rsidRPr="00831A71">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325A6B1"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073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678963D" w14:textId="77777777" w:rsidR="00324F60" w:rsidRPr="00831A71" w:rsidRDefault="00324F60" w:rsidP="00216E85">
            <w:pPr>
              <w:pStyle w:val="AATableNumbers"/>
              <w:rPr>
                <w:lang w:eastAsia="en-NZ"/>
              </w:rPr>
            </w:pPr>
            <w:r w:rsidRPr="00831A71">
              <w:rPr>
                <w:lang w:eastAsia="en-NZ"/>
              </w:rPr>
              <w:t>719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B287602" w14:textId="77777777" w:rsidR="00324F60" w:rsidRPr="00831A71" w:rsidRDefault="00324F60" w:rsidP="00216E85">
            <w:pPr>
              <w:pStyle w:val="AATableNumbers"/>
              <w:rPr>
                <w:lang w:eastAsia="en-NZ"/>
              </w:rPr>
            </w:pPr>
            <w:r w:rsidRPr="00831A71">
              <w:rPr>
                <w:lang w:eastAsia="en-NZ"/>
              </w:rPr>
              <w:t>97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A43E804" w14:textId="77777777" w:rsidR="00324F60" w:rsidRPr="00831A71" w:rsidRDefault="00324F60" w:rsidP="00216E85">
            <w:pPr>
              <w:pStyle w:val="AATableNumbers"/>
              <w:rPr>
                <w:lang w:eastAsia="en-NZ"/>
              </w:rPr>
            </w:pPr>
            <w:r w:rsidRPr="00831A71">
              <w:rPr>
                <w:lang w:eastAsia="en-NZ"/>
              </w:rPr>
              <w:t>(96.0, 98.5)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A28D1A0" w14:textId="77777777" w:rsidR="00324F60" w:rsidRPr="00831A71" w:rsidRDefault="00324F60" w:rsidP="00216E85">
            <w:pPr>
              <w:pStyle w:val="AATableNumbers"/>
              <w:rPr>
                <w:lang w:eastAsia="en-NZ"/>
              </w:rPr>
            </w:pPr>
            <w:r w:rsidRPr="00831A71">
              <w:rPr>
                <w:lang w:eastAsia="en-NZ"/>
              </w:rPr>
              <w:t>18</w:t>
            </w:r>
          </w:p>
        </w:tc>
      </w:tr>
      <w:tr w:rsidR="00324F60" w:rsidRPr="00831A71" w14:paraId="18F60359"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4051D0E" w14:textId="77777777" w:rsidR="00324F60" w:rsidRPr="00831A71" w:rsidRDefault="00324F60" w:rsidP="00216E85">
            <w:pPr>
              <w:pStyle w:val="AATabletext"/>
              <w:rPr>
                <w:lang w:eastAsia="en-NZ"/>
              </w:rPr>
            </w:pPr>
            <w:r w:rsidRPr="00831A71">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3384261"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114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0576818" w14:textId="77777777" w:rsidR="00324F60" w:rsidRPr="00831A71" w:rsidRDefault="00324F60" w:rsidP="00216E85">
            <w:pPr>
              <w:pStyle w:val="AATableNumbers"/>
              <w:rPr>
                <w:lang w:eastAsia="en-NZ"/>
              </w:rPr>
            </w:pPr>
            <w:r w:rsidRPr="00831A71">
              <w:rPr>
                <w:lang w:eastAsia="en-NZ"/>
              </w:rPr>
              <w:t>746</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44126EE" w14:textId="77777777" w:rsidR="00324F60" w:rsidRPr="00831A71" w:rsidRDefault="00324F60" w:rsidP="00216E85">
            <w:pPr>
              <w:pStyle w:val="AATableNumbers"/>
              <w:rPr>
                <w:lang w:eastAsia="en-NZ"/>
              </w:rPr>
            </w:pPr>
            <w:r w:rsidRPr="00831A71">
              <w:rPr>
                <w:lang w:eastAsia="en-NZ"/>
              </w:rPr>
              <w:t>92</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27F3380" w14:textId="77777777" w:rsidR="00324F60" w:rsidRPr="00831A71" w:rsidRDefault="00324F60" w:rsidP="00216E85">
            <w:pPr>
              <w:pStyle w:val="AATableNumbers"/>
              <w:rPr>
                <w:lang w:eastAsia="en-NZ"/>
              </w:rPr>
            </w:pPr>
            <w:r w:rsidRPr="00831A71">
              <w:rPr>
                <w:lang w:eastAsia="en-NZ"/>
              </w:rPr>
              <w:t>(90.5, 93.5)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4E7BACD" w14:textId="77777777" w:rsidR="00324F60" w:rsidRPr="00831A71" w:rsidRDefault="00324F60" w:rsidP="00216E85">
            <w:pPr>
              <w:pStyle w:val="AATableNumbers"/>
              <w:rPr>
                <w:lang w:eastAsia="en-NZ"/>
              </w:rPr>
            </w:pPr>
            <w:r w:rsidRPr="00831A71">
              <w:rPr>
                <w:lang w:eastAsia="en-NZ"/>
              </w:rPr>
              <w:t>21</w:t>
            </w:r>
          </w:p>
        </w:tc>
      </w:tr>
      <w:tr w:rsidR="00324F60" w:rsidRPr="00620856" w14:paraId="5064A1CD"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0EB1BA4" w14:textId="77777777" w:rsidR="00324F60" w:rsidRPr="002069DE" w:rsidRDefault="00324F60" w:rsidP="00216E85">
            <w:pPr>
              <w:pStyle w:val="AATableSubhead1"/>
              <w:rPr>
                <w:lang w:eastAsia="en-NZ"/>
              </w:rPr>
            </w:pPr>
            <w:r>
              <w:rPr>
                <w:lang w:eastAsia="en-NZ"/>
              </w:rPr>
              <w:t>Ethnicity</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6901FCB"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22097F3"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5771F9A7"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A83543C"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B435019" w14:textId="77777777" w:rsidR="00324F60" w:rsidRPr="00620856" w:rsidRDefault="00324F60" w:rsidP="00216E85">
            <w:pPr>
              <w:pStyle w:val="AATableNumbers"/>
              <w:rPr>
                <w:lang w:eastAsia="en-NZ"/>
              </w:rPr>
            </w:pPr>
          </w:p>
        </w:tc>
      </w:tr>
      <w:tr w:rsidR="00324F60" w:rsidRPr="00831A71" w14:paraId="6CCE0FA3"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FA023B1" w14:textId="77777777" w:rsidR="00324F60" w:rsidRPr="00831A71" w:rsidRDefault="00324F60" w:rsidP="00216E85">
            <w:pPr>
              <w:pStyle w:val="AATabletext"/>
              <w:rPr>
                <w:lang w:eastAsia="en-NZ"/>
              </w:rPr>
            </w:pPr>
            <w:r>
              <w:rPr>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D861E8E" w14:textId="77777777" w:rsidR="00324F60" w:rsidRPr="00831A71" w:rsidRDefault="00324F60" w:rsidP="00216E85">
            <w:pPr>
              <w:pStyle w:val="AATableNumbers"/>
              <w:rPr>
                <w:lang w:eastAsia="en-NZ"/>
              </w:rPr>
            </w:pPr>
            <w:r w:rsidRPr="00831A71">
              <w:rPr>
                <w:lang w:eastAsia="en-NZ"/>
              </w:rPr>
              <w:t>478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D4F24F3" w14:textId="77777777" w:rsidR="00324F60" w:rsidRPr="00831A71" w:rsidRDefault="00324F60" w:rsidP="00216E85">
            <w:pPr>
              <w:pStyle w:val="AATableNumbers"/>
              <w:rPr>
                <w:lang w:eastAsia="en-NZ"/>
              </w:rPr>
            </w:pPr>
            <w:r w:rsidRPr="00831A71">
              <w:rPr>
                <w:lang w:eastAsia="en-NZ"/>
              </w:rPr>
              <w:t>320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0493F65" w14:textId="77777777" w:rsidR="00324F60" w:rsidRPr="00831A71" w:rsidRDefault="00324F60" w:rsidP="00216E85">
            <w:pPr>
              <w:pStyle w:val="AATableNumbers"/>
              <w:rPr>
                <w:lang w:eastAsia="en-NZ"/>
              </w:rPr>
            </w:pPr>
            <w:r w:rsidRPr="00831A71">
              <w:rPr>
                <w:lang w:eastAsia="en-NZ"/>
              </w:rPr>
              <w:t>90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511B340" w14:textId="77777777" w:rsidR="00324F60" w:rsidRPr="00831A71" w:rsidRDefault="00324F60" w:rsidP="00216E85">
            <w:pPr>
              <w:pStyle w:val="AATableNumbers"/>
              <w:rPr>
                <w:lang w:eastAsia="en-NZ"/>
              </w:rPr>
            </w:pPr>
            <w:r w:rsidRPr="00831A71">
              <w:rPr>
                <w:lang w:eastAsia="en-NZ"/>
              </w:rPr>
              <w:t>(88.0, 92.5)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3166282" w14:textId="77777777" w:rsidR="00324F60" w:rsidRPr="00831A71" w:rsidRDefault="00324F60" w:rsidP="00216E85">
            <w:pPr>
              <w:pStyle w:val="AATableNumbers"/>
              <w:rPr>
                <w:lang w:eastAsia="en-NZ"/>
              </w:rPr>
            </w:pPr>
            <w:r w:rsidRPr="00831A71">
              <w:rPr>
                <w:lang w:eastAsia="en-NZ"/>
              </w:rPr>
              <w:t>20</w:t>
            </w:r>
          </w:p>
        </w:tc>
      </w:tr>
      <w:tr w:rsidR="00324F60" w:rsidRPr="00831A71" w14:paraId="5D8BA8F8"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83AE0A5" w14:textId="77777777" w:rsidR="00324F60" w:rsidRPr="00831A71" w:rsidRDefault="00324F60" w:rsidP="00216E85">
            <w:pPr>
              <w:pStyle w:val="AATabletext"/>
              <w:rPr>
                <w:lang w:eastAsia="en-NZ"/>
              </w:rPr>
            </w:pPr>
            <w:r w:rsidRPr="00831A71">
              <w:rPr>
                <w:lang w:eastAsia="en-NZ"/>
              </w:rPr>
              <w:t>Non-</w:t>
            </w:r>
            <w:r>
              <w:rPr>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5C8DA4E"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709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56BBD4D"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145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149FA14" w14:textId="77777777" w:rsidR="00324F60" w:rsidRPr="00831A71" w:rsidRDefault="00324F60" w:rsidP="00216E85">
            <w:pPr>
              <w:pStyle w:val="AATableNumbers"/>
              <w:rPr>
                <w:lang w:eastAsia="en-NZ"/>
              </w:rPr>
            </w:pPr>
            <w:r w:rsidRPr="00831A71">
              <w:rPr>
                <w:lang w:eastAsia="en-NZ"/>
              </w:rPr>
              <w:t>96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E0BB991" w14:textId="77777777" w:rsidR="00324F60" w:rsidRPr="00831A71" w:rsidRDefault="00324F60" w:rsidP="00216E85">
            <w:pPr>
              <w:pStyle w:val="AATableNumbers"/>
              <w:rPr>
                <w:lang w:eastAsia="en-NZ"/>
              </w:rPr>
            </w:pPr>
            <w:r w:rsidRPr="00831A71">
              <w:rPr>
                <w:lang w:eastAsia="en-NZ"/>
              </w:rPr>
              <w:t>(94.5, 97.0)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2DAC385" w14:textId="77777777" w:rsidR="00324F60" w:rsidRPr="00831A71" w:rsidRDefault="00324F60" w:rsidP="00216E85">
            <w:pPr>
              <w:pStyle w:val="AATableNumbers"/>
              <w:rPr>
                <w:lang w:eastAsia="en-NZ"/>
              </w:rPr>
            </w:pPr>
            <w:r w:rsidRPr="00831A71">
              <w:rPr>
                <w:lang w:eastAsia="en-NZ"/>
              </w:rPr>
              <w:t>19</w:t>
            </w:r>
          </w:p>
        </w:tc>
      </w:tr>
      <w:tr w:rsidR="00324F60" w:rsidRPr="00831A71" w14:paraId="5E13E465"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1DE2243" w14:textId="77777777" w:rsidR="00324F60" w:rsidRPr="00831A71" w:rsidRDefault="00324F60" w:rsidP="00216E85">
            <w:pPr>
              <w:pStyle w:val="AATabletext"/>
              <w:rPr>
                <w:lang w:eastAsia="en-NZ"/>
              </w:rPr>
            </w:pPr>
            <w:r w:rsidRPr="00831A71">
              <w:rPr>
                <w:lang w:eastAsia="en-NZ"/>
              </w:rPr>
              <w:t>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1D53AF5" w14:textId="77777777" w:rsidR="00324F60" w:rsidRPr="00831A71" w:rsidRDefault="00324F60" w:rsidP="00216E85">
            <w:pPr>
              <w:pStyle w:val="AATableNumbers"/>
              <w:rPr>
                <w:lang w:eastAsia="en-NZ"/>
              </w:rPr>
            </w:pPr>
            <w:r w:rsidRPr="00831A71">
              <w:rPr>
                <w:lang w:eastAsia="en-NZ"/>
              </w:rPr>
              <w:t>291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C43A1F1" w14:textId="77777777" w:rsidR="00324F60" w:rsidRPr="00831A71" w:rsidRDefault="00324F60" w:rsidP="00216E85">
            <w:pPr>
              <w:pStyle w:val="AATableNumbers"/>
              <w:rPr>
                <w:lang w:eastAsia="en-NZ"/>
              </w:rPr>
            </w:pPr>
            <w:r w:rsidRPr="00831A71">
              <w:rPr>
                <w:lang w:eastAsia="en-NZ"/>
              </w:rPr>
              <w:t>195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9A88BB1" w14:textId="77777777" w:rsidR="00324F60" w:rsidRPr="00831A71" w:rsidRDefault="00324F60" w:rsidP="00216E85">
            <w:pPr>
              <w:pStyle w:val="AATableNumbers"/>
              <w:rPr>
                <w:lang w:eastAsia="en-NZ"/>
              </w:rPr>
            </w:pPr>
            <w:r w:rsidRPr="00831A71">
              <w:rPr>
                <w:lang w:eastAsia="en-NZ"/>
              </w:rPr>
              <w:t>101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203E9ED" w14:textId="77777777" w:rsidR="00324F60" w:rsidRPr="00831A71" w:rsidRDefault="00324F60" w:rsidP="00216E85">
            <w:pPr>
              <w:pStyle w:val="AATableNumbers"/>
              <w:rPr>
                <w:lang w:eastAsia="en-NZ"/>
              </w:rPr>
            </w:pPr>
            <w:r w:rsidRPr="00831A71">
              <w:rPr>
                <w:lang w:eastAsia="en-NZ"/>
              </w:rPr>
              <w:t>(97.5, 103.5)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B322720" w14:textId="77777777" w:rsidR="00324F60" w:rsidRPr="00831A71" w:rsidRDefault="00324F60" w:rsidP="00216E85">
            <w:pPr>
              <w:pStyle w:val="AATableNumbers"/>
              <w:rPr>
                <w:lang w:eastAsia="en-NZ"/>
              </w:rPr>
            </w:pPr>
            <w:r w:rsidRPr="00831A71">
              <w:rPr>
                <w:lang w:eastAsia="en-NZ"/>
              </w:rPr>
              <w:t>20</w:t>
            </w:r>
          </w:p>
        </w:tc>
      </w:tr>
      <w:tr w:rsidR="00324F60" w:rsidRPr="00831A71" w14:paraId="65F5179A"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C2DD481" w14:textId="77777777" w:rsidR="00324F60" w:rsidRPr="00831A71" w:rsidRDefault="00324F60" w:rsidP="00216E85">
            <w:pPr>
              <w:pStyle w:val="AATabletext"/>
              <w:rPr>
                <w:lang w:eastAsia="en-NZ"/>
              </w:rPr>
            </w:pPr>
            <w:r w:rsidRPr="00831A71">
              <w:rPr>
                <w:lang w:eastAsia="en-NZ"/>
              </w:rPr>
              <w:t>Non-Pasifika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53E1C39"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896</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ACD9BDB"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270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CE12901" w14:textId="77777777" w:rsidR="00324F60" w:rsidRPr="00831A71" w:rsidRDefault="00324F60" w:rsidP="00216E85">
            <w:pPr>
              <w:pStyle w:val="AATableNumbers"/>
              <w:rPr>
                <w:lang w:eastAsia="en-NZ"/>
              </w:rPr>
            </w:pPr>
            <w:r w:rsidRPr="00831A71">
              <w:rPr>
                <w:lang w:eastAsia="en-NZ"/>
              </w:rPr>
              <w:t>94</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4EEDC5D" w14:textId="77777777" w:rsidR="00324F60" w:rsidRPr="00831A71" w:rsidRDefault="00324F60" w:rsidP="00216E85">
            <w:pPr>
              <w:pStyle w:val="AATableNumbers"/>
              <w:rPr>
                <w:lang w:eastAsia="en-NZ"/>
              </w:rPr>
            </w:pPr>
            <w:r w:rsidRPr="00831A71">
              <w:rPr>
                <w:lang w:eastAsia="en-NZ"/>
              </w:rPr>
              <w:t>(92.5, 95.0)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A889CD2" w14:textId="77777777" w:rsidR="00324F60" w:rsidRPr="00831A71" w:rsidRDefault="00324F60" w:rsidP="00216E85">
            <w:pPr>
              <w:pStyle w:val="AATableNumbers"/>
              <w:rPr>
                <w:lang w:eastAsia="en-NZ"/>
              </w:rPr>
            </w:pPr>
            <w:r w:rsidRPr="00831A71">
              <w:rPr>
                <w:lang w:eastAsia="en-NZ"/>
              </w:rPr>
              <w:t>20</w:t>
            </w:r>
          </w:p>
        </w:tc>
      </w:tr>
      <w:tr w:rsidR="00324F60" w:rsidRPr="00831A71" w14:paraId="5A27EF66"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6975DC5" w14:textId="77777777" w:rsidR="00324F60" w:rsidRPr="00831A71" w:rsidRDefault="00324F60" w:rsidP="00216E85">
            <w:pPr>
              <w:pStyle w:val="AATabletext"/>
              <w:rPr>
                <w:lang w:eastAsia="en-NZ"/>
              </w:rPr>
            </w:pPr>
            <w:r w:rsidRPr="00831A71">
              <w:rPr>
                <w:lang w:eastAsia="en-NZ"/>
              </w:rPr>
              <w:t>Asian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7F4F47A" w14:textId="77777777" w:rsidR="00324F60" w:rsidRPr="00831A71" w:rsidRDefault="00324F60" w:rsidP="00216E85">
            <w:pPr>
              <w:pStyle w:val="AATableNumbers"/>
              <w:rPr>
                <w:lang w:eastAsia="en-NZ"/>
              </w:rPr>
            </w:pPr>
            <w:r w:rsidRPr="00831A71">
              <w:rPr>
                <w:lang w:eastAsia="en-NZ"/>
              </w:rPr>
              <w:t>205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B53E914" w14:textId="77777777" w:rsidR="00324F60" w:rsidRPr="00831A71" w:rsidRDefault="00324F60" w:rsidP="00216E85">
            <w:pPr>
              <w:pStyle w:val="AATableNumbers"/>
              <w:rPr>
                <w:lang w:eastAsia="en-NZ"/>
              </w:rPr>
            </w:pPr>
            <w:r w:rsidRPr="00831A71">
              <w:rPr>
                <w:lang w:eastAsia="en-NZ"/>
              </w:rPr>
              <w:t>137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D216860" w14:textId="77777777" w:rsidR="00324F60" w:rsidRPr="00831A71" w:rsidRDefault="00324F60" w:rsidP="00216E85">
            <w:pPr>
              <w:pStyle w:val="AATableNumbers"/>
              <w:rPr>
                <w:lang w:eastAsia="en-NZ"/>
              </w:rPr>
            </w:pPr>
            <w:r w:rsidRPr="00831A71">
              <w:rPr>
                <w:lang w:eastAsia="en-NZ"/>
              </w:rPr>
              <w:t>98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5AE08FB" w14:textId="77777777" w:rsidR="00324F60" w:rsidRPr="00831A71" w:rsidRDefault="00324F60" w:rsidP="00216E85">
            <w:pPr>
              <w:pStyle w:val="AATableNumbers"/>
              <w:rPr>
                <w:lang w:eastAsia="en-NZ"/>
              </w:rPr>
            </w:pPr>
            <w:r w:rsidRPr="00831A71">
              <w:rPr>
                <w:lang w:eastAsia="en-NZ"/>
              </w:rPr>
              <w:t>(95.5, 101.5)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09B8AC8" w14:textId="77777777" w:rsidR="00324F60" w:rsidRPr="00831A71" w:rsidRDefault="00324F60" w:rsidP="00216E85">
            <w:pPr>
              <w:pStyle w:val="AATableNumbers"/>
              <w:rPr>
                <w:lang w:eastAsia="en-NZ"/>
              </w:rPr>
            </w:pPr>
            <w:r w:rsidRPr="00831A71">
              <w:rPr>
                <w:lang w:eastAsia="en-NZ"/>
              </w:rPr>
              <w:t>18</w:t>
            </w:r>
          </w:p>
        </w:tc>
      </w:tr>
      <w:tr w:rsidR="00324F60" w:rsidRPr="00831A71" w14:paraId="3A007E0E"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918069A" w14:textId="77777777" w:rsidR="00324F60" w:rsidRPr="00831A71" w:rsidRDefault="00324F60" w:rsidP="00216E85">
            <w:pPr>
              <w:pStyle w:val="AATabletext"/>
              <w:rPr>
                <w:lang w:eastAsia="en-NZ"/>
              </w:rPr>
            </w:pPr>
            <w:r w:rsidRPr="00831A71">
              <w:rPr>
                <w:lang w:eastAsia="en-NZ"/>
              </w:rPr>
              <w:t>Non-Asian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9C22706"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982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85FEC4A"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328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2F8CE4A" w14:textId="77777777" w:rsidR="00324F60" w:rsidRPr="00831A71" w:rsidRDefault="00324F60" w:rsidP="00216E85">
            <w:pPr>
              <w:pStyle w:val="AATableNumbers"/>
              <w:rPr>
                <w:lang w:eastAsia="en-NZ"/>
              </w:rPr>
            </w:pPr>
            <w:r w:rsidRPr="00831A71">
              <w:rPr>
                <w:lang w:eastAsia="en-NZ"/>
              </w:rPr>
              <w:t>94</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E0ECCF0" w14:textId="77777777" w:rsidR="00324F60" w:rsidRPr="00831A71" w:rsidRDefault="00324F60" w:rsidP="00216E85">
            <w:pPr>
              <w:pStyle w:val="AATableNumbers"/>
              <w:rPr>
                <w:lang w:eastAsia="en-NZ"/>
              </w:rPr>
            </w:pPr>
            <w:r w:rsidRPr="00831A71">
              <w:rPr>
                <w:lang w:eastAsia="en-NZ"/>
              </w:rPr>
              <w:t>(93.0, 95.5)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8D90E24" w14:textId="77777777" w:rsidR="00324F60" w:rsidRPr="00831A71" w:rsidRDefault="00324F60" w:rsidP="00216E85">
            <w:pPr>
              <w:pStyle w:val="AATableNumbers"/>
              <w:rPr>
                <w:lang w:eastAsia="en-NZ"/>
              </w:rPr>
            </w:pPr>
            <w:r w:rsidRPr="00831A71">
              <w:rPr>
                <w:lang w:eastAsia="en-NZ"/>
              </w:rPr>
              <w:t>20</w:t>
            </w:r>
          </w:p>
        </w:tc>
      </w:tr>
      <w:tr w:rsidR="00324F60" w:rsidRPr="00831A71" w14:paraId="474C606A"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FF0A60B" w14:textId="77777777" w:rsidR="00324F60" w:rsidRPr="00831A71" w:rsidRDefault="00324F60" w:rsidP="00216E85">
            <w:pPr>
              <w:pStyle w:val="AATabletext"/>
              <w:rPr>
                <w:lang w:eastAsia="en-NZ"/>
              </w:rPr>
            </w:pPr>
            <w:r w:rsidRPr="00831A71">
              <w:rPr>
                <w:lang w:eastAsia="en-NZ"/>
              </w:rPr>
              <w:t>NZE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E1ECE5D"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295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EDF7B82" w14:textId="77777777" w:rsidR="00324F60" w:rsidRPr="00831A71" w:rsidRDefault="00324F60" w:rsidP="00216E85">
            <w:pPr>
              <w:pStyle w:val="AATableNumbers"/>
              <w:rPr>
                <w:lang w:eastAsia="en-NZ"/>
              </w:rPr>
            </w:pPr>
            <w:r w:rsidRPr="00831A71">
              <w:rPr>
                <w:lang w:eastAsia="en-NZ"/>
              </w:rPr>
              <w:t>868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E920D21" w14:textId="77777777" w:rsidR="00324F60" w:rsidRPr="00831A71" w:rsidRDefault="00324F60" w:rsidP="00216E85">
            <w:pPr>
              <w:pStyle w:val="AATableNumbers"/>
              <w:rPr>
                <w:lang w:eastAsia="en-NZ"/>
              </w:rPr>
            </w:pPr>
            <w:r w:rsidRPr="00831A71">
              <w:rPr>
                <w:lang w:eastAsia="en-NZ"/>
              </w:rPr>
              <w:t>94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40EA232" w14:textId="77777777" w:rsidR="00324F60" w:rsidRPr="00831A71" w:rsidRDefault="00324F60" w:rsidP="00216E85">
            <w:pPr>
              <w:pStyle w:val="AATableNumbers"/>
              <w:rPr>
                <w:lang w:eastAsia="en-NZ"/>
              </w:rPr>
            </w:pPr>
            <w:r w:rsidRPr="00831A71">
              <w:rPr>
                <w:lang w:eastAsia="en-NZ"/>
              </w:rPr>
              <w:t>(92.5, 95.5)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0715810" w14:textId="77777777" w:rsidR="00324F60" w:rsidRPr="00831A71" w:rsidRDefault="00324F60" w:rsidP="00216E85">
            <w:pPr>
              <w:pStyle w:val="AATableNumbers"/>
              <w:rPr>
                <w:lang w:eastAsia="en-NZ"/>
              </w:rPr>
            </w:pPr>
            <w:r w:rsidRPr="00831A71">
              <w:rPr>
                <w:lang w:eastAsia="en-NZ"/>
              </w:rPr>
              <w:t>19</w:t>
            </w:r>
          </w:p>
        </w:tc>
      </w:tr>
      <w:tr w:rsidR="00324F60" w:rsidRPr="00831A71" w14:paraId="47417D94"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81B8D0F" w14:textId="77777777" w:rsidR="00324F60" w:rsidRPr="00831A71" w:rsidRDefault="00324F60" w:rsidP="00216E85">
            <w:pPr>
              <w:pStyle w:val="AATabletext"/>
              <w:rPr>
                <w:lang w:eastAsia="en-NZ"/>
              </w:rPr>
            </w:pPr>
            <w:r w:rsidRPr="00831A71">
              <w:rPr>
                <w:lang w:eastAsia="en-NZ"/>
              </w:rPr>
              <w:t>Non-NZE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3FF6E63" w14:textId="77777777" w:rsidR="00324F60" w:rsidRPr="00831A71" w:rsidRDefault="00324F60" w:rsidP="00216E85">
            <w:pPr>
              <w:pStyle w:val="AATableNumbers"/>
              <w:rPr>
                <w:lang w:eastAsia="en-NZ"/>
              </w:rPr>
            </w:pPr>
            <w:r w:rsidRPr="00831A71">
              <w:rPr>
                <w:lang w:eastAsia="en-NZ"/>
              </w:rPr>
              <w:t>892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93AA20E" w14:textId="77777777" w:rsidR="00324F60" w:rsidRPr="00831A71" w:rsidRDefault="00324F60" w:rsidP="00216E85">
            <w:pPr>
              <w:pStyle w:val="AATableNumbers"/>
              <w:rPr>
                <w:lang w:eastAsia="en-NZ"/>
              </w:rPr>
            </w:pPr>
            <w:r w:rsidRPr="00831A71">
              <w:rPr>
                <w:lang w:eastAsia="en-NZ"/>
              </w:rPr>
              <w:t>598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967E7FA" w14:textId="77777777" w:rsidR="00324F60" w:rsidRPr="00831A71" w:rsidRDefault="00324F60" w:rsidP="00216E85">
            <w:pPr>
              <w:pStyle w:val="AATableNumbers"/>
              <w:rPr>
                <w:lang w:eastAsia="en-NZ"/>
              </w:rPr>
            </w:pPr>
            <w:r w:rsidRPr="00831A71">
              <w:rPr>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23B2315" w14:textId="77777777" w:rsidR="00324F60" w:rsidRPr="00831A71" w:rsidRDefault="00324F60" w:rsidP="00216E85">
            <w:pPr>
              <w:pStyle w:val="AATableNumbers"/>
              <w:rPr>
                <w:lang w:eastAsia="en-NZ"/>
              </w:rPr>
            </w:pPr>
            <w:r w:rsidRPr="00831A71">
              <w:rPr>
                <w:lang w:eastAsia="en-NZ"/>
              </w:rPr>
              <w:t>(94.0, 97.0)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1BDBE7C" w14:textId="77777777" w:rsidR="00324F60" w:rsidRPr="00831A71" w:rsidRDefault="00324F60" w:rsidP="00216E85">
            <w:pPr>
              <w:pStyle w:val="AATableNumbers"/>
              <w:rPr>
                <w:lang w:eastAsia="en-NZ"/>
              </w:rPr>
            </w:pPr>
            <w:r w:rsidRPr="00831A71">
              <w:rPr>
                <w:lang w:eastAsia="en-NZ"/>
              </w:rPr>
              <w:t>21</w:t>
            </w:r>
          </w:p>
        </w:tc>
      </w:tr>
      <w:tr w:rsidR="00324F60" w:rsidRPr="00620856" w14:paraId="3500EBD9"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67B6B23" w14:textId="77777777" w:rsidR="00324F60" w:rsidRPr="002069DE" w:rsidRDefault="00324F60" w:rsidP="00216E85">
            <w:pPr>
              <w:pStyle w:val="AATableSubhead1"/>
              <w:rPr>
                <w:lang w:eastAsia="en-NZ"/>
              </w:rPr>
            </w:pPr>
            <w:r>
              <w:rPr>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7C9E56C"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5773338E"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98DA7D3"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A6C304E"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385F47B" w14:textId="77777777" w:rsidR="00324F60" w:rsidRPr="00620856" w:rsidRDefault="00324F60" w:rsidP="00216E85">
            <w:pPr>
              <w:pStyle w:val="AATableNumbers"/>
              <w:rPr>
                <w:lang w:eastAsia="en-NZ"/>
              </w:rPr>
            </w:pPr>
          </w:p>
        </w:tc>
      </w:tr>
      <w:tr w:rsidR="00324F60" w:rsidRPr="00831A71" w14:paraId="1176B9F7"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F64C383" w14:textId="77777777" w:rsidR="00324F60" w:rsidRPr="00831A71" w:rsidRDefault="00324F60" w:rsidP="00216E85">
            <w:pPr>
              <w:pStyle w:val="AATabletext"/>
              <w:rPr>
                <w:lang w:eastAsia="en-NZ"/>
              </w:rPr>
            </w:pPr>
            <w:r w:rsidRPr="00831A71">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7AD7711" w14:textId="77777777" w:rsidR="00324F60" w:rsidRPr="00831A71" w:rsidRDefault="00324F60" w:rsidP="00216E85">
            <w:pPr>
              <w:pStyle w:val="AATableNumbers"/>
              <w:rPr>
                <w:lang w:eastAsia="en-NZ"/>
              </w:rPr>
            </w:pPr>
            <w:r w:rsidRPr="00831A71">
              <w:rPr>
                <w:lang w:eastAsia="en-NZ"/>
              </w:rPr>
              <w:t>386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4BDB865" w14:textId="77777777" w:rsidR="00324F60" w:rsidRPr="00831A71" w:rsidRDefault="00324F60" w:rsidP="00216E85">
            <w:pPr>
              <w:pStyle w:val="AATableNumbers"/>
              <w:rPr>
                <w:lang w:eastAsia="en-NZ"/>
              </w:rPr>
            </w:pPr>
            <w:r w:rsidRPr="00831A71">
              <w:rPr>
                <w:lang w:eastAsia="en-NZ"/>
              </w:rPr>
              <w:t>259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D57BFC6" w14:textId="77777777" w:rsidR="00324F60" w:rsidRPr="00831A71" w:rsidRDefault="00324F60" w:rsidP="00216E85">
            <w:pPr>
              <w:pStyle w:val="AATableNumbers"/>
              <w:rPr>
                <w:lang w:eastAsia="en-NZ"/>
              </w:rPr>
            </w:pPr>
            <w:r w:rsidRPr="00831A71">
              <w:rPr>
                <w:lang w:eastAsia="en-NZ"/>
              </w:rPr>
              <w:t>97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A64FAE6" w14:textId="77777777" w:rsidR="00324F60" w:rsidRPr="00831A71" w:rsidRDefault="00324F60" w:rsidP="00216E85">
            <w:pPr>
              <w:pStyle w:val="AATableNumbers"/>
              <w:rPr>
                <w:lang w:eastAsia="en-NZ"/>
              </w:rPr>
            </w:pPr>
            <w:r w:rsidRPr="00831A71">
              <w:rPr>
                <w:lang w:eastAsia="en-NZ"/>
              </w:rPr>
              <w:t>(94.0, 99.5)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EFA4004" w14:textId="77777777" w:rsidR="00324F60" w:rsidRPr="00831A71" w:rsidRDefault="00324F60" w:rsidP="00216E85">
            <w:pPr>
              <w:pStyle w:val="AATableNumbers"/>
              <w:rPr>
                <w:lang w:eastAsia="en-NZ"/>
              </w:rPr>
            </w:pPr>
            <w:r w:rsidRPr="00831A71">
              <w:rPr>
                <w:lang w:eastAsia="en-NZ"/>
              </w:rPr>
              <w:t>22</w:t>
            </w:r>
          </w:p>
        </w:tc>
      </w:tr>
      <w:tr w:rsidR="00324F60" w:rsidRPr="00831A71" w14:paraId="2AF425B7"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2C8EA69" w14:textId="77777777" w:rsidR="00324F60" w:rsidRPr="00831A71" w:rsidRDefault="00324F60" w:rsidP="00216E85">
            <w:pPr>
              <w:pStyle w:val="AATabletext"/>
              <w:rPr>
                <w:lang w:eastAsia="en-NZ"/>
              </w:rPr>
            </w:pPr>
            <w:r w:rsidRPr="00831A71">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0D58208" w14:textId="77777777" w:rsidR="00324F60" w:rsidRPr="00831A71" w:rsidRDefault="00324F60" w:rsidP="00216E85">
            <w:pPr>
              <w:pStyle w:val="AATableNumbers"/>
              <w:rPr>
                <w:lang w:eastAsia="en-NZ"/>
              </w:rPr>
            </w:pPr>
            <w:r w:rsidRPr="00831A71">
              <w:rPr>
                <w:lang w:eastAsia="en-NZ"/>
              </w:rPr>
              <w:t>927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9EA361C" w14:textId="77777777" w:rsidR="00324F60" w:rsidRPr="00831A71" w:rsidRDefault="00324F60" w:rsidP="00216E85">
            <w:pPr>
              <w:pStyle w:val="AATableNumbers"/>
              <w:rPr>
                <w:lang w:eastAsia="en-NZ"/>
              </w:rPr>
            </w:pPr>
            <w:r w:rsidRPr="00831A71">
              <w:rPr>
                <w:lang w:eastAsia="en-NZ"/>
              </w:rPr>
              <w:t>621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92ABBC6" w14:textId="77777777" w:rsidR="00324F60" w:rsidRPr="00831A71" w:rsidRDefault="00324F60" w:rsidP="00216E85">
            <w:pPr>
              <w:pStyle w:val="AATableNumbers"/>
              <w:rPr>
                <w:lang w:eastAsia="en-NZ"/>
              </w:rPr>
            </w:pPr>
            <w:r w:rsidRPr="00831A71">
              <w:rPr>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772481C" w14:textId="77777777" w:rsidR="00324F60" w:rsidRPr="00831A71" w:rsidRDefault="00324F60" w:rsidP="00216E85">
            <w:pPr>
              <w:pStyle w:val="AATableNumbers"/>
              <w:rPr>
                <w:lang w:eastAsia="en-NZ"/>
              </w:rPr>
            </w:pPr>
            <w:r w:rsidRPr="00831A71">
              <w:rPr>
                <w:lang w:eastAsia="en-NZ"/>
              </w:rPr>
              <w:t>(91.5, 94.5)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6454852" w14:textId="77777777" w:rsidR="00324F60" w:rsidRPr="00831A71" w:rsidRDefault="00324F60" w:rsidP="00216E85">
            <w:pPr>
              <w:pStyle w:val="AATableNumbers"/>
              <w:rPr>
                <w:lang w:eastAsia="en-NZ"/>
              </w:rPr>
            </w:pPr>
            <w:r w:rsidRPr="00831A71">
              <w:rPr>
                <w:lang w:eastAsia="en-NZ"/>
              </w:rPr>
              <w:t>20</w:t>
            </w:r>
          </w:p>
        </w:tc>
      </w:tr>
      <w:tr w:rsidR="00324F60" w:rsidRPr="00831A71" w14:paraId="06761CE5"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357B299" w14:textId="77777777" w:rsidR="00324F60" w:rsidRPr="00831A71" w:rsidRDefault="00324F60" w:rsidP="00216E85">
            <w:pPr>
              <w:pStyle w:val="AATabletext"/>
              <w:rPr>
                <w:lang w:eastAsia="en-NZ"/>
              </w:rPr>
            </w:pPr>
            <w:r w:rsidRPr="00831A71">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66B7E9D" w14:textId="77777777" w:rsidR="00324F60" w:rsidRPr="00831A71" w:rsidRDefault="00324F60" w:rsidP="00216E85">
            <w:pPr>
              <w:pStyle w:val="AATableNumbers"/>
              <w:rPr>
                <w:lang w:eastAsia="en-NZ"/>
              </w:rPr>
            </w:pPr>
            <w:r w:rsidRPr="00831A71">
              <w:rPr>
                <w:lang w:eastAsia="en-NZ"/>
              </w:rPr>
              <w:t>874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4E4F738" w14:textId="77777777" w:rsidR="00324F60" w:rsidRPr="00831A71" w:rsidRDefault="00324F60" w:rsidP="00216E85">
            <w:pPr>
              <w:pStyle w:val="AATableNumbers"/>
              <w:rPr>
                <w:lang w:eastAsia="en-NZ"/>
              </w:rPr>
            </w:pPr>
            <w:r w:rsidRPr="00831A71">
              <w:rPr>
                <w:lang w:eastAsia="en-NZ"/>
              </w:rPr>
              <w:t>586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EED034C" w14:textId="77777777" w:rsidR="00324F60" w:rsidRPr="00831A71" w:rsidRDefault="00324F60" w:rsidP="00216E85">
            <w:pPr>
              <w:pStyle w:val="AATableNumbers"/>
              <w:rPr>
                <w:lang w:eastAsia="en-NZ"/>
              </w:rPr>
            </w:pPr>
            <w:r w:rsidRPr="00831A71">
              <w:rPr>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5A4604A" w14:textId="77777777" w:rsidR="00324F60" w:rsidRPr="00831A71" w:rsidRDefault="00324F60" w:rsidP="00216E85">
            <w:pPr>
              <w:pStyle w:val="AATableNumbers"/>
              <w:rPr>
                <w:lang w:eastAsia="en-NZ"/>
              </w:rPr>
            </w:pPr>
            <w:r w:rsidRPr="00831A71">
              <w:rPr>
                <w:lang w:eastAsia="en-NZ"/>
              </w:rPr>
              <w:t>(93.5, 96.5)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E0EBD04" w14:textId="77777777" w:rsidR="00324F60" w:rsidRPr="00831A71" w:rsidRDefault="00324F60" w:rsidP="00216E85">
            <w:pPr>
              <w:pStyle w:val="AATableNumbers"/>
              <w:rPr>
                <w:lang w:eastAsia="en-NZ"/>
              </w:rPr>
            </w:pPr>
            <w:r w:rsidRPr="00831A71">
              <w:rPr>
                <w:lang w:eastAsia="en-NZ"/>
              </w:rPr>
              <w:t>19</w:t>
            </w:r>
          </w:p>
        </w:tc>
      </w:tr>
      <w:tr w:rsidR="00324F60" w:rsidRPr="00620856" w14:paraId="5BF9E350"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7C3F39E1" w14:textId="77777777" w:rsidR="00324F60" w:rsidRPr="002069DE" w:rsidRDefault="00324F60" w:rsidP="00216E85">
            <w:pPr>
              <w:pStyle w:val="AATableSubhead1"/>
              <w:rPr>
                <w:lang w:eastAsia="en-NZ"/>
              </w:rPr>
            </w:pPr>
            <w:r>
              <w:rPr>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09C71E3"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CC9E2C3"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580D2FC0"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0CEDBB95"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7420D03" w14:textId="77777777" w:rsidR="00324F60" w:rsidRPr="00620856" w:rsidRDefault="00324F60" w:rsidP="00216E85">
            <w:pPr>
              <w:pStyle w:val="AATableNumbers"/>
              <w:rPr>
                <w:lang w:eastAsia="en-NZ"/>
              </w:rPr>
            </w:pPr>
          </w:p>
        </w:tc>
      </w:tr>
      <w:tr w:rsidR="00324F60" w:rsidRPr="00831A71" w14:paraId="2BFD0988"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C9248E2" w14:textId="77777777" w:rsidR="00324F60" w:rsidRPr="00831A71" w:rsidRDefault="00324F60" w:rsidP="00216E85">
            <w:pPr>
              <w:pStyle w:val="AATabletext"/>
              <w:rPr>
                <w:lang w:eastAsia="en-NZ"/>
              </w:rPr>
            </w:pPr>
            <w:r w:rsidRPr="00831A71">
              <w:rPr>
                <w:lang w:eastAsia="en-NZ"/>
              </w:rPr>
              <w:t xml:space="preserve">Full </w:t>
            </w:r>
            <w:r>
              <w:rPr>
                <w:lang w:eastAsia="en-NZ"/>
              </w:rPr>
              <w:t>p</w:t>
            </w:r>
            <w:r w:rsidRPr="00831A71">
              <w:rPr>
                <w:lang w:eastAsia="en-NZ"/>
              </w:rPr>
              <w:t xml:space="preserve">rimary </w:t>
            </w:r>
            <w:r>
              <w:rPr>
                <w:lang w:eastAsia="en-NZ"/>
              </w:rPr>
              <w:t>s</w:t>
            </w:r>
            <w:r w:rsidRPr="00831A71">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302D141" w14:textId="77777777" w:rsidR="00324F60" w:rsidRPr="00831A71" w:rsidRDefault="00324F60" w:rsidP="00216E85">
            <w:pPr>
              <w:pStyle w:val="AATableNumbers"/>
              <w:rPr>
                <w:lang w:eastAsia="en-NZ"/>
              </w:rPr>
            </w:pPr>
            <w:r w:rsidRPr="00831A71">
              <w:rPr>
                <w:lang w:eastAsia="en-NZ"/>
              </w:rPr>
              <w:t>691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E228B93" w14:textId="77777777" w:rsidR="00324F60" w:rsidRPr="00831A71" w:rsidRDefault="00324F60" w:rsidP="00216E85">
            <w:pPr>
              <w:pStyle w:val="AATableNumbers"/>
              <w:rPr>
                <w:lang w:eastAsia="en-NZ"/>
              </w:rPr>
            </w:pPr>
            <w:r w:rsidRPr="00831A71">
              <w:rPr>
                <w:lang w:eastAsia="en-NZ"/>
              </w:rPr>
              <w:t>463</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E513B86" w14:textId="77777777" w:rsidR="00324F60" w:rsidRPr="00831A71" w:rsidRDefault="00324F60" w:rsidP="00216E85">
            <w:pPr>
              <w:pStyle w:val="AATableNumbers"/>
              <w:rPr>
                <w:lang w:eastAsia="en-NZ"/>
              </w:rPr>
            </w:pPr>
            <w:r w:rsidRPr="00831A71">
              <w:rPr>
                <w:lang w:eastAsia="en-NZ"/>
              </w:rPr>
              <w:t>96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D657B90" w14:textId="77777777" w:rsidR="00324F60" w:rsidRPr="00831A71" w:rsidRDefault="00324F60" w:rsidP="00216E85">
            <w:pPr>
              <w:pStyle w:val="AATableNumbers"/>
              <w:rPr>
                <w:lang w:eastAsia="en-NZ"/>
              </w:rPr>
            </w:pPr>
            <w:r w:rsidRPr="00831A71">
              <w:rPr>
                <w:lang w:eastAsia="en-NZ"/>
              </w:rPr>
              <w:t>(94.0, 97.5)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9423520" w14:textId="77777777" w:rsidR="00324F60" w:rsidRPr="00831A71" w:rsidRDefault="00324F60" w:rsidP="00216E85">
            <w:pPr>
              <w:pStyle w:val="AATableNumbers"/>
              <w:rPr>
                <w:lang w:eastAsia="en-NZ"/>
              </w:rPr>
            </w:pPr>
            <w:r w:rsidRPr="00831A71">
              <w:rPr>
                <w:lang w:eastAsia="en-NZ"/>
              </w:rPr>
              <w:t>20</w:t>
            </w:r>
          </w:p>
        </w:tc>
      </w:tr>
      <w:tr w:rsidR="00324F60" w:rsidRPr="00831A71" w14:paraId="03F5EE2F"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5637861" w14:textId="77777777" w:rsidR="00324F60" w:rsidRPr="00831A71" w:rsidRDefault="00324F60" w:rsidP="00216E85">
            <w:pPr>
              <w:pStyle w:val="AATabletext"/>
              <w:rPr>
                <w:lang w:eastAsia="en-NZ"/>
              </w:rPr>
            </w:pPr>
            <w:r w:rsidRPr="00831A71">
              <w:rPr>
                <w:lang w:eastAsia="en-NZ"/>
              </w:rPr>
              <w:t xml:space="preserve">Intermediate </w:t>
            </w:r>
            <w:r>
              <w:rPr>
                <w:lang w:eastAsia="en-NZ"/>
              </w:rPr>
              <w:t>s</w:t>
            </w:r>
            <w:r w:rsidRPr="00831A71">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40DF023"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117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5C252D1" w14:textId="77777777" w:rsidR="00324F60" w:rsidRPr="00831A71" w:rsidRDefault="00324F60" w:rsidP="00216E85">
            <w:pPr>
              <w:pStyle w:val="AATableNumbers"/>
              <w:rPr>
                <w:lang w:eastAsia="en-NZ"/>
              </w:rPr>
            </w:pPr>
            <w:r w:rsidRPr="00831A71">
              <w:rPr>
                <w:lang w:eastAsia="en-NZ"/>
              </w:rPr>
              <w:t>748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AF00F8B" w14:textId="77777777" w:rsidR="00324F60" w:rsidRPr="00831A71" w:rsidRDefault="00324F60" w:rsidP="00216E85">
            <w:pPr>
              <w:pStyle w:val="AATableNumbers"/>
              <w:rPr>
                <w:lang w:eastAsia="en-NZ"/>
              </w:rPr>
            </w:pPr>
            <w:r w:rsidRPr="00831A71">
              <w:rPr>
                <w:lang w:eastAsia="en-NZ"/>
              </w:rPr>
              <w:t>94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6910564" w14:textId="77777777" w:rsidR="00324F60" w:rsidRPr="00831A71" w:rsidRDefault="00324F60" w:rsidP="00216E85">
            <w:pPr>
              <w:pStyle w:val="AATableNumbers"/>
              <w:rPr>
                <w:lang w:eastAsia="en-NZ"/>
              </w:rPr>
            </w:pPr>
            <w:r w:rsidRPr="00831A71">
              <w:rPr>
                <w:lang w:eastAsia="en-NZ"/>
              </w:rPr>
              <w:t>(92.5, 95.5)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4888228" w14:textId="77777777" w:rsidR="00324F60" w:rsidRPr="00831A71" w:rsidRDefault="00324F60" w:rsidP="00216E85">
            <w:pPr>
              <w:pStyle w:val="AATableNumbers"/>
              <w:rPr>
                <w:lang w:eastAsia="en-NZ"/>
              </w:rPr>
            </w:pPr>
            <w:r w:rsidRPr="00831A71">
              <w:rPr>
                <w:lang w:eastAsia="en-NZ"/>
              </w:rPr>
              <w:t>19</w:t>
            </w:r>
          </w:p>
        </w:tc>
      </w:tr>
      <w:tr w:rsidR="00324F60" w:rsidRPr="00831A71" w14:paraId="64B7BE57"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CBF36A7" w14:textId="77777777" w:rsidR="00324F60" w:rsidRDefault="00324F60" w:rsidP="00216E85">
            <w:pPr>
              <w:pStyle w:val="AATabletext"/>
              <w:rPr>
                <w:lang w:eastAsia="en-NZ"/>
              </w:rPr>
            </w:pPr>
            <w:r w:rsidRPr="00831A71">
              <w:rPr>
                <w:lang w:eastAsia="en-NZ"/>
              </w:rPr>
              <w:t xml:space="preserve">Secondary </w:t>
            </w:r>
            <w:r>
              <w:rPr>
                <w:lang w:eastAsia="en-NZ"/>
              </w:rPr>
              <w:t>s</w:t>
            </w:r>
            <w:r w:rsidRPr="00831A71">
              <w:rPr>
                <w:lang w:eastAsia="en-NZ"/>
              </w:rPr>
              <w:t>chool (Year</w:t>
            </w:r>
            <w:r>
              <w:rPr>
                <w:lang w:eastAsia="en-NZ"/>
              </w:rPr>
              <w:t>s</w:t>
            </w:r>
            <w:r w:rsidRPr="00831A71">
              <w:rPr>
                <w:lang w:eastAsia="en-NZ"/>
              </w:rPr>
              <w:t xml:space="preserve"> 7</w:t>
            </w:r>
            <w:r>
              <w:rPr>
                <w:lang w:eastAsia="en-NZ"/>
              </w:rPr>
              <w:t>–</w:t>
            </w:r>
            <w:r w:rsidRPr="00831A71">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EA05347" w14:textId="77777777" w:rsidR="00324F60" w:rsidRPr="00831A71" w:rsidRDefault="00324F60" w:rsidP="00216E85">
            <w:pPr>
              <w:pStyle w:val="AATableNumbers"/>
              <w:rPr>
                <w:lang w:eastAsia="en-NZ"/>
              </w:rPr>
            </w:pPr>
            <w:r w:rsidRPr="00831A71">
              <w:rPr>
                <w:lang w:eastAsia="en-NZ"/>
              </w:rPr>
              <w:t>250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7A77D86" w14:textId="77777777" w:rsidR="00324F60" w:rsidRPr="00831A71" w:rsidRDefault="00324F60" w:rsidP="00216E85">
            <w:pPr>
              <w:pStyle w:val="AATableNumbers"/>
              <w:rPr>
                <w:lang w:eastAsia="en-NZ"/>
              </w:rPr>
            </w:pPr>
            <w:r w:rsidRPr="00831A71">
              <w:rPr>
                <w:lang w:eastAsia="en-NZ"/>
              </w:rPr>
              <w:t>168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F873008" w14:textId="77777777" w:rsidR="00324F60" w:rsidRPr="00831A71" w:rsidRDefault="00324F60" w:rsidP="00216E85">
            <w:pPr>
              <w:pStyle w:val="AATableNumbers"/>
              <w:rPr>
                <w:lang w:eastAsia="en-NZ"/>
              </w:rPr>
            </w:pPr>
            <w:r w:rsidRPr="00831A71">
              <w:rPr>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04A7F25" w14:textId="77777777" w:rsidR="00324F60" w:rsidRPr="00831A71" w:rsidRDefault="00324F60" w:rsidP="00216E85">
            <w:pPr>
              <w:pStyle w:val="AATableNumbers"/>
              <w:rPr>
                <w:lang w:eastAsia="en-NZ"/>
              </w:rPr>
            </w:pPr>
            <w:r w:rsidRPr="00831A71">
              <w:rPr>
                <w:lang w:eastAsia="en-NZ"/>
              </w:rPr>
              <w:t>(91.5, 98.0)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4FC78ED" w14:textId="77777777" w:rsidR="00324F60" w:rsidRPr="00831A71" w:rsidRDefault="00324F60" w:rsidP="00216E85">
            <w:pPr>
              <w:pStyle w:val="AATableNumbers"/>
              <w:rPr>
                <w:lang w:eastAsia="en-NZ"/>
              </w:rPr>
            </w:pPr>
            <w:r w:rsidRPr="00831A71">
              <w:rPr>
                <w:lang w:eastAsia="en-NZ"/>
              </w:rPr>
              <w:t>22</w:t>
            </w:r>
          </w:p>
        </w:tc>
      </w:tr>
      <w:tr w:rsidR="00324F60" w:rsidRPr="00831A71" w14:paraId="1DAAE04E"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80DE9D1" w14:textId="4B0333A8" w:rsidR="00324F60" w:rsidRDefault="00324F60" w:rsidP="00C874F1">
            <w:pPr>
              <w:pStyle w:val="AATabletext"/>
              <w:ind w:right="-135"/>
              <w:rPr>
                <w:lang w:eastAsia="en-NZ"/>
              </w:rPr>
            </w:pPr>
            <w:r w:rsidRPr="00831A71">
              <w:rPr>
                <w:lang w:eastAsia="en-NZ"/>
              </w:rPr>
              <w:t xml:space="preserve">Composite </w:t>
            </w:r>
            <w:r>
              <w:rPr>
                <w:lang w:eastAsia="en-NZ"/>
              </w:rPr>
              <w:t>s</w:t>
            </w:r>
            <w:r w:rsidRPr="00831A71">
              <w:rPr>
                <w:lang w:eastAsia="en-NZ"/>
              </w:rPr>
              <w:t xml:space="preserve">chool </w:t>
            </w:r>
            <w:r w:rsidR="00C874F1">
              <w:rPr>
                <w:lang w:eastAsia="en-NZ"/>
              </w:rPr>
              <w:br/>
            </w:r>
            <w:r w:rsidRPr="00831A71">
              <w:rPr>
                <w:lang w:eastAsia="en-NZ"/>
              </w:rPr>
              <w:t>(Year</w:t>
            </w:r>
            <w:r>
              <w:rPr>
                <w:lang w:eastAsia="en-NZ"/>
              </w:rPr>
              <w:t>s</w:t>
            </w:r>
            <w:r w:rsidRPr="00831A71">
              <w:rPr>
                <w:lang w:eastAsia="en-NZ"/>
              </w:rPr>
              <w:t xml:space="preserve"> 1</w:t>
            </w:r>
            <w:r>
              <w:rPr>
                <w:lang w:eastAsia="en-NZ"/>
              </w:rPr>
              <w:t>–</w:t>
            </w:r>
            <w:r w:rsidRPr="00831A71">
              <w:rPr>
                <w:lang w:eastAsia="en-NZ"/>
              </w:rPr>
              <w:t>15 &amp; 7</w:t>
            </w:r>
            <w:r>
              <w:rPr>
                <w:lang w:eastAsia="en-NZ"/>
              </w:rPr>
              <w:t>–</w:t>
            </w:r>
            <w:r w:rsidRPr="00831A71">
              <w:rPr>
                <w:lang w:eastAsia="en-NZ"/>
              </w:rPr>
              <w:t>10)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8CFEB70" w14:textId="77777777" w:rsidR="00324F60" w:rsidRPr="00831A71" w:rsidRDefault="00324F60" w:rsidP="00216E85">
            <w:pPr>
              <w:pStyle w:val="AATableNumbers"/>
              <w:rPr>
                <w:lang w:eastAsia="en-NZ"/>
              </w:rPr>
            </w:pPr>
            <w:r w:rsidRPr="00831A71">
              <w:rPr>
                <w:lang w:eastAsia="en-NZ"/>
              </w:rPr>
              <w:t>129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B8812E8" w14:textId="77777777" w:rsidR="00324F60" w:rsidRPr="00831A71" w:rsidRDefault="00324F60" w:rsidP="00216E85">
            <w:pPr>
              <w:pStyle w:val="AATableNumbers"/>
              <w:rPr>
                <w:lang w:eastAsia="en-NZ"/>
              </w:rPr>
            </w:pPr>
            <w:r w:rsidRPr="00831A71">
              <w:rPr>
                <w:lang w:eastAsia="en-NZ"/>
              </w:rPr>
              <w:t>86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E4A4BB6" w14:textId="77777777" w:rsidR="00324F60" w:rsidRPr="00831A71" w:rsidRDefault="00324F60" w:rsidP="00216E85">
            <w:pPr>
              <w:pStyle w:val="AATableNumbers"/>
              <w:rPr>
                <w:lang w:eastAsia="en-NZ"/>
              </w:rPr>
            </w:pPr>
            <w:r w:rsidRPr="00831A71">
              <w:rPr>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34761A7" w14:textId="77777777" w:rsidR="00324F60" w:rsidRPr="00831A71" w:rsidRDefault="00324F60" w:rsidP="00216E85">
            <w:pPr>
              <w:pStyle w:val="AATableNumbers"/>
              <w:rPr>
                <w:lang w:eastAsia="en-NZ"/>
              </w:rPr>
            </w:pPr>
            <w:r w:rsidRPr="00831A71">
              <w:rPr>
                <w:lang w:eastAsia="en-NZ"/>
              </w:rPr>
              <w:t>(89.0, 98.0)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47A2A05" w14:textId="77777777" w:rsidR="00324F60" w:rsidRPr="00831A71" w:rsidRDefault="00324F60" w:rsidP="00216E85">
            <w:pPr>
              <w:pStyle w:val="AATableNumbers"/>
              <w:rPr>
                <w:lang w:eastAsia="en-NZ"/>
              </w:rPr>
            </w:pPr>
            <w:r w:rsidRPr="00831A71">
              <w:rPr>
                <w:lang w:eastAsia="en-NZ"/>
              </w:rPr>
              <w:t>21</w:t>
            </w:r>
          </w:p>
        </w:tc>
      </w:tr>
      <w:tr w:rsidR="00324F60" w:rsidRPr="00620856" w14:paraId="6C88EB6B"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F6BC5AF" w14:textId="77777777" w:rsidR="00324F60" w:rsidRPr="002069DE" w:rsidRDefault="00324F60" w:rsidP="00216E85">
            <w:pPr>
              <w:pStyle w:val="AATableSubhead1"/>
              <w:rPr>
                <w:lang w:eastAsia="en-NZ"/>
              </w:rPr>
            </w:pPr>
            <w:r>
              <w:rPr>
                <w:lang w:eastAsia="en-NZ"/>
              </w:rPr>
              <w:t>Special education needs</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248BB101" w14:textId="77777777" w:rsidR="00324F60" w:rsidRPr="00620856" w:rsidRDefault="00324F60" w:rsidP="00216E85">
            <w:pPr>
              <w:pStyle w:val="AATableNumbers"/>
              <w:rPr>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1E123275"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B2663BB" w14:textId="77777777" w:rsidR="00324F60" w:rsidRPr="00620856" w:rsidRDefault="00324F60" w:rsidP="00216E85">
            <w:pPr>
              <w:pStyle w:val="AATableNumbers"/>
              <w:rPr>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4ACCE3BC" w14:textId="77777777" w:rsidR="00324F60" w:rsidRPr="00620856" w:rsidRDefault="00324F60" w:rsidP="00216E85">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95" w:type="dxa"/>
              <w:bottom w:w="57" w:type="dxa"/>
              <w:right w:w="195" w:type="dxa"/>
            </w:tcMar>
            <w:vAlign w:val="center"/>
          </w:tcPr>
          <w:p w14:paraId="3149853B" w14:textId="77777777" w:rsidR="00324F60" w:rsidRPr="00620856" w:rsidRDefault="00324F60" w:rsidP="00216E85">
            <w:pPr>
              <w:pStyle w:val="AATableNumbers"/>
              <w:rPr>
                <w:lang w:eastAsia="en-NZ"/>
              </w:rPr>
            </w:pPr>
          </w:p>
        </w:tc>
      </w:tr>
      <w:tr w:rsidR="00324F60" w:rsidRPr="00831A71" w14:paraId="3C9A3482"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BBC508B" w14:textId="77777777" w:rsidR="00324F60" w:rsidRPr="00831A71" w:rsidRDefault="00324F60" w:rsidP="00216E85">
            <w:pPr>
              <w:pStyle w:val="AATabletext"/>
              <w:rPr>
                <w:lang w:eastAsia="en-NZ"/>
              </w:rPr>
            </w:pPr>
            <w:r w:rsidRPr="00831A71">
              <w:rPr>
                <w:lang w:eastAsia="en-NZ"/>
              </w:rPr>
              <w:t>No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26ADB41" w14:textId="77777777" w:rsidR="00324F60" w:rsidRPr="00831A71" w:rsidRDefault="00324F60" w:rsidP="00216E85">
            <w:pPr>
              <w:pStyle w:val="AATableNumbers"/>
              <w:rPr>
                <w:lang w:eastAsia="en-NZ"/>
              </w:rPr>
            </w:pPr>
            <w:r w:rsidRPr="00831A71">
              <w:rPr>
                <w:lang w:eastAsia="en-NZ"/>
              </w:rPr>
              <w:t>2</w:t>
            </w:r>
            <w:r>
              <w:rPr>
                <w:lang w:eastAsia="en-NZ"/>
              </w:rPr>
              <w:t>,</w:t>
            </w:r>
            <w:r w:rsidRPr="00831A71">
              <w:rPr>
                <w:lang w:eastAsia="en-NZ"/>
              </w:rPr>
              <w:t>037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86A48FF" w14:textId="77777777" w:rsidR="00324F60" w:rsidRPr="00831A71" w:rsidRDefault="00324F60" w:rsidP="00216E85">
            <w:pPr>
              <w:pStyle w:val="AATableNumbers"/>
              <w:rPr>
                <w:lang w:eastAsia="en-NZ"/>
              </w:rPr>
            </w:pPr>
            <w:r w:rsidRPr="00831A71">
              <w:rPr>
                <w:lang w:eastAsia="en-NZ"/>
              </w:rPr>
              <w:t>1</w:t>
            </w:r>
            <w:r>
              <w:rPr>
                <w:lang w:eastAsia="en-NZ"/>
              </w:rPr>
              <w:t>,</w:t>
            </w:r>
            <w:r w:rsidRPr="00831A71">
              <w:rPr>
                <w:lang w:eastAsia="en-NZ"/>
              </w:rPr>
              <w:t>365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07F2631" w14:textId="77777777" w:rsidR="00324F60" w:rsidRPr="00831A71" w:rsidRDefault="00324F60" w:rsidP="00216E85">
            <w:pPr>
              <w:pStyle w:val="AATableNumbers"/>
              <w:rPr>
                <w:lang w:eastAsia="en-NZ"/>
              </w:rPr>
            </w:pPr>
            <w:r w:rsidRPr="00831A71">
              <w:rPr>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8E9118D" w14:textId="77777777" w:rsidR="00324F60" w:rsidRPr="00831A71" w:rsidRDefault="00324F60" w:rsidP="00216E85">
            <w:pPr>
              <w:pStyle w:val="AATableNumbers"/>
              <w:rPr>
                <w:lang w:eastAsia="en-NZ"/>
              </w:rPr>
            </w:pPr>
            <w:r w:rsidRPr="00831A71">
              <w:rPr>
                <w:lang w:eastAsia="en-NZ"/>
              </w:rPr>
              <w:t>(93.5, 96.0)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0530957" w14:textId="77777777" w:rsidR="00324F60" w:rsidRPr="00831A71" w:rsidRDefault="00324F60" w:rsidP="00216E85">
            <w:pPr>
              <w:pStyle w:val="AATableNumbers"/>
              <w:rPr>
                <w:lang w:eastAsia="en-NZ"/>
              </w:rPr>
            </w:pPr>
            <w:r w:rsidRPr="00831A71">
              <w:rPr>
                <w:lang w:eastAsia="en-NZ"/>
              </w:rPr>
              <w:t>20</w:t>
            </w:r>
          </w:p>
        </w:tc>
      </w:tr>
      <w:tr w:rsidR="00324F60" w:rsidRPr="00831A71" w14:paraId="09709BA1"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2DD3A45" w14:textId="77777777" w:rsidR="00324F60" w:rsidRPr="00831A71" w:rsidRDefault="00324F60" w:rsidP="00216E85">
            <w:pPr>
              <w:pStyle w:val="AATabletext"/>
              <w:rPr>
                <w:lang w:eastAsia="en-NZ"/>
              </w:rPr>
            </w:pPr>
            <w:r w:rsidRPr="00831A71">
              <w:rPr>
                <w:lang w:eastAsia="en-NZ"/>
              </w:rPr>
              <w:t xml:space="preserve">On </w:t>
            </w:r>
            <w:r>
              <w:rPr>
                <w:lang w:eastAsia="en-NZ"/>
              </w:rPr>
              <w:t>r</w:t>
            </w:r>
            <w:r w:rsidRPr="00831A71">
              <w:rPr>
                <w:lang w:eastAsia="en-NZ"/>
              </w:rPr>
              <w:t>eferral for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C1110C6" w14:textId="77777777" w:rsidR="00324F60" w:rsidRPr="00831A71" w:rsidRDefault="00324F60" w:rsidP="00216E85">
            <w:pPr>
              <w:pStyle w:val="AATableNumbers"/>
              <w:rPr>
                <w:lang w:eastAsia="en-NZ"/>
              </w:rPr>
            </w:pPr>
            <w:r w:rsidRPr="00831A71">
              <w:rPr>
                <w:lang w:eastAsia="en-NZ"/>
              </w:rPr>
              <w:t>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5BD867A" w14:textId="77777777" w:rsidR="00324F60" w:rsidRPr="00831A71" w:rsidRDefault="00324F60" w:rsidP="00216E85">
            <w:pPr>
              <w:pStyle w:val="AATableNumbers"/>
              <w:rPr>
                <w:lang w:eastAsia="en-NZ"/>
              </w:rPr>
            </w:pPr>
            <w:r w:rsidRPr="00831A71">
              <w:rPr>
                <w:lang w:eastAsia="en-NZ"/>
              </w:rPr>
              <w:t>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2DCBB2E" w14:textId="77777777" w:rsidR="00324F60" w:rsidRPr="00831A71" w:rsidRDefault="00324F60" w:rsidP="00216E85">
            <w:pPr>
              <w:pStyle w:val="AATableNumbers"/>
              <w:rPr>
                <w:lang w:eastAsia="en-NZ"/>
              </w:rPr>
            </w:pPr>
            <w:r w:rsidRPr="00831A71">
              <w:rPr>
                <w:lang w:eastAsia="en-NZ"/>
              </w:rPr>
              <w:t>88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905AAC8" w14:textId="77777777" w:rsidR="00324F60" w:rsidRPr="00831A71" w:rsidRDefault="00324F60" w:rsidP="00216E85">
            <w:pPr>
              <w:pStyle w:val="AATableNumbers"/>
              <w:rPr>
                <w:lang w:eastAsia="en-NZ"/>
              </w:rPr>
            </w:pPr>
            <w:r w:rsidRPr="00831A71">
              <w:rPr>
                <w:lang w:eastAsia="en-NZ"/>
              </w:rPr>
              <w:t>(78.0, 99.0)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97570AE" w14:textId="77777777" w:rsidR="00324F60" w:rsidRPr="00831A71" w:rsidRDefault="00324F60" w:rsidP="00216E85">
            <w:pPr>
              <w:pStyle w:val="AATableNumbers"/>
              <w:rPr>
                <w:lang w:eastAsia="en-NZ"/>
              </w:rPr>
            </w:pPr>
            <w:r w:rsidRPr="00831A71">
              <w:rPr>
                <w:lang w:eastAsia="en-NZ"/>
              </w:rPr>
              <w:t>11</w:t>
            </w:r>
          </w:p>
        </w:tc>
      </w:tr>
      <w:tr w:rsidR="00324F60" w:rsidRPr="00831A71" w14:paraId="69FA3D15"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00F2FDA" w14:textId="77777777" w:rsidR="00324F60" w:rsidRPr="00831A71" w:rsidRDefault="00324F60" w:rsidP="00216E85">
            <w:pPr>
              <w:pStyle w:val="AATabletext"/>
              <w:rPr>
                <w:lang w:eastAsia="en-NZ"/>
              </w:rPr>
            </w:pPr>
            <w:r w:rsidRPr="00831A71">
              <w:rPr>
                <w:lang w:eastAsia="en-NZ"/>
              </w:rPr>
              <w:t>Moderate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1AB9929" w14:textId="77777777" w:rsidR="00324F60" w:rsidRPr="00831A71" w:rsidRDefault="00324F60" w:rsidP="00216E85">
            <w:pPr>
              <w:pStyle w:val="AATableNumbers"/>
              <w:rPr>
                <w:lang w:eastAsia="en-NZ"/>
              </w:rPr>
            </w:pPr>
            <w:r w:rsidRPr="00831A71">
              <w:rPr>
                <w:lang w:eastAsia="en-NZ"/>
              </w:rPr>
              <w:t>135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F1F8100" w14:textId="77777777" w:rsidR="00324F60" w:rsidRPr="00831A71" w:rsidRDefault="00324F60" w:rsidP="00216E85">
            <w:pPr>
              <w:pStyle w:val="AATableNumbers"/>
              <w:rPr>
                <w:lang w:eastAsia="en-NZ"/>
              </w:rPr>
            </w:pPr>
            <w:r w:rsidRPr="00831A71">
              <w:rPr>
                <w:lang w:eastAsia="en-NZ"/>
              </w:rPr>
              <w:t>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6A4C54E" w14:textId="77777777" w:rsidR="00324F60" w:rsidRPr="00831A71" w:rsidRDefault="00324F60" w:rsidP="00216E85">
            <w:pPr>
              <w:pStyle w:val="AATableNumbers"/>
              <w:rPr>
                <w:lang w:eastAsia="en-NZ"/>
              </w:rPr>
            </w:pPr>
            <w:r w:rsidRPr="00831A71">
              <w:rPr>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A31EED0" w14:textId="77777777" w:rsidR="00324F60" w:rsidRPr="00831A71" w:rsidRDefault="00324F60" w:rsidP="00216E85">
            <w:pPr>
              <w:pStyle w:val="AATableNumbers"/>
              <w:rPr>
                <w:lang w:eastAsia="en-NZ"/>
              </w:rPr>
            </w:pPr>
            <w:r w:rsidRPr="00831A71">
              <w:rPr>
                <w:lang w:eastAsia="en-NZ"/>
              </w:rPr>
              <w:t>(88.5, 97.0)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8A3AB94" w14:textId="77777777" w:rsidR="00324F60" w:rsidRPr="00831A71" w:rsidRDefault="00324F60" w:rsidP="00216E85">
            <w:pPr>
              <w:pStyle w:val="AATableNumbers"/>
              <w:rPr>
                <w:lang w:eastAsia="en-NZ"/>
              </w:rPr>
            </w:pPr>
            <w:r w:rsidRPr="00831A71">
              <w:rPr>
                <w:lang w:eastAsia="en-NZ"/>
              </w:rPr>
              <w:t>21</w:t>
            </w:r>
          </w:p>
        </w:tc>
      </w:tr>
      <w:tr w:rsidR="00324F60" w:rsidRPr="00831A71" w14:paraId="543DD20D"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006332F" w14:textId="77777777" w:rsidR="00324F60" w:rsidRPr="00831A71" w:rsidRDefault="00324F60" w:rsidP="00216E85">
            <w:pPr>
              <w:pStyle w:val="AATabletext"/>
              <w:rPr>
                <w:lang w:eastAsia="en-NZ"/>
              </w:rPr>
            </w:pPr>
            <w:r w:rsidRPr="00831A71">
              <w:rPr>
                <w:lang w:eastAsia="en-NZ"/>
              </w:rPr>
              <w:t>High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8E662C6" w14:textId="77777777" w:rsidR="00324F60" w:rsidRPr="00831A71" w:rsidRDefault="00324F60" w:rsidP="00216E85">
            <w:pPr>
              <w:pStyle w:val="AATableNumbers"/>
              <w:rPr>
                <w:lang w:eastAsia="en-NZ"/>
              </w:rPr>
            </w:pPr>
            <w:r w:rsidRPr="00831A71">
              <w:rPr>
                <w:lang w:eastAsia="en-NZ"/>
              </w:rPr>
              <w:t>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9681175" w14:textId="77777777" w:rsidR="00324F60" w:rsidRPr="00831A71" w:rsidRDefault="00324F60" w:rsidP="00216E85">
            <w:pPr>
              <w:pStyle w:val="AATableNumbers"/>
              <w:rPr>
                <w:lang w:eastAsia="en-NZ"/>
              </w:rPr>
            </w:pPr>
            <w:r w:rsidRPr="00831A71">
              <w:rPr>
                <w:lang w:eastAsia="en-NZ"/>
              </w:rPr>
              <w:t>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87292F1" w14:textId="77777777" w:rsidR="00324F60" w:rsidRPr="00831A71" w:rsidRDefault="00324F60" w:rsidP="00216E85">
            <w:pPr>
              <w:pStyle w:val="AATableNumbers"/>
              <w:rPr>
                <w:lang w:eastAsia="en-NZ"/>
              </w:rPr>
            </w:pPr>
            <w:r w:rsidRPr="00831A71">
              <w:rPr>
                <w:lang w:eastAsia="en-NZ"/>
              </w:rPr>
              <w:t>98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E7BEE6F" w14:textId="77777777" w:rsidR="00324F60" w:rsidRPr="00831A71" w:rsidRDefault="00324F60" w:rsidP="00216E85">
            <w:pPr>
              <w:pStyle w:val="AATableNumbers"/>
              <w:rPr>
                <w:lang w:eastAsia="en-NZ"/>
              </w:rPr>
            </w:pPr>
            <w:r w:rsidRPr="00831A71">
              <w:rPr>
                <w:lang w:eastAsia="en-NZ"/>
              </w:rPr>
              <w:t>(82.0, 114.5)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376EBB9" w14:textId="77777777" w:rsidR="00324F60" w:rsidRPr="00831A71" w:rsidRDefault="00324F60" w:rsidP="00216E85">
            <w:pPr>
              <w:pStyle w:val="AATableNumbers"/>
              <w:rPr>
                <w:lang w:eastAsia="en-NZ"/>
              </w:rPr>
            </w:pPr>
            <w:r w:rsidRPr="00831A71">
              <w:rPr>
                <w:lang w:eastAsia="en-NZ"/>
              </w:rPr>
              <w:t>18</w:t>
            </w:r>
          </w:p>
        </w:tc>
      </w:tr>
      <w:tr w:rsidR="00324F60" w:rsidRPr="00831A71" w14:paraId="1F914E3A" w14:textId="77777777" w:rsidTr="00216E85">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2B01F40" w14:textId="77777777" w:rsidR="00324F60" w:rsidRPr="00831A71" w:rsidRDefault="00324F60" w:rsidP="00216E85">
            <w:pPr>
              <w:pStyle w:val="AATabletext"/>
              <w:rPr>
                <w:lang w:eastAsia="en-NZ"/>
              </w:rPr>
            </w:pPr>
            <w:r w:rsidRPr="00831A71">
              <w:rPr>
                <w:lang w:eastAsia="en-NZ"/>
              </w:rPr>
              <w:t>SEN (</w:t>
            </w:r>
            <w:r>
              <w:rPr>
                <w:lang w:eastAsia="en-NZ"/>
              </w:rPr>
              <w:t>combined</w:t>
            </w:r>
            <w:r w:rsidRPr="00831A71">
              <w:rPr>
                <w:lang w:eastAsia="en-NZ"/>
              </w:rPr>
              <w:t>)</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9ABD4FC" w14:textId="77777777" w:rsidR="00324F60" w:rsidRPr="00831A71" w:rsidRDefault="00324F60" w:rsidP="00216E85">
            <w:pPr>
              <w:pStyle w:val="AATableNumbers"/>
              <w:rPr>
                <w:lang w:eastAsia="en-NZ"/>
              </w:rPr>
            </w:pPr>
            <w:r w:rsidRPr="00831A71">
              <w:rPr>
                <w:lang w:eastAsia="en-NZ"/>
              </w:rPr>
              <w:t>149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0168F40" w14:textId="77777777" w:rsidR="00324F60" w:rsidRPr="00831A71" w:rsidRDefault="00324F60" w:rsidP="00216E85">
            <w:pPr>
              <w:pStyle w:val="AATableNumbers"/>
              <w:rPr>
                <w:lang w:eastAsia="en-NZ"/>
              </w:rPr>
            </w:pPr>
            <w:r w:rsidRPr="00831A71">
              <w:rPr>
                <w:lang w:eastAsia="en-NZ"/>
              </w:rPr>
              <w:t>100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C8283EF" w14:textId="77777777" w:rsidR="00324F60" w:rsidRPr="00831A71" w:rsidRDefault="00324F60" w:rsidP="00216E85">
            <w:pPr>
              <w:pStyle w:val="AATableNumbers"/>
              <w:rPr>
                <w:lang w:eastAsia="en-NZ"/>
              </w:rPr>
            </w:pPr>
            <w:r w:rsidRPr="00831A71">
              <w:rPr>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60C4111" w14:textId="77777777" w:rsidR="00324F60" w:rsidRPr="00831A71" w:rsidRDefault="00324F60" w:rsidP="00216E85">
            <w:pPr>
              <w:pStyle w:val="AATableNumbers"/>
              <w:rPr>
                <w:lang w:eastAsia="en-NZ"/>
              </w:rPr>
            </w:pPr>
            <w:r w:rsidRPr="00831A71">
              <w:rPr>
                <w:lang w:eastAsia="en-NZ"/>
              </w:rPr>
              <w:t>(88.5, 96.5)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F28E977" w14:textId="77777777" w:rsidR="00324F60" w:rsidRPr="00831A71" w:rsidRDefault="00324F60" w:rsidP="00216E85">
            <w:pPr>
              <w:pStyle w:val="AATableNumbers"/>
              <w:rPr>
                <w:lang w:eastAsia="en-NZ"/>
              </w:rPr>
            </w:pPr>
            <w:r w:rsidRPr="00831A71">
              <w:rPr>
                <w:lang w:eastAsia="en-NZ"/>
              </w:rPr>
              <w:t>20</w:t>
            </w:r>
          </w:p>
        </w:tc>
      </w:tr>
    </w:tbl>
    <w:p w14:paraId="22DDBFD8" w14:textId="606DE8DE" w:rsidR="007D00F2" w:rsidRDefault="007D00F2" w:rsidP="00CB70DE">
      <w:pPr>
        <w:pStyle w:val="BasicParagraph"/>
        <w:rPr>
          <w:lang w:val="en-US"/>
        </w:rPr>
      </w:pPr>
    </w:p>
    <w:p w14:paraId="3025C72E" w14:textId="504804E1" w:rsidR="00952063" w:rsidRDefault="00952063">
      <w:pPr>
        <w:spacing w:after="0" w:line="240" w:lineRule="auto"/>
        <w:jc w:val="left"/>
        <w:rPr>
          <w:lang w:val="en-US"/>
        </w:rPr>
        <w:sectPr w:rsidR="00952063" w:rsidSect="00246D5C">
          <w:headerReference w:type="even" r:id="rId71"/>
          <w:headerReference w:type="default" r:id="rId72"/>
          <w:footerReference w:type="even" r:id="rId73"/>
          <w:footerReference w:type="default" r:id="rId74"/>
          <w:headerReference w:type="first" r:id="rId75"/>
          <w:pgSz w:w="11900" w:h="16820" w:code="9"/>
          <w:pgMar w:top="1134" w:right="1418" w:bottom="1134" w:left="1418" w:header="709" w:footer="425" w:gutter="0"/>
          <w:cols w:space="708"/>
          <w:docGrid w:linePitch="286"/>
        </w:sectPr>
      </w:pPr>
    </w:p>
    <w:p w14:paraId="21554CBE" w14:textId="2CE389AF" w:rsidR="00BE461D" w:rsidRDefault="00BE461D">
      <w:pPr>
        <w:spacing w:after="0" w:line="240" w:lineRule="auto"/>
        <w:jc w:val="left"/>
        <w:rPr>
          <w:rFonts w:ascii="MinionPro-Regular" w:eastAsiaTheme="minorEastAsia" w:hAnsi="MinionPro-Regular" w:cs="MinionPro-Regular"/>
          <w:color w:val="000000"/>
          <w:sz w:val="24"/>
          <w:szCs w:val="24"/>
          <w:lang w:val="en-US"/>
        </w:rPr>
      </w:pPr>
    </w:p>
    <w:p w14:paraId="161CD579" w14:textId="77777777" w:rsidR="00350BF6" w:rsidRDefault="00350BF6" w:rsidP="00CB70DE">
      <w:pPr>
        <w:pStyle w:val="BasicParagraph"/>
        <w:rPr>
          <w:lang w:val="en-US"/>
        </w:rPr>
      </w:pPr>
    </w:p>
    <w:p w14:paraId="4EC98053" w14:textId="6C96DC01" w:rsidR="00957311" w:rsidRPr="004665E9" w:rsidRDefault="00BE461D" w:rsidP="00CB70DE">
      <w:pPr>
        <w:pStyle w:val="BasicParagraph"/>
        <w:rPr>
          <w:lang w:val="en-US"/>
        </w:rPr>
      </w:pPr>
      <w:r>
        <w:rPr>
          <w:noProof/>
          <w:lang w:val="en-US"/>
        </w:rPr>
        <w:lastRenderedPageBreak/>
        <w:drawing>
          <wp:anchor distT="0" distB="0" distL="114300" distR="114300" simplePos="0" relativeHeight="251838464" behindDoc="0" locked="0" layoutInCell="1" allowOverlap="1" wp14:anchorId="0E10DCAF" wp14:editId="1B662D97">
            <wp:simplePos x="0" y="0"/>
            <wp:positionH relativeFrom="margin">
              <wp:align>center</wp:align>
            </wp:positionH>
            <wp:positionV relativeFrom="margin">
              <wp:align>center</wp:align>
            </wp:positionV>
            <wp:extent cx="7124700" cy="9948545"/>
            <wp:effectExtent l="0" t="0" r="12700" b="825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 SStudies BACK.pdf"/>
                    <pic:cNvPicPr/>
                  </pic:nvPicPr>
                  <pic:blipFill>
                    <a:blip r:embed="rId76">
                      <a:extLst>
                        <a:ext uri="{28A0092B-C50C-407E-A947-70E740481C1C}">
                          <a14:useLocalDpi xmlns:a14="http://schemas.microsoft.com/office/drawing/2010/main" val="0"/>
                        </a:ext>
                      </a:extLst>
                    </a:blip>
                    <a:stretch>
                      <a:fillRect/>
                    </a:stretch>
                  </pic:blipFill>
                  <pic:spPr>
                    <a:xfrm>
                      <a:off x="0" y="0"/>
                      <a:ext cx="7124700" cy="9948545"/>
                    </a:xfrm>
                    <a:prstGeom prst="rect">
                      <a:avLst/>
                    </a:prstGeom>
                  </pic:spPr>
                </pic:pic>
              </a:graphicData>
            </a:graphic>
          </wp:anchor>
        </w:drawing>
      </w:r>
    </w:p>
    <w:sectPr w:rsidR="00957311" w:rsidRPr="004665E9" w:rsidSect="00350BF6">
      <w:footerReference w:type="even" r:id="rId77"/>
      <w:footerReference w:type="default" r:id="rId78"/>
      <w:pgSz w:w="11900" w:h="16820" w:code="9"/>
      <w:pgMar w:top="340" w:right="340" w:bottom="340" w:left="340" w:header="340" w:footer="340" w:gutter="0"/>
      <w:cols w:space="708"/>
      <w:docGrid w:linePitch="28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9BD5C" w14:textId="77777777" w:rsidR="006B6B06" w:rsidRDefault="006B6B06">
      <w:pPr>
        <w:spacing w:after="0" w:line="240" w:lineRule="auto"/>
      </w:pPr>
      <w:r>
        <w:separator/>
      </w:r>
    </w:p>
  </w:endnote>
  <w:endnote w:type="continuationSeparator" w:id="0">
    <w:p w14:paraId="2B4384A7" w14:textId="77777777" w:rsidR="006B6B06" w:rsidRDefault="006B6B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äori">
    <w:altName w:val="Arial"/>
    <w:charset w:val="00"/>
    <w:family w:val="swiss"/>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Mäori">
    <w:altName w:val="Times New Roman"/>
    <w:charset w:val="00"/>
    <w:family w:val="roman"/>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MS Gothic">
    <w:altName w:val="ＭＳ ゴシック"/>
    <w:charset w:val="80"/>
    <w:family w:val="modern"/>
    <w:pitch w:val="fixed"/>
    <w:sig w:usb0="E00002FF" w:usb1="6AC7FDFB" w:usb2="08000012" w:usb3="00000000" w:csb0="0002009F" w:csb1="00000000"/>
  </w:font>
  <w:font w:name="MyriadPro-Light">
    <w:altName w:val="Arial"/>
    <w:panose1 w:val="00000000000000000000"/>
    <w:charset w:val="4D"/>
    <w:family w:val="auto"/>
    <w:notTrueType/>
    <w:pitch w:val="default"/>
    <w:sig w:usb0="00000003" w:usb1="00000000" w:usb2="00000000" w:usb3="00000000" w:csb0="00000001" w:csb1="00000000"/>
  </w:font>
  <w:font w:name="MyriadPro-Regular">
    <w:altName w:val="Myriad Pro"/>
    <w:panose1 w:val="00000000000000000000"/>
    <w:charset w:val="4D"/>
    <w:family w:val="auto"/>
    <w:notTrueType/>
    <w:pitch w:val="default"/>
    <w:sig w:usb0="00000003" w:usb1="00000000" w:usb2="00000000" w:usb3="00000000" w:csb0="00000001" w:csb1="00000000"/>
  </w:font>
  <w:font w:name="MyriadPro-Semibold">
    <w:altName w:val="Myriad Pro Semibold"/>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 Pro Light">
    <w:panose1 w:val="020B0403030403020204"/>
    <w:charset w:val="00"/>
    <w:family w:val="auto"/>
    <w:pitch w:val="variable"/>
    <w:sig w:usb0="00000003" w:usb1="00000000" w:usb2="00000000" w:usb3="00000000" w:csb0="00000001" w:csb1="00000000"/>
  </w:font>
  <w:font w:name="Myriad Pro">
    <w:panose1 w:val="020B0503030403020204"/>
    <w:charset w:val="00"/>
    <w:family w:val="auto"/>
    <w:pitch w:val="variable"/>
    <w:sig w:usb0="00000003" w:usb1="00000000" w:usb2="00000000" w:usb3="00000000" w:csb0="00000001" w:csb1="00000000"/>
  </w:font>
  <w:font w:name="Arial Narrow">
    <w:panose1 w:val="02000500000000000000"/>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Myriad Pro Cond">
    <w:panose1 w:val="020B0506030403020204"/>
    <w:charset w:val="00"/>
    <w:family w:val="auto"/>
    <w:pitch w:val="variable"/>
    <w:sig w:usb0="00000003" w:usb1="00000000" w:usb2="00000000" w:usb3="00000000" w:csb0="00000001" w:csb1="00000000"/>
  </w:font>
  <w:font w:name="Times-Roman">
    <w:altName w:val="Times"/>
    <w:panose1 w:val="00000000000000000000"/>
    <w:charset w:val="4D"/>
    <w:family w:val="auto"/>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 w:name="MyriadPro-BoldCond">
    <w:altName w:val="Myriad Pro Cond"/>
    <w:panose1 w:val="00000000000000000000"/>
    <w:charset w:val="4D"/>
    <w:family w:val="auto"/>
    <w:notTrueType/>
    <w:pitch w:val="default"/>
    <w:sig w:usb0="00000003" w:usb1="00000000" w:usb2="00000000" w:usb3="00000000" w:csb0="00000001" w:csb1="00000000"/>
  </w:font>
  <w:font w:name="MS Mincho">
    <w:altName w:val="ＭＳ 明朝"/>
    <w:charset w:val="80"/>
    <w:family w:val="modern"/>
    <w:pitch w:val="fixed"/>
    <w:sig w:usb0="E00002FF" w:usb1="6AC7FDFB" w:usb2="08000012" w:usb3="00000000" w:csb0="0002009F" w:csb1="00000000"/>
  </w:font>
  <w:font w:name="Helvetica">
    <w:panose1 w:val="00000000000000000000"/>
    <w:charset w:val="00"/>
    <w:family w:val="auto"/>
    <w:pitch w:val="variable"/>
    <w:sig w:usb0="00000003" w:usb1="00000000" w:usb2="00000000" w:usb3="00000000" w:csb0="00000001" w:csb1="00000000"/>
  </w:font>
  <w:font w:name="Helvetica Light">
    <w:panose1 w:val="020B0403020202020204"/>
    <w:charset w:val="00"/>
    <w:family w:val="auto"/>
    <w:pitch w:val="variable"/>
    <w:sig w:usb0="800000AF" w:usb1="4000204A" w:usb2="00000000" w:usb3="00000000" w:csb0="00000001" w:csb1="00000000"/>
  </w:font>
  <w:font w:name="Minion Pro Med">
    <w:panose1 w:val="02040503050201020203"/>
    <w:charset w:val="00"/>
    <w:family w:val="auto"/>
    <w:pitch w:val="variable"/>
    <w:sig w:usb0="00000003" w:usb1="00000000" w:usb2="00000000" w:usb3="00000000" w:csb0="00000001" w:csb1="00000000"/>
  </w:font>
  <w:font w:name="Cambria Math">
    <w:panose1 w:val="02040503050406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AEDFEFC" w14:textId="77777777" w:rsidR="006B6B06" w:rsidRDefault="006B6B06" w:rsidP="004C395B">
    <w:pPr>
      <w:pStyle w:val="Footer"/>
      <w:ind w:right="360"/>
    </w:pP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CDCEBFD" w14:textId="7C3013CC" w:rsidR="006B6B06" w:rsidRPr="002A545F" w:rsidRDefault="006B6B06" w:rsidP="002A545F">
    <w:pPr>
      <w:pStyle w:val="Footer"/>
      <w:tabs>
        <w:tab w:val="right" w:pos="9071"/>
      </w:tabs>
    </w:pPr>
    <w:r w:rsidRPr="00D528DF">
      <w:rPr>
        <w:rStyle w:val="PageNumber"/>
      </w:rPr>
      <w:fldChar w:fldCharType="begin"/>
    </w:r>
    <w:r w:rsidRPr="00D528DF">
      <w:rPr>
        <w:rStyle w:val="PageNumber"/>
      </w:rPr>
      <w:instrText xml:space="preserve"> PAGE </w:instrText>
    </w:r>
    <w:r w:rsidRPr="00D528DF">
      <w:rPr>
        <w:rStyle w:val="PageNumber"/>
      </w:rPr>
      <w:fldChar w:fldCharType="separate"/>
    </w:r>
    <w:r w:rsidR="00221E6A">
      <w:rPr>
        <w:rStyle w:val="PageNumber"/>
        <w:noProof/>
      </w:rPr>
      <w:t>34</w:t>
    </w:r>
    <w:r w:rsidRPr="00D528DF">
      <w:rPr>
        <w:rStyle w:val="PageNumber"/>
      </w:rPr>
      <w:fldChar w:fldCharType="end"/>
    </w:r>
    <w:r w:rsidRPr="008B47BA">
      <w:rPr>
        <w:noProof/>
        <w:lang w:val="en-US"/>
      </w:rPr>
      <mc:AlternateContent>
        <mc:Choice Requires="wps">
          <w:drawing>
            <wp:anchor distT="0" distB="0" distL="114300" distR="114300" simplePos="0" relativeHeight="251660800" behindDoc="0" locked="0" layoutInCell="1" allowOverlap="1" wp14:anchorId="3478862D" wp14:editId="0EC02D9D">
              <wp:simplePos x="0" y="0"/>
              <wp:positionH relativeFrom="column">
                <wp:align>center</wp:align>
              </wp:positionH>
              <wp:positionV relativeFrom="page">
                <wp:posOffset>10261600</wp:posOffset>
              </wp:positionV>
              <wp:extent cx="5829300" cy="0"/>
              <wp:effectExtent l="0" t="0" r="12700" b="25400"/>
              <wp:wrapNone/>
              <wp:docPr id="17" name="Straight Connector 17"/>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 o:spid="_x0000_s1026" style="position:absolute;flip:x;z-index:25168281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L1mTMRcAgAAPgUAAA4AAAAAAAAAAAAAAAAALAIAAGRycy9lMm9Eb2MueG1sUEsB&#10;Ai0AFAAGAAgAAAAhAHmF97jbAAAACgEAAA8AAAAAAAAAAAAAAAAAtAQAAGRycy9kb3ducmV2Lnht&#10;bFBLBQYAAAAABAAEAPMAAAC8BQAAAAA=&#10;" strokecolor="#4f81bd [3204]">
              <w10:wrap anchory="page"/>
            </v:line>
          </w:pict>
        </mc:Fallback>
      </mc:AlternateContent>
    </w:r>
    <w:r>
      <w:tab/>
      <w:t>NMSSA Social Studies 2014 – Overview</w:t>
    </w:r>
  </w:p>
</w:ftr>
</file>

<file path=word/footer1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3ACA235" w14:textId="2AD4907E" w:rsidR="006B6B06" w:rsidRPr="005E2DCE" w:rsidRDefault="006B6B06" w:rsidP="008B47BA">
    <w:pPr>
      <w:pStyle w:val="Footer"/>
      <w:tabs>
        <w:tab w:val="right" w:pos="9071"/>
      </w:tabs>
    </w:pPr>
    <w:r>
      <w:t>NMSSA Social Studies 2014 – Overview</w:t>
    </w:r>
    <w:r>
      <w:tab/>
    </w:r>
    <w:r w:rsidRPr="00D528DF">
      <w:rPr>
        <w:rStyle w:val="PageNumber"/>
      </w:rPr>
      <w:fldChar w:fldCharType="begin"/>
    </w:r>
    <w:r w:rsidRPr="00D528DF">
      <w:rPr>
        <w:rStyle w:val="PageNumber"/>
      </w:rPr>
      <w:instrText xml:space="preserve"> PAGE </w:instrText>
    </w:r>
    <w:r w:rsidRPr="00D528DF">
      <w:rPr>
        <w:rStyle w:val="PageNumber"/>
      </w:rPr>
      <w:fldChar w:fldCharType="separate"/>
    </w:r>
    <w:r w:rsidR="00221E6A">
      <w:rPr>
        <w:rStyle w:val="PageNumber"/>
        <w:noProof/>
      </w:rPr>
      <w:t>33</w:t>
    </w:r>
    <w:r w:rsidRPr="00D528DF">
      <w:rPr>
        <w:rStyle w:val="PageNumber"/>
      </w:rPr>
      <w:fldChar w:fldCharType="end"/>
    </w:r>
    <w:r w:rsidRPr="008B47BA">
      <w:rPr>
        <w:noProof/>
        <w:lang w:val="en-US"/>
      </w:rPr>
      <mc:AlternateContent>
        <mc:Choice Requires="wps">
          <w:drawing>
            <wp:anchor distT="0" distB="0" distL="114300" distR="114300" simplePos="0" relativeHeight="251659776" behindDoc="0" locked="0" layoutInCell="1" allowOverlap="1" wp14:anchorId="24AA0445" wp14:editId="29728E94">
              <wp:simplePos x="0" y="0"/>
              <wp:positionH relativeFrom="column">
                <wp:align>center</wp:align>
              </wp:positionH>
              <wp:positionV relativeFrom="page">
                <wp:posOffset>10261600</wp:posOffset>
              </wp:positionV>
              <wp:extent cx="5829300" cy="0"/>
              <wp:effectExtent l="0" t="0" r="12700" b="25400"/>
              <wp:wrapNone/>
              <wp:docPr id="15" name="Straight Connector 15"/>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5" o:spid="_x0000_s1026" style="position:absolute;flip:x;z-index:251680768;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" strokecolor="#4f81bd [3204]">
              <w10:wrap anchory="page"/>
            </v:line>
          </w:pict>
        </mc:Fallback>
      </mc:AlternateContent>
    </w:r>
  </w:p>
  <w:tbl>
    <w:tblPr>
      <w:tblpPr w:leftFromText="181" w:rightFromText="181" w:topFromText="1559" w:vertAnchor="text" w:tblpY="1"/>
      <w:tblOverlap w:val="never"/>
      <w:tblW w:w="0" w:type="auto"/>
      <w:tblLook w:val="04A0" w:firstRow="1" w:lastRow="0" w:firstColumn="1" w:lastColumn="0" w:noHBand="0" w:noVBand="1"/>
    </w:tblPr>
    <w:tblGrid>
      <w:gridCol w:w="8586"/>
      <w:gridCol w:w="694"/>
    </w:tblGrid>
    <w:tr w:rsidR="006B6B06" w:rsidRPr="009C0CCB" w14:paraId="109C85B2" w14:textId="77777777" w:rsidTr="005E2DCE">
      <w:trPr>
        <w:cantSplit/>
        <w:trHeight w:val="10650"/>
      </w:trPr>
      <w:tc>
        <w:tcPr>
          <w:tcW w:w="8586" w:type="dxa"/>
          <w:tcBorders>
            <w:top w:val="nil"/>
            <w:left w:val="nil"/>
            <w:bottom w:val="nil"/>
          </w:tcBorders>
          <w:vAlign w:val="bottom"/>
        </w:tcPr>
        <w:p w14:paraId="40D7B787" w14:textId="77777777" w:rsidR="006B6B06" w:rsidRPr="009C0CCB" w:rsidRDefault="006B6B06" w:rsidP="005E2DCE">
          <w:pPr>
            <w:spacing w:after="0"/>
          </w:pPr>
        </w:p>
      </w:tc>
      <w:tc>
        <w:tcPr>
          <w:tcW w:w="694" w:type="dxa"/>
          <w:tcBorders>
            <w:top w:val="nil"/>
            <w:bottom w:val="nil"/>
            <w:right w:val="nil"/>
          </w:tcBorders>
          <w:textDirection w:val="btLr"/>
        </w:tcPr>
        <w:p w14:paraId="2EA87BA7" w14:textId="77777777" w:rsidR="006B6B06" w:rsidRDefault="006B6B06" w:rsidP="005E2DCE">
          <w:pPr>
            <w:pStyle w:val="AACaptionFigure"/>
            <w:spacing w:before="0"/>
            <w:rPr>
              <w:rFonts w:cs="Calibri"/>
              <w:noProof/>
              <w:sz w:val="32"/>
              <w:szCs w:val="32"/>
              <w:lang w:val="en-US"/>
            </w:rPr>
          </w:pPr>
          <w:r w:rsidRPr="000D5BF9">
            <w:t>Figure 2.6</w:t>
          </w:r>
          <w:r w:rsidRPr="000D5BF9">
            <w:tab/>
            <w:t>The scale description for the Nature of Social Studies assessment</w:t>
          </w:r>
        </w:p>
      </w:tc>
    </w:tr>
  </w:tbl>
  <w:p w14:paraId="5FC1B0D7" w14:textId="77777777" w:rsidR="006B6B06" w:rsidRPr="005E2DCE" w:rsidRDefault="006B6B06" w:rsidP="005E2DCE"/>
</w:ftr>
</file>

<file path=word/footer1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E204BFB" w14:textId="6A6C1C88" w:rsidR="006B6B06" w:rsidRPr="008D0305" w:rsidRDefault="006B6B06" w:rsidP="00EE03B4">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221E6A">
      <w:rPr>
        <w:rStyle w:val="PageNumber"/>
        <w:noProof/>
      </w:rPr>
      <w:t>40</w:t>
    </w:r>
    <w:r>
      <w:rPr>
        <w:rStyle w:val="PageNumber"/>
      </w:rPr>
      <w:fldChar w:fldCharType="end"/>
    </w:r>
    <w:r>
      <w:rPr>
        <w:noProof/>
        <w:lang w:val="en-US"/>
      </w:rPr>
      <mc:AlternateContent>
        <mc:Choice Requires="wps">
          <w:drawing>
            <wp:anchor distT="0" distB="0" distL="114300" distR="114300" simplePos="0" relativeHeight="251656704" behindDoc="0" locked="0" layoutInCell="1" allowOverlap="1" wp14:anchorId="680FD68A" wp14:editId="42A65DCD">
              <wp:simplePos x="0" y="0"/>
              <wp:positionH relativeFrom="column">
                <wp:align>center</wp:align>
              </wp:positionH>
              <wp:positionV relativeFrom="page">
                <wp:posOffset>10261600</wp:posOffset>
              </wp:positionV>
              <wp:extent cx="5796000" cy="0"/>
              <wp:effectExtent l="0" t="0" r="20955" b="25400"/>
              <wp:wrapNone/>
              <wp:docPr id="31" name="Straight Connector 31"/>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1" o:spid="_x0000_s1026" style="position:absolute;flip:x;z-index:25169561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" strokecolor="#4f81bd [3204]">
              <w10:wrap anchory="page"/>
            </v:line>
          </w:pict>
        </mc:Fallback>
      </mc:AlternateContent>
    </w:r>
    <w:r>
      <w:rPr>
        <w:rStyle w:val="PageNumber"/>
      </w:rPr>
      <w:tab/>
    </w:r>
    <w:r w:rsidRPr="00A03B2C">
      <w:rPr>
        <w:rStyle w:val="PageNumber"/>
        <w:sz w:val="16"/>
        <w:szCs w:val="16"/>
      </w:rPr>
      <w:t xml:space="preserve">Appendix 1 • </w:t>
    </w:r>
    <w:r>
      <w:t>NMSSA Social Studies 2014 – Overview</w:t>
    </w:r>
  </w:p>
</w:ftr>
</file>

<file path=word/footer1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59A9DF4" w14:textId="67456ABA" w:rsidR="006B6B06" w:rsidRPr="008D0305" w:rsidRDefault="006B6B06" w:rsidP="001B0956">
    <w:pPr>
      <w:pStyle w:val="Footer"/>
      <w:tabs>
        <w:tab w:val="right" w:pos="9071"/>
      </w:tabs>
    </w:pPr>
    <w:r>
      <w:rPr>
        <w:noProof/>
        <w:lang w:val="en-US"/>
      </w:rPr>
      <mc:AlternateContent>
        <mc:Choice Requires="wps">
          <w:drawing>
            <wp:anchor distT="0" distB="0" distL="114300" distR="114300" simplePos="0" relativeHeight="251657728" behindDoc="0" locked="0" layoutInCell="1" allowOverlap="1" wp14:anchorId="37AA6A30" wp14:editId="1FB89765">
              <wp:simplePos x="0" y="0"/>
              <wp:positionH relativeFrom="column">
                <wp:align>center</wp:align>
              </wp:positionH>
              <wp:positionV relativeFrom="page">
                <wp:posOffset>10261600</wp:posOffset>
              </wp:positionV>
              <wp:extent cx="5829300" cy="0"/>
              <wp:effectExtent l="0" t="0" r="12700" b="25400"/>
              <wp:wrapNone/>
              <wp:docPr id="224" name="Straight Connector 22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24" o:spid="_x0000_s1026" style="position:absolute;flip:x;z-index:25169766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" strokecolor="#4f81bd [3204]">
              <w10:wrap anchory="page"/>
            </v:line>
          </w:pict>
        </mc:Fallback>
      </mc:AlternateContent>
    </w:r>
    <w:r>
      <w:t>NMSSA Social Studies 2014 – Overview • Appendix 1</w:t>
    </w:r>
    <w:r>
      <w:tab/>
    </w:r>
    <w:r>
      <w:fldChar w:fldCharType="begin"/>
    </w:r>
    <w:r>
      <w:instrText xml:space="preserve"> PAGE </w:instrText>
    </w:r>
    <w:r>
      <w:fldChar w:fldCharType="separate"/>
    </w:r>
    <w:r w:rsidR="00221E6A">
      <w:rPr>
        <w:noProof/>
      </w:rPr>
      <w:t>39</w:t>
    </w:r>
    <w:r>
      <w:rPr>
        <w:noProof/>
      </w:rPr>
      <w:fldChar w:fldCharType="end"/>
    </w:r>
  </w:p>
</w:ftr>
</file>

<file path=word/footer1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4928F5B" w14:textId="70A7B64E" w:rsidR="006B6B06" w:rsidRPr="004F0763" w:rsidRDefault="006B6B06" w:rsidP="004F0763">
    <w:pPr>
      <w:pStyle w:val="Footer"/>
    </w:pPr>
  </w:p>
</w:ftr>
</file>

<file path=word/footer1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0CA1B0E" w14:textId="572C2865" w:rsidR="006B6B06" w:rsidRPr="0070762B" w:rsidRDefault="006B6B06" w:rsidP="0070762B">
    <w:pPr>
      <w:pStyle w:val="Footer"/>
    </w:pPr>
  </w:p>
</w:ftr>
</file>

<file path=word/footer1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0B075A1" w14:textId="48444336" w:rsidR="006B6B06" w:rsidRPr="00084489" w:rsidRDefault="006B6B06" w:rsidP="00084489">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221E6A">
      <w:rPr>
        <w:rStyle w:val="PageNumber"/>
        <w:noProof/>
      </w:rPr>
      <w:t>44</w:t>
    </w:r>
    <w:r>
      <w:rPr>
        <w:rStyle w:val="PageNumber"/>
      </w:rPr>
      <w:fldChar w:fldCharType="end"/>
    </w:r>
    <w:r>
      <w:rPr>
        <w:noProof/>
        <w:lang w:val="en-US"/>
      </w:rPr>
      <mc:AlternateContent>
        <mc:Choice Requires="wps">
          <w:drawing>
            <wp:anchor distT="0" distB="0" distL="114300" distR="114300" simplePos="0" relativeHeight="251662848" behindDoc="0" locked="0" layoutInCell="1" allowOverlap="1" wp14:anchorId="2B1F7973" wp14:editId="7182F6D5">
              <wp:simplePos x="0" y="0"/>
              <wp:positionH relativeFrom="column">
                <wp:align>center</wp:align>
              </wp:positionH>
              <wp:positionV relativeFrom="page">
                <wp:posOffset>10261600</wp:posOffset>
              </wp:positionV>
              <wp:extent cx="5796000" cy="0"/>
              <wp:effectExtent l="0" t="0" r="20955" b="25400"/>
              <wp:wrapNone/>
              <wp:docPr id="25" name="Straight Connector 25"/>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 o:spid="_x0000_s1026" style="position:absolute;flip:x;z-index:25168691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" strokecolor="#4f81bd [3204]">
              <w10:wrap anchory="page"/>
            </v:line>
          </w:pict>
        </mc:Fallback>
      </mc:AlternateContent>
    </w:r>
    <w:r>
      <w:rPr>
        <w:rStyle w:val="PageNumber"/>
      </w:rPr>
      <w:tab/>
      <w:t xml:space="preserve">Appendix 1 • </w:t>
    </w:r>
    <w:r>
      <w:t>NMSSA Social Studies 2014 – Overview</w:t>
    </w:r>
  </w:p>
</w:ftr>
</file>

<file path=word/footer1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EA86D2D" w14:textId="7433AC18" w:rsidR="006B6B06" w:rsidRPr="00084489" w:rsidRDefault="006B6B06" w:rsidP="00084489">
    <w:pPr>
      <w:pStyle w:val="Footer"/>
      <w:tabs>
        <w:tab w:val="right" w:pos="9071"/>
      </w:tabs>
    </w:pPr>
    <w:r>
      <w:rPr>
        <w:noProof/>
        <w:lang w:val="en-US"/>
      </w:rPr>
      <mc:AlternateContent>
        <mc:Choice Requires="wps">
          <w:drawing>
            <wp:anchor distT="0" distB="0" distL="114300" distR="114300" simplePos="0" relativeHeight="251661824" behindDoc="0" locked="0" layoutInCell="1" allowOverlap="1" wp14:anchorId="515D0151" wp14:editId="78085F0F">
              <wp:simplePos x="0" y="0"/>
              <wp:positionH relativeFrom="column">
                <wp:align>center</wp:align>
              </wp:positionH>
              <wp:positionV relativeFrom="page">
                <wp:posOffset>10261600</wp:posOffset>
              </wp:positionV>
              <wp:extent cx="5829300" cy="0"/>
              <wp:effectExtent l="0" t="0" r="12700" b="25400"/>
              <wp:wrapNone/>
              <wp:docPr id="24" name="Straight Connector 2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4" o:spid="_x0000_s1026" style="position:absolute;flip:x;z-index:25168486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" strokecolor="#4f81bd [3204]">
              <w10:wrap anchory="page"/>
            </v:line>
          </w:pict>
        </mc:Fallback>
      </mc:AlternateContent>
    </w:r>
    <w:r>
      <w:t>NMSSA Social Studies 2014 – Overview • Appendix 1</w:t>
    </w:r>
    <w:r>
      <w:tab/>
    </w:r>
    <w:r w:rsidRPr="00D528DF">
      <w:rPr>
        <w:rStyle w:val="PageNumber"/>
      </w:rPr>
      <w:fldChar w:fldCharType="begin"/>
    </w:r>
    <w:r w:rsidRPr="00D528DF">
      <w:rPr>
        <w:rStyle w:val="PageNumber"/>
      </w:rPr>
      <w:instrText xml:space="preserve"> PAGE </w:instrText>
    </w:r>
    <w:r w:rsidRPr="00D528DF">
      <w:rPr>
        <w:rStyle w:val="PageNumber"/>
      </w:rPr>
      <w:fldChar w:fldCharType="separate"/>
    </w:r>
    <w:r w:rsidR="00221E6A">
      <w:rPr>
        <w:rStyle w:val="PageNumber"/>
        <w:noProof/>
      </w:rPr>
      <w:t>43</w:t>
    </w:r>
    <w:r w:rsidRPr="00D528DF">
      <w:rPr>
        <w:rStyle w:val="PageNumber"/>
      </w:rPr>
      <w:fldChar w:fldCharType="end"/>
    </w:r>
  </w:p>
</w:ftr>
</file>

<file path=word/footer1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ECF1277" w14:textId="1724C7A5" w:rsidR="006B6B06" w:rsidRPr="00350BF6" w:rsidRDefault="006B6B06" w:rsidP="00350BF6"/>
</w:ftr>
</file>

<file path=word/footer1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B307F99" w14:textId="0E9C0147" w:rsidR="006B6B06" w:rsidRPr="007D00F2" w:rsidRDefault="006B6B06" w:rsidP="007D00F2">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4A1B974" w14:textId="394F7423" w:rsidR="006B6B06" w:rsidRPr="008D0305" w:rsidRDefault="006B6B06" w:rsidP="00FB0F9F">
    <w:pPr>
      <w:pStyle w:val="Footer"/>
      <w:pBdr>
        <w:top w:val="single" w:sz="4" w:space="1" w:color="FFFFFF" w:themeColor="background1"/>
      </w:pBdr>
      <w:tabs>
        <w:tab w:val="right" w:pos="8710"/>
      </w:tabs>
      <w:ind w:right="360"/>
    </w:pP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E9AAE3B" w14:textId="77777777" w:rsidR="006B6B06" w:rsidRDefault="006B6B06" w:rsidP="00CA3C8D">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221E6A">
      <w:rPr>
        <w:rStyle w:val="PageNumber"/>
        <w:noProof/>
      </w:rPr>
      <w:t>12</w:t>
    </w:r>
    <w:r>
      <w:rPr>
        <w:rStyle w:val="PageNumber"/>
      </w:rPr>
      <w:fldChar w:fldCharType="end"/>
    </w:r>
  </w:p>
  <w:p w14:paraId="573B7E2B" w14:textId="2396327A" w:rsidR="006B6B06" w:rsidRPr="008D0305" w:rsidRDefault="006B6B06" w:rsidP="00CA3C8D">
    <w:pPr>
      <w:pStyle w:val="Footer"/>
      <w:tabs>
        <w:tab w:val="right" w:pos="9071"/>
      </w:tabs>
      <w:ind w:right="360" w:firstLine="360"/>
    </w:pPr>
    <w:r>
      <w:rPr>
        <w:noProof/>
        <w:lang w:val="en-US"/>
      </w:rPr>
      <mc:AlternateContent>
        <mc:Choice Requires="wps">
          <w:drawing>
            <wp:anchor distT="0" distB="0" distL="114300" distR="114300" simplePos="0" relativeHeight="251653632" behindDoc="0" locked="0" layoutInCell="1" allowOverlap="1" wp14:anchorId="206425FE" wp14:editId="156C4704">
              <wp:simplePos x="0" y="0"/>
              <wp:positionH relativeFrom="column">
                <wp:align>center</wp:align>
              </wp:positionH>
              <wp:positionV relativeFrom="page">
                <wp:posOffset>10261600</wp:posOffset>
              </wp:positionV>
              <wp:extent cx="5796000" cy="0"/>
              <wp:effectExtent l="0" t="0" r="20955" b="25400"/>
              <wp:wrapNone/>
              <wp:docPr id="44" name="Straight Connector 44"/>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4" o:spid="_x0000_s1026" style="position:absolute;flip:x;z-index:251673600;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AMPEKHXAIAAD4FAAAOAAAAAAAAAAAAAAAAACwCAABkcnMvZTJvRG9jLnhtbFBL&#10;AQItABQABgAIAAAAIQDKmJxW3AAAAAoBAAAPAAAAAAAAAAAAAAAAALQEAABkcnMvZG93bnJldi54&#10;bWxQSwUGAAAAAAQABADzAAAAvQUAAAAA&#10;" strokecolor="#4f81bd [3204]">
              <w10:wrap anchory="page"/>
            </v:line>
          </w:pict>
        </mc:Fallback>
      </mc:AlternateContent>
    </w:r>
    <w:r>
      <w:rPr>
        <w:rStyle w:val="PageNumber"/>
      </w:rPr>
      <w:tab/>
    </w:r>
    <w:r>
      <w:t>NMSSA Social Studies 2014 – Overview</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872BB8D" w14:textId="77777777" w:rsidR="006B6B06" w:rsidRDefault="006B6B06" w:rsidP="00CA3C8D">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14:paraId="14920ABC" w14:textId="57922E3E" w:rsidR="006B6B06" w:rsidRPr="008D0305" w:rsidRDefault="006B6B06" w:rsidP="00CA3C8D">
    <w:pPr>
      <w:pStyle w:val="Footer"/>
      <w:pBdr>
        <w:top w:val="single" w:sz="4" w:space="1" w:color="FFFFFF" w:themeColor="background1"/>
      </w:pBdr>
      <w:tabs>
        <w:tab w:val="right" w:pos="8710"/>
      </w:tabs>
      <w:ind w:right="360" w:firstLine="360"/>
    </w:pPr>
    <w:r>
      <w:t>NMSSA Social Studies 2014 – Overview</w:t>
    </w:r>
    <w:r>
      <w:rPr>
        <w:noProof/>
        <w:lang w:val="en-US"/>
      </w:rPr>
      <w:t xml:space="preserve"> </w:t>
    </w:r>
    <w:r>
      <w:rPr>
        <w:noProof/>
        <w:lang w:val="en-US"/>
      </w:rPr>
      <mc:AlternateContent>
        <mc:Choice Requires="wps">
          <w:drawing>
            <wp:anchor distT="0" distB="0" distL="114300" distR="114300" simplePos="0" relativeHeight="251654656" behindDoc="0" locked="0" layoutInCell="1" allowOverlap="1" wp14:anchorId="41B28119" wp14:editId="780F7BC3">
              <wp:simplePos x="0" y="0"/>
              <wp:positionH relativeFrom="column">
                <wp:posOffset>0</wp:posOffset>
              </wp:positionH>
              <wp:positionV relativeFrom="paragraph">
                <wp:posOffset>-307975</wp:posOffset>
              </wp:positionV>
              <wp:extent cx="5829300" cy="0"/>
              <wp:effectExtent l="0" t="0" r="12700" b="25400"/>
              <wp:wrapNone/>
              <wp:docPr id="34" name="Straight Connector 3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flip:x;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24.2pt" to="459pt,-2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" strokecolor="#4f81bd [3204]"/>
          </w:pict>
        </mc:Fallback>
      </mc:AlternateContent>
    </w:r>
    <w:r>
      <w:tab/>
    </w:r>
    <w:r>
      <w:rPr>
        <w:noProof/>
        <w:lang w:val="en-US"/>
      </w:rPr>
      <mc:AlternateContent>
        <mc:Choice Requires="wps">
          <w:drawing>
            <wp:anchor distT="0" distB="0" distL="114300" distR="114300" simplePos="0" relativeHeight="251655680" behindDoc="0" locked="0" layoutInCell="1" allowOverlap="1" wp14:anchorId="3F9150D1" wp14:editId="5B131AFF">
              <wp:simplePos x="0" y="0"/>
              <wp:positionH relativeFrom="column">
                <wp:align>center</wp:align>
              </wp:positionH>
              <wp:positionV relativeFrom="page">
                <wp:posOffset>10261600</wp:posOffset>
              </wp:positionV>
              <wp:extent cx="5795645" cy="0"/>
              <wp:effectExtent l="0" t="0" r="20955" b="25400"/>
              <wp:wrapNone/>
              <wp:docPr id="36" name="Straight Connector 36"/>
              <wp:cNvGraphicFramePr/>
              <a:graphic xmlns:a="http://schemas.openxmlformats.org/drawingml/2006/main">
                <a:graphicData uri="http://schemas.microsoft.com/office/word/2010/wordprocessingShape">
                  <wps:wsp>
                    <wps:cNvCnPr/>
                    <wps:spPr>
                      <a:xfrm flipH="1">
                        <a:off x="0" y="0"/>
                        <a:ext cx="5795645"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6" o:spid="_x0000_s1026" style="position:absolute;flip:x;z-index:25166745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35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" strokecolor="#4f81bd [3204]">
              <w10:wrap anchory="page"/>
            </v:line>
          </w:pict>
        </mc:Fallback>
      </mc:AlternateContent>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DA8A228" w14:textId="77777777" w:rsidR="006B6B06" w:rsidRDefault="006B6B06">
    <w:pPr>
      <w:pStyle w:val="Footer"/>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293DD1E" w14:textId="77777777" w:rsidR="006B6B06" w:rsidRDefault="006B6B06" w:rsidP="00CA3C8D">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221E6A">
      <w:rPr>
        <w:rStyle w:val="PageNumber"/>
        <w:noProof/>
      </w:rPr>
      <w:t>11</w:t>
    </w:r>
    <w:r>
      <w:rPr>
        <w:rStyle w:val="PageNumber"/>
      </w:rPr>
      <w:fldChar w:fldCharType="end"/>
    </w:r>
  </w:p>
  <w:p w14:paraId="439365F2" w14:textId="171FCBA6" w:rsidR="006B6B06" w:rsidRPr="008D0305" w:rsidRDefault="006B6B06" w:rsidP="00CA3C8D">
    <w:pPr>
      <w:pStyle w:val="Footer"/>
      <w:tabs>
        <w:tab w:val="right" w:pos="9071"/>
      </w:tabs>
      <w:ind w:right="360"/>
    </w:pPr>
    <w:r>
      <w:rPr>
        <w:noProof/>
        <w:lang w:val="en-US"/>
      </w:rPr>
      <mc:AlternateContent>
        <mc:Choice Requires="wps">
          <w:drawing>
            <wp:anchor distT="0" distB="0" distL="114300" distR="114300" simplePos="0" relativeHeight="251652608" behindDoc="0" locked="0" layoutInCell="1" allowOverlap="1" wp14:anchorId="777DAA7C" wp14:editId="099E69AF">
              <wp:simplePos x="0" y="0"/>
              <wp:positionH relativeFrom="column">
                <wp:align>center</wp:align>
              </wp:positionH>
              <wp:positionV relativeFrom="page">
                <wp:posOffset>10261600</wp:posOffset>
              </wp:positionV>
              <wp:extent cx="5829300" cy="0"/>
              <wp:effectExtent l="0" t="0" r="12700" b="25400"/>
              <wp:wrapNone/>
              <wp:docPr id="14" name="Straight Connector 1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4" o:spid="_x0000_s1026" style="position:absolute;flip:x;z-index:251668480;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H4IjF0CAAA+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" strokecolor="#4f81bd [3204]">
              <w10:wrap anchory="page"/>
            </v:line>
          </w:pict>
        </mc:Fallback>
      </mc:AlternateContent>
    </w:r>
    <w:r>
      <w:t>NMSSA Social Studies 2014 – Overview</w:t>
    </w:r>
    <w:r w:rsidRPr="00D528DF">
      <w:rPr>
        <w:rStyle w:val="PageNumber"/>
      </w:rPr>
      <w:tab/>
    </w: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4A281F9" w14:textId="77777777" w:rsidR="006B6B06" w:rsidRDefault="006B6B06">
    <w:pPr>
      <w:pStyle w:val="Footer"/>
    </w:pP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248E179" w14:textId="58FA4D6C" w:rsidR="006B6B06" w:rsidRPr="008D0305" w:rsidRDefault="006B6B06" w:rsidP="00EE03B4">
    <w:pPr>
      <w:pStyle w:val="Footer"/>
      <w:tabs>
        <w:tab w:val="right" w:pos="9071"/>
      </w:tabs>
    </w:pP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A4B7FE3" w14:textId="77777777" w:rsidR="006B6B06" w:rsidRPr="005E2DCE" w:rsidRDefault="006B6B06" w:rsidP="005E2DCE">
    <w:r>
      <w:rPr>
        <w:noProof/>
        <w:lang w:val="en-US"/>
      </w:rPr>
      <mc:AlternateContent>
        <mc:Choice Requires="wps">
          <w:drawing>
            <wp:anchor distT="0" distB="0" distL="114300" distR="114300" simplePos="0" relativeHeight="251658752" behindDoc="0" locked="0" layoutInCell="1" allowOverlap="1" wp14:anchorId="563DDEFA" wp14:editId="1E9FEEDF">
              <wp:simplePos x="0" y="0"/>
              <wp:positionH relativeFrom="column">
                <wp:align>center</wp:align>
              </wp:positionH>
              <wp:positionV relativeFrom="page">
                <wp:posOffset>10261600</wp:posOffset>
              </wp:positionV>
              <wp:extent cx="5829300" cy="0"/>
              <wp:effectExtent l="0" t="0" r="12700" b="25400"/>
              <wp:wrapNone/>
              <wp:docPr id="12" name="Straight Connector 12"/>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2" o:spid="_x0000_s1026" style="position:absolute;flip:x;z-index:251678720;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k+AHF0CAAA+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" strokecolor="#4f81bd [3204]">
              <w10:wrap anchory="page"/>
            </v:line>
          </w:pict>
        </mc:Fallback>
      </mc:AlternateContent>
    </w:r>
  </w:p>
  <w:tbl>
    <w:tblPr>
      <w:tblpPr w:leftFromText="181" w:rightFromText="181" w:topFromText="1559" w:vertAnchor="text" w:tblpY="1"/>
      <w:tblOverlap w:val="never"/>
      <w:tblW w:w="0" w:type="auto"/>
      <w:tblLook w:val="04A0" w:firstRow="1" w:lastRow="0" w:firstColumn="1" w:lastColumn="0" w:noHBand="0" w:noVBand="1"/>
    </w:tblPr>
    <w:tblGrid>
      <w:gridCol w:w="8586"/>
      <w:gridCol w:w="694"/>
    </w:tblGrid>
    <w:tr w:rsidR="006B6B06" w:rsidRPr="009C0CCB" w14:paraId="79F9272F" w14:textId="77777777" w:rsidTr="005E2DCE">
      <w:trPr>
        <w:cantSplit/>
        <w:trHeight w:val="10650"/>
      </w:trPr>
      <w:tc>
        <w:tcPr>
          <w:tcW w:w="8586" w:type="dxa"/>
          <w:tcBorders>
            <w:top w:val="nil"/>
            <w:left w:val="nil"/>
            <w:bottom w:val="nil"/>
          </w:tcBorders>
          <w:vAlign w:val="bottom"/>
        </w:tcPr>
        <w:p w14:paraId="4D760F2B" w14:textId="77777777" w:rsidR="006B6B06" w:rsidRPr="009C0CCB" w:rsidRDefault="006B6B06" w:rsidP="005E2DCE">
          <w:pPr>
            <w:spacing w:after="0"/>
          </w:pPr>
        </w:p>
      </w:tc>
      <w:tc>
        <w:tcPr>
          <w:tcW w:w="694" w:type="dxa"/>
          <w:tcBorders>
            <w:top w:val="nil"/>
            <w:bottom w:val="nil"/>
            <w:right w:val="nil"/>
          </w:tcBorders>
          <w:textDirection w:val="btLr"/>
        </w:tcPr>
        <w:p w14:paraId="4530BE16" w14:textId="77777777" w:rsidR="006B6B06" w:rsidRDefault="006B6B06" w:rsidP="005E2DCE">
          <w:pPr>
            <w:pStyle w:val="AACaptionFigure"/>
            <w:spacing w:before="0"/>
            <w:rPr>
              <w:rFonts w:cs="Calibri"/>
              <w:noProof/>
              <w:sz w:val="32"/>
              <w:szCs w:val="32"/>
              <w:lang w:val="en-US"/>
            </w:rPr>
          </w:pPr>
          <w:r w:rsidRPr="000D5BF9">
            <w:t>Figure 2.6</w:t>
          </w:r>
          <w:r w:rsidRPr="000D5BF9">
            <w:tab/>
            <w:t>The scale description for the Nature of Social Studies assessment</w:t>
          </w:r>
        </w:p>
      </w:tc>
    </w:tr>
  </w:tbl>
  <w:p w14:paraId="03EDD62B" w14:textId="0303F7F1" w:rsidR="006B6B06" w:rsidRPr="005E2DCE" w:rsidRDefault="006B6B06" w:rsidP="005E2DCE"/>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2ABD4" w14:textId="77777777" w:rsidR="006B6B06" w:rsidRDefault="006B6B06">
      <w:pPr>
        <w:spacing w:after="0" w:line="240" w:lineRule="auto"/>
      </w:pPr>
      <w:r>
        <w:separator/>
      </w:r>
    </w:p>
  </w:footnote>
  <w:footnote w:type="continuationSeparator" w:id="0">
    <w:p w14:paraId="6C9FE787" w14:textId="77777777" w:rsidR="006B6B06" w:rsidRDefault="006B6B06">
      <w:pPr>
        <w:spacing w:after="0" w:line="240" w:lineRule="auto"/>
      </w:pPr>
      <w:r>
        <w:continuationSeparator/>
      </w:r>
    </w:p>
  </w:footnote>
  <w:footnote w:id="1">
    <w:p w14:paraId="44035C3B" w14:textId="77777777" w:rsidR="006B6B06" w:rsidRPr="00E221CD" w:rsidRDefault="006B6B06" w:rsidP="005870BC">
      <w:pPr>
        <w:pStyle w:val="AAFootnote"/>
        <w:rPr>
          <w:lang w:val="en-US" w:eastAsia="ja-JP"/>
        </w:rPr>
      </w:pPr>
      <w:r w:rsidRPr="005501E3">
        <w:rPr>
          <w:rStyle w:val="FootnoteReference"/>
          <w:szCs w:val="21"/>
        </w:rPr>
        <w:footnoteRef/>
      </w:r>
      <w:r>
        <w:rPr>
          <w:rFonts w:ascii="Times New Roman" w:hAnsi="Times New Roman"/>
          <w:lang w:val="en-US" w:eastAsia="ja-JP"/>
        </w:rPr>
        <w:t xml:space="preserve"> </w:t>
      </w:r>
      <w:r>
        <w:rPr>
          <w:rFonts w:ascii="Times New Roman" w:hAnsi="Times New Roman"/>
          <w:lang w:val="en-US" w:eastAsia="ja-JP"/>
        </w:rPr>
        <w:tab/>
        <w:t xml:space="preserve">School decile is reported in terms of low, mid and high bands. </w:t>
      </w:r>
      <w:r>
        <w:rPr>
          <w:lang w:val="en-AU"/>
        </w:rPr>
        <w:t xml:space="preserve">The </w:t>
      </w:r>
      <w:r w:rsidRPr="00964743">
        <w:rPr>
          <w:i/>
          <w:lang w:val="en-AU"/>
        </w:rPr>
        <w:t>low</w:t>
      </w:r>
      <w:r>
        <w:rPr>
          <w:lang w:val="en-AU"/>
        </w:rPr>
        <w:t xml:space="preserve"> band comprised students in decile 1–3 schools, the </w:t>
      </w:r>
      <w:r w:rsidRPr="00964743">
        <w:rPr>
          <w:i/>
          <w:lang w:val="en-AU"/>
        </w:rPr>
        <w:t>mid</w:t>
      </w:r>
      <w:r>
        <w:rPr>
          <w:lang w:val="en-AU"/>
        </w:rPr>
        <w:t xml:space="preserve"> band comprised students in decile 4–7 schools and the </w:t>
      </w:r>
      <w:r w:rsidRPr="00964743">
        <w:rPr>
          <w:i/>
          <w:lang w:val="en-AU"/>
        </w:rPr>
        <w:t>high</w:t>
      </w:r>
      <w:r>
        <w:rPr>
          <w:lang w:val="en-AU"/>
        </w:rPr>
        <w:t xml:space="preserve"> band comprised students in decile 8–10 schools.</w:t>
      </w:r>
    </w:p>
  </w:footnote>
  <w:footnote w:id="2">
    <w:p w14:paraId="4FF622E4" w14:textId="77777777" w:rsidR="006B6B06" w:rsidRDefault="006B6B06" w:rsidP="00BF1F8C">
      <w:pPr>
        <w:pStyle w:val="AAFootnote"/>
        <w:rPr>
          <w:lang w:val="en-US" w:eastAsia="ja-JP"/>
        </w:rPr>
      </w:pPr>
      <w:r w:rsidRPr="005501E3">
        <w:rPr>
          <w:rStyle w:val="FootnoteReference"/>
          <w:szCs w:val="21"/>
        </w:rPr>
        <w:footnoteRef/>
      </w:r>
      <w:r>
        <w:t xml:space="preserve"> </w:t>
      </w:r>
      <w:r>
        <w:tab/>
      </w:r>
      <w:r w:rsidRPr="0076770C">
        <w:rPr>
          <w:lang w:val="en-US" w:eastAsia="ja-JP"/>
        </w:rPr>
        <w:t>http://nemp.otago.ac.nz/</w:t>
      </w:r>
    </w:p>
  </w:footnote>
  <w:footnote w:id="3">
    <w:p w14:paraId="0F2406F8" w14:textId="6557F6F9" w:rsidR="006B6B06" w:rsidRPr="00227456" w:rsidRDefault="006B6B06" w:rsidP="00BF1F8C">
      <w:pPr>
        <w:pStyle w:val="AAFootnote"/>
      </w:pPr>
      <w:r w:rsidRPr="00E756DE">
        <w:rPr>
          <w:rStyle w:val="FootnoteReference"/>
        </w:rPr>
        <w:footnoteRef/>
      </w:r>
      <w:r>
        <w:rPr>
          <w:rStyle w:val="FootnoteReference"/>
        </w:rPr>
        <w:tab/>
      </w:r>
      <w:r w:rsidRPr="00227456">
        <w:t xml:space="preserve">The overview of the findings for English: reading can be found in the Educational Assessment Research Unit and New Zealand Council  for Educational Research. (2015). </w:t>
      </w:r>
      <w:r>
        <w:rPr>
          <w:i/>
        </w:rPr>
        <w:t>NMSSA</w:t>
      </w:r>
      <w:r w:rsidRPr="00227456">
        <w:rPr>
          <w:i/>
        </w:rPr>
        <w:t xml:space="preserve"> </w:t>
      </w:r>
      <w:r>
        <w:rPr>
          <w:i/>
        </w:rPr>
        <w:t xml:space="preserve">Report 5.1: </w:t>
      </w:r>
      <w:r w:rsidRPr="00227456">
        <w:rPr>
          <w:i/>
        </w:rPr>
        <w:t xml:space="preserve">English: Reading 2014 </w:t>
      </w:r>
      <w:r>
        <w:rPr>
          <w:i/>
        </w:rPr>
        <w:t xml:space="preserve">– </w:t>
      </w:r>
      <w:r w:rsidRPr="00227456">
        <w:rPr>
          <w:i/>
        </w:rPr>
        <w:t>Overview.</w:t>
      </w:r>
    </w:p>
  </w:footnote>
  <w:footnote w:id="4">
    <w:p w14:paraId="742C0413" w14:textId="603D1B9C" w:rsidR="006B6B06" w:rsidRPr="00227456" w:rsidRDefault="006B6B06" w:rsidP="00BF1F8C">
      <w:pPr>
        <w:pStyle w:val="AAFootnote"/>
      </w:pPr>
      <w:r w:rsidRPr="00217906">
        <w:rPr>
          <w:rStyle w:val="FootnoteReference"/>
        </w:rPr>
        <w:footnoteRef/>
      </w:r>
      <w:r w:rsidRPr="0000160E">
        <w:rPr>
          <w:rStyle w:val="FootnoteReference"/>
        </w:rPr>
        <w:t xml:space="preserve"> </w:t>
      </w:r>
      <w:r>
        <w:tab/>
      </w:r>
      <w:r w:rsidRPr="00227456">
        <w:t>Information about the sampling process and the achieved samples can b</w:t>
      </w:r>
      <w:r>
        <w:t xml:space="preserve">e found in Appendix 1 of </w:t>
      </w:r>
      <w:r>
        <w:rPr>
          <w:i/>
        </w:rPr>
        <w:t xml:space="preserve">NMSSA Report 7: Technical Information 2014 – Social Studies, </w:t>
      </w:r>
      <w:r w:rsidRPr="002B6E02">
        <w:rPr>
          <w:i/>
        </w:rPr>
        <w:t>English: Reading.</w:t>
      </w:r>
    </w:p>
  </w:footnote>
  <w:footnote w:id="5">
    <w:p w14:paraId="57A53EA4" w14:textId="16C6B5E7" w:rsidR="006B6B06" w:rsidRPr="00301949" w:rsidRDefault="006B6B06" w:rsidP="00BF1F8C">
      <w:pPr>
        <w:pStyle w:val="AAFootnote"/>
        <w:rPr>
          <w:rStyle w:val="FootnoteReference"/>
          <w:rFonts w:ascii="Times New Roman" w:hAnsi="Times New Roman"/>
          <w:sz w:val="21"/>
          <w:szCs w:val="21"/>
        </w:rPr>
      </w:pPr>
      <w:r w:rsidRPr="00200178">
        <w:rPr>
          <w:rStyle w:val="FootnoteReference"/>
        </w:rPr>
        <w:footnoteRef/>
      </w:r>
      <w:r>
        <w:rPr>
          <w:rStyle w:val="FootnoteReference"/>
        </w:rPr>
        <w:tab/>
      </w:r>
      <w:r w:rsidRPr="00227456">
        <w:t xml:space="preserve">Educational Assessment Research Unit and New Zealand Council for Educational </w:t>
      </w:r>
      <w:r w:rsidRPr="001B6F72">
        <w:t>Research</w:t>
      </w:r>
      <w:r w:rsidRPr="00227456">
        <w:t xml:space="preserve">. (2015). </w:t>
      </w:r>
      <w:r>
        <w:rPr>
          <w:i/>
        </w:rPr>
        <w:t xml:space="preserve">NMSSA Report 7: Technical Information 2014 – Social Studies, </w:t>
      </w:r>
      <w:r w:rsidRPr="002B6E02">
        <w:rPr>
          <w:i/>
        </w:rPr>
        <w:t>English: Reading.</w:t>
      </w:r>
    </w:p>
  </w:footnote>
  <w:footnote w:id="6">
    <w:p w14:paraId="04D27F80" w14:textId="77777777" w:rsidR="006B6B06" w:rsidRPr="000705AB" w:rsidRDefault="006B6B06" w:rsidP="00BF1F8C">
      <w:pPr>
        <w:pStyle w:val="AAFootnote"/>
      </w:pPr>
      <w:r w:rsidRPr="002F466C">
        <w:rPr>
          <w:rStyle w:val="FootnoteReference"/>
        </w:rPr>
        <w:footnoteRef/>
      </w:r>
      <w:r>
        <w:t xml:space="preserve"> </w:t>
      </w:r>
      <w:r>
        <w:tab/>
      </w:r>
      <w:r w:rsidRPr="00B11988">
        <w:t xml:space="preserve">Ministry of Education. (2007). </w:t>
      </w:r>
      <w:r w:rsidRPr="00B86078">
        <w:rPr>
          <w:i/>
        </w:rPr>
        <w:t>The New Zealand Curriculum.</w:t>
      </w:r>
      <w:r w:rsidRPr="00B11988">
        <w:t xml:space="preserve"> Wellington: Learning </w:t>
      </w:r>
      <w:r w:rsidRPr="00BF1F8C">
        <w:rPr>
          <w:lang w:val="en-AU"/>
        </w:rPr>
        <w:t>Media</w:t>
      </w:r>
      <w:r w:rsidRPr="00B11988">
        <w:t>.</w:t>
      </w:r>
    </w:p>
  </w:footnote>
  <w:footnote w:id="7">
    <w:p w14:paraId="1A71F5E1" w14:textId="77777777" w:rsidR="006B6B06" w:rsidRPr="00063237" w:rsidRDefault="006B6B06" w:rsidP="00BF1F8C">
      <w:pPr>
        <w:pStyle w:val="AAFootnote"/>
      </w:pPr>
      <w:r>
        <w:rPr>
          <w:rStyle w:val="FootnoteReference"/>
        </w:rPr>
        <w:footnoteRef/>
      </w:r>
      <w:r>
        <w:t xml:space="preserve"> </w:t>
      </w:r>
      <w:r>
        <w:tab/>
      </w:r>
      <w:r w:rsidRPr="00B86078">
        <w:t>New Zealand Curriculum</w:t>
      </w:r>
      <w:r w:rsidRPr="00EA5176">
        <w:t xml:space="preserve">, </w:t>
      </w:r>
      <w:r w:rsidRPr="00CF3971">
        <w:rPr>
          <w:lang w:val="en-AU"/>
        </w:rPr>
        <w:t>page</w:t>
      </w:r>
      <w:r w:rsidRPr="00EA5176">
        <w:t xml:space="preserve"> </w:t>
      </w:r>
      <w:r w:rsidRPr="00BF1F8C">
        <w:rPr>
          <w:lang w:val="en-AU"/>
        </w:rPr>
        <w:t>30</w:t>
      </w:r>
      <w:r>
        <w:t>.</w:t>
      </w:r>
    </w:p>
  </w:footnote>
  <w:footnote w:id="8">
    <w:p w14:paraId="20F2868E" w14:textId="77777777" w:rsidR="006B6B06" w:rsidRPr="00F96D55" w:rsidRDefault="006B6B06" w:rsidP="00BF1F8C">
      <w:pPr>
        <w:pStyle w:val="AAFootnote"/>
      </w:pPr>
      <w:r w:rsidRPr="00CE1B33">
        <w:rPr>
          <w:rStyle w:val="FootnoteReference"/>
        </w:rPr>
        <w:footnoteRef/>
      </w:r>
      <w:r>
        <w:t xml:space="preserve"> </w:t>
      </w:r>
      <w:r>
        <w:tab/>
      </w:r>
      <w:r w:rsidRPr="00301949">
        <w:t xml:space="preserve">Social </w:t>
      </w:r>
      <w:r>
        <w:t>i</w:t>
      </w:r>
      <w:r w:rsidRPr="00301949">
        <w:t xml:space="preserve">nquiry </w:t>
      </w:r>
      <w:r>
        <w:t xml:space="preserve">is another </w:t>
      </w:r>
      <w:r w:rsidRPr="00301949">
        <w:t xml:space="preserve">process </w:t>
      </w:r>
      <w:r w:rsidRPr="00596461">
        <w:t>for exploring and interacting with each of the conceptual strands</w:t>
      </w:r>
      <w:r>
        <w:t xml:space="preserve">. </w:t>
      </w:r>
      <w:r w:rsidRPr="00BF1F8C">
        <w:rPr>
          <w:lang w:val="en-AU"/>
        </w:rPr>
        <w:t>However</w:t>
      </w:r>
      <w:r>
        <w:t>, social inquiry</w:t>
      </w:r>
      <w:r w:rsidRPr="00596461">
        <w:t xml:space="preserve"> </w:t>
      </w:r>
      <w:r w:rsidRPr="00301949">
        <w:t>is iterative, needs-driven and happens in the authentic context of a classroom inquiry. While it is possible to identify discrete skills that are associated with the social inquiry approach, such as forming questions, making generalisations, this process was considered less appropriate for assessment in the NMSSA context.</w:t>
      </w:r>
      <w:r w:rsidRPr="0039733E">
        <w:t xml:space="preserve"> </w:t>
      </w:r>
    </w:p>
  </w:footnote>
  <w:footnote w:id="9">
    <w:p w14:paraId="1320AE33" w14:textId="07F39F7B" w:rsidR="006B6B06" w:rsidRPr="008929A6" w:rsidRDefault="006B6B06" w:rsidP="00A9656F">
      <w:pPr>
        <w:pStyle w:val="AAFootnote"/>
        <w:rPr>
          <w:szCs w:val="14"/>
        </w:rPr>
      </w:pPr>
      <w:r w:rsidRPr="00F6721E">
        <w:rPr>
          <w:rStyle w:val="FootnoteReference"/>
        </w:rPr>
        <w:footnoteRef/>
      </w:r>
      <w:r w:rsidRPr="00F6721E">
        <w:t xml:space="preserve"> </w:t>
      </w:r>
      <w:r>
        <w:tab/>
        <w:t xml:space="preserve">Smith, J., </w:t>
      </w:r>
      <w:r w:rsidRPr="006F4C22">
        <w:t xml:space="preserve">Crooks, T., </w:t>
      </w:r>
      <w:r w:rsidRPr="00BF1F8C">
        <w:rPr>
          <w:lang w:val="en-AU"/>
        </w:rPr>
        <w:t>Gilmore</w:t>
      </w:r>
      <w:r>
        <w:t>, A., &amp; White, J. (2009</w:t>
      </w:r>
      <w:r w:rsidRPr="006F4C22">
        <w:t xml:space="preserve">). </w:t>
      </w:r>
      <w:r w:rsidRPr="006845B9">
        <w:rPr>
          <w:i/>
        </w:rPr>
        <w:t>NEMP</w:t>
      </w:r>
      <w:r>
        <w:rPr>
          <w:i/>
        </w:rPr>
        <w:t xml:space="preserve"> Report 40</w:t>
      </w:r>
      <w:r w:rsidRPr="006845B9">
        <w:rPr>
          <w:i/>
        </w:rPr>
        <w:t>: Social Studies Results 200</w:t>
      </w:r>
      <w:r>
        <w:rPr>
          <w:i/>
        </w:rPr>
        <w:t>9</w:t>
      </w:r>
      <w:r w:rsidRPr="006F4C22">
        <w:t>. Dunedin: University of Otago, Educational Assessment Research Unit.</w:t>
      </w:r>
      <w:r>
        <w:t xml:space="preserve"> </w:t>
      </w:r>
    </w:p>
  </w:footnote>
  <w:footnote w:id="10">
    <w:p w14:paraId="372ADB17" w14:textId="77777777" w:rsidR="006B6B06" w:rsidRPr="00BF1F8C" w:rsidRDefault="006B6B06" w:rsidP="00BF1F8C">
      <w:pPr>
        <w:pStyle w:val="AAFootnote"/>
      </w:pPr>
      <w:r w:rsidRPr="00B335FA">
        <w:rPr>
          <w:rStyle w:val="FootnoteReference"/>
        </w:rPr>
        <w:footnoteRef/>
      </w:r>
      <w:r w:rsidRPr="0076770C">
        <w:rPr>
          <w:rStyle w:val="FootnoteReference"/>
        </w:rPr>
        <w:t xml:space="preserve"> </w:t>
      </w:r>
      <w:r w:rsidRPr="00BF1F8C">
        <w:rPr>
          <w:rStyle w:val="FootnoteReference"/>
          <w:vertAlign w:val="baseline"/>
        </w:rPr>
        <w:tab/>
      </w:r>
      <w:r w:rsidRPr="00BF1F8C">
        <w:t>IRT is an approach to constructing and scoring assessments and surveys that measure mental competencies and attitudes. IRT seeks to establish a mathematical model to describe the relationship between people (in terms of their levels of ability or the strengths of their attitude) and the probability of observing a correct answer or a particular level of response to individual questions. IRT approaches provide flexible techniques for linking assessments made up of different questions to a common reporting scale. The common scale allows the performance of students to be compared regardless of which form of the assessment they were administered.</w:t>
      </w:r>
    </w:p>
  </w:footnote>
  <w:footnote w:id="11">
    <w:p w14:paraId="7AB87708" w14:textId="23591C1D" w:rsidR="006B6B06" w:rsidRPr="00BF1F8C" w:rsidRDefault="006B6B06" w:rsidP="0012254E">
      <w:pPr>
        <w:pStyle w:val="AAFootnote"/>
        <w:tabs>
          <w:tab w:val="clear" w:pos="284"/>
          <w:tab w:val="left" w:pos="170"/>
        </w:tabs>
        <w:rPr>
          <w:i/>
        </w:rPr>
      </w:pPr>
      <w:r w:rsidRPr="002F466C">
        <w:rPr>
          <w:rStyle w:val="FootnoteReference"/>
        </w:rPr>
        <w:footnoteRef/>
      </w:r>
      <w:r>
        <w:t xml:space="preserve"> </w:t>
      </w:r>
      <w:r>
        <w:tab/>
      </w:r>
      <w:r w:rsidRPr="00BF1F8C">
        <w:t xml:space="preserve">Educational Assessment Research Unit and </w:t>
      </w:r>
      <w:r w:rsidRPr="00A37A3D">
        <w:rPr>
          <w:rFonts w:ascii="Times New Roman" w:hAnsi="Times New Roman"/>
        </w:rPr>
        <w:t>New</w:t>
      </w:r>
      <w:r w:rsidRPr="00BF1F8C">
        <w:t xml:space="preserve"> Zealand Council for Educational Research</w:t>
      </w:r>
      <w:r w:rsidRPr="0078678B">
        <w:t>.</w:t>
      </w:r>
      <w:r w:rsidRPr="00BF1F8C">
        <w:t xml:space="preserve"> (2015)</w:t>
      </w:r>
      <w:r w:rsidRPr="0078678B">
        <w:t>.</w:t>
      </w:r>
      <w:r w:rsidRPr="00BF1F8C">
        <w:t xml:space="preserve"> </w:t>
      </w:r>
      <w:r>
        <w:rPr>
          <w:i/>
        </w:rPr>
        <w:t xml:space="preserve">NMSSA Report 6.2: </w:t>
      </w:r>
      <w:r w:rsidRPr="00BF1F8C">
        <w:rPr>
          <w:i/>
        </w:rPr>
        <w:t xml:space="preserve">Māori Student </w:t>
      </w:r>
      <w:r>
        <w:rPr>
          <w:i/>
        </w:rPr>
        <w:t>Achievement in Social Studies – Key findings</w:t>
      </w:r>
      <w:r w:rsidRPr="00BF1F8C">
        <w:rPr>
          <w:i/>
        </w:rPr>
        <w:t>.</w:t>
      </w:r>
    </w:p>
    <w:p w14:paraId="11BB7A40" w14:textId="2C985024" w:rsidR="006B6B06" w:rsidRPr="00BF1F8C" w:rsidRDefault="006B6B06" w:rsidP="0012254E">
      <w:pPr>
        <w:pStyle w:val="AAFootnote"/>
        <w:tabs>
          <w:tab w:val="clear" w:pos="284"/>
        </w:tabs>
        <w:rPr>
          <w:i/>
        </w:rPr>
      </w:pPr>
      <w:r w:rsidRPr="0078678B">
        <w:tab/>
      </w:r>
      <w:r w:rsidRPr="00BF1F8C">
        <w:t>Educational Assessment Research Unit and New Zealand Council for Educational Research</w:t>
      </w:r>
      <w:r w:rsidRPr="0078678B">
        <w:t>.</w:t>
      </w:r>
      <w:r w:rsidRPr="00BF1F8C">
        <w:t xml:space="preserve"> (2015)</w:t>
      </w:r>
      <w:r w:rsidRPr="0078678B">
        <w:t>.</w:t>
      </w:r>
      <w:r w:rsidRPr="00BF1F8C">
        <w:t xml:space="preserve"> </w:t>
      </w:r>
      <w:r>
        <w:rPr>
          <w:i/>
        </w:rPr>
        <w:t xml:space="preserve">NMSSA Report 6.3: </w:t>
      </w:r>
      <w:r w:rsidRPr="00BF1F8C">
        <w:rPr>
          <w:i/>
        </w:rPr>
        <w:t>Pasifika Studen</w:t>
      </w:r>
      <w:r>
        <w:rPr>
          <w:i/>
        </w:rPr>
        <w:t>t Achievement in Social Studies</w:t>
      </w:r>
      <w:r w:rsidRPr="00BF1F8C">
        <w:rPr>
          <w:i/>
        </w:rPr>
        <w:t xml:space="preserve"> </w:t>
      </w:r>
      <w:r>
        <w:rPr>
          <w:i/>
        </w:rPr>
        <w:t>– Key findings</w:t>
      </w:r>
      <w:r w:rsidRPr="00BF1F8C">
        <w:rPr>
          <w:i/>
        </w:rPr>
        <w:t>.</w:t>
      </w:r>
    </w:p>
    <w:p w14:paraId="604DA4F7" w14:textId="6A47331E" w:rsidR="006B6B06" w:rsidRPr="00BF1F8C" w:rsidRDefault="006B6B06" w:rsidP="00BF1F8C">
      <w:pPr>
        <w:pStyle w:val="AAFootnote"/>
        <w:rPr>
          <w:i/>
        </w:rPr>
      </w:pPr>
      <w:r w:rsidRPr="0078678B">
        <w:tab/>
      </w:r>
      <w:r w:rsidRPr="00BF1F8C">
        <w:t xml:space="preserve">Educational Assessment Research Unit and New Zealand Council for Educational Research. (2015). </w:t>
      </w:r>
      <w:r>
        <w:rPr>
          <w:i/>
        </w:rPr>
        <w:t xml:space="preserve">NMSSA Report 6.4: </w:t>
      </w:r>
      <w:r w:rsidRPr="00BF1F8C">
        <w:rPr>
          <w:i/>
        </w:rPr>
        <w:t>Achievement</w:t>
      </w:r>
      <w:r>
        <w:rPr>
          <w:i/>
        </w:rPr>
        <w:t xml:space="preserve"> of Students with Special Education Needs in Social Studies – Key findings</w:t>
      </w:r>
      <w:r w:rsidRPr="00BF1F8C">
        <w:rPr>
          <w:i/>
        </w:rPr>
        <w:t>.</w:t>
      </w:r>
    </w:p>
  </w:footnote>
  <w:footnote w:id="12">
    <w:p w14:paraId="1DBE8F05" w14:textId="4880EF06" w:rsidR="006B6B06" w:rsidRPr="00BF1F8C" w:rsidRDefault="006B6B06" w:rsidP="00BF1F8C">
      <w:pPr>
        <w:pStyle w:val="AAFootnote"/>
        <w:rPr>
          <w:i/>
        </w:rPr>
      </w:pPr>
      <w:r w:rsidRPr="002F466C">
        <w:rPr>
          <w:rStyle w:val="FootnoteReference"/>
        </w:rPr>
        <w:footnoteRef/>
      </w:r>
      <w:r>
        <w:t xml:space="preserve"> </w:t>
      </w:r>
      <w:r>
        <w:tab/>
      </w:r>
      <w:r w:rsidRPr="00BF1F8C">
        <w:t>Educational Assessment Research Unit and New Zealand Council for Educational Research</w:t>
      </w:r>
      <w:r w:rsidRPr="0078678B">
        <w:t>.</w:t>
      </w:r>
      <w:r w:rsidRPr="00BF1F8C">
        <w:t xml:space="preserve"> (2015)</w:t>
      </w:r>
      <w:r w:rsidRPr="0078678B">
        <w:t>.</w:t>
      </w:r>
      <w:r w:rsidRPr="00BF1F8C">
        <w:t xml:space="preserve"> </w:t>
      </w:r>
      <w:r>
        <w:rPr>
          <w:i/>
        </w:rPr>
        <w:t>NMSSA</w:t>
      </w:r>
      <w:r w:rsidRPr="00BF1F8C">
        <w:rPr>
          <w:i/>
        </w:rPr>
        <w:t xml:space="preserve"> </w:t>
      </w:r>
      <w:r>
        <w:rPr>
          <w:i/>
        </w:rPr>
        <w:t xml:space="preserve">Report 6.5: </w:t>
      </w:r>
      <w:r w:rsidRPr="00BF1F8C">
        <w:rPr>
          <w:i/>
        </w:rPr>
        <w:t xml:space="preserve">Social Studies 2014 </w:t>
      </w:r>
      <w:r>
        <w:rPr>
          <w:i/>
        </w:rPr>
        <w:t xml:space="preserve">– </w:t>
      </w:r>
      <w:r w:rsidRPr="00BF1F8C">
        <w:rPr>
          <w:i/>
        </w:rPr>
        <w:t>Contextual Report.</w:t>
      </w:r>
    </w:p>
  </w:footnote>
  <w:footnote w:id="13">
    <w:p w14:paraId="32816CE3" w14:textId="155E8CF4" w:rsidR="006B6B06" w:rsidRPr="000705AB" w:rsidRDefault="006B6B06" w:rsidP="00BF1F8C">
      <w:pPr>
        <w:pStyle w:val="AAFootnote"/>
      </w:pPr>
      <w:r w:rsidRPr="002F466C">
        <w:rPr>
          <w:rStyle w:val="FootnoteReference"/>
        </w:rPr>
        <w:footnoteRef/>
      </w:r>
      <w:r>
        <w:t xml:space="preserve"> </w:t>
      </w:r>
      <w:r>
        <w:tab/>
      </w:r>
      <w:r w:rsidRPr="00BF1F8C">
        <w:t xml:space="preserve">Educational Assessment Research Unit and New Zealand Council for Educational Research. (2015). </w:t>
      </w:r>
      <w:r>
        <w:rPr>
          <w:i/>
        </w:rPr>
        <w:t>NMSSA Report 7: Technical Information 2014 –  Social Studies, English: R</w:t>
      </w:r>
      <w:r w:rsidRPr="00BF1F8C">
        <w:rPr>
          <w:i/>
        </w:rPr>
        <w:t>eading.</w:t>
      </w:r>
    </w:p>
  </w:footnote>
  <w:footnote w:id="14">
    <w:p w14:paraId="2A3B118A" w14:textId="17C465B9" w:rsidR="006B6B06" w:rsidRPr="007208F7" w:rsidRDefault="006B6B06" w:rsidP="00836866">
      <w:pPr>
        <w:pStyle w:val="AAFootnote"/>
        <w:spacing w:line="240" w:lineRule="atLeast"/>
      </w:pPr>
      <w:r>
        <w:rPr>
          <w:rStyle w:val="FootnoteReference"/>
        </w:rPr>
        <w:footnoteRef/>
      </w:r>
      <w:r>
        <w:t xml:space="preserve"> </w:t>
      </w:r>
      <w:r>
        <w:tab/>
      </w:r>
      <w:r w:rsidRPr="00BF1F8C">
        <w:t xml:space="preserve">The formula for the effect size calculation is: </w:t>
      </w:r>
      <m:oMath>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num>
          <m:den>
            <m:rad>
              <m:radPr>
                <m:degHide m:val="1"/>
                <m:ctrlPr>
                  <w:rPr>
                    <w:rFonts w:ascii="Cambria Math" w:hAnsi="Cambria Math"/>
                    <w:i/>
                  </w:rPr>
                </m:ctrlPr>
              </m:radPr>
              <m:deg/>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-1</m:t>
                        </m:r>
                      </m:e>
                    </m:d>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2</m:t>
                        </m:r>
                      </m:sup>
                    </m:sSubSup>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e>
                    </m:d>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2</m:t>
                        </m:r>
                      </m:sup>
                    </m:sSubSup>
                  </m:num>
                  <m:den>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m:t>
                    </m:r>
                  </m:den>
                </m:f>
              </m:e>
            </m:rad>
          </m:den>
        </m:f>
      </m:oMath>
      <w:r w:rsidRPr="00BF1F8C">
        <w:t>, where M</w:t>
      </w:r>
      <w:r w:rsidRPr="00A03B2C">
        <w:rPr>
          <w:vertAlign w:val="subscript"/>
        </w:rPr>
        <w:t>1</w:t>
      </w:r>
      <w:r w:rsidRPr="00BF1F8C">
        <w:t xml:space="preserve"> and M</w:t>
      </w:r>
      <w:r w:rsidRPr="00A03B2C">
        <w:rPr>
          <w:vertAlign w:val="subscript"/>
        </w:rPr>
        <w:t>2</w:t>
      </w:r>
      <w:r w:rsidRPr="00BF1F8C">
        <w:t xml:space="preserve"> represent the average scores for group 1 and group 2, </w:t>
      </w:r>
      <w:r>
        <w:br/>
      </w:r>
      <w:r w:rsidRPr="00B851E4">
        <w:rPr>
          <w:i/>
        </w:rPr>
        <w:t>s</w:t>
      </w:r>
      <w:r w:rsidRPr="00CA110F">
        <w:rPr>
          <w:vertAlign w:val="subscript"/>
        </w:rPr>
        <w:t>1</w:t>
      </w:r>
      <w:r>
        <w:t xml:space="preserve"> and </w:t>
      </w:r>
      <w:r w:rsidRPr="00B851E4">
        <w:rPr>
          <w:i/>
        </w:rPr>
        <w:t>s</w:t>
      </w:r>
      <w:r w:rsidRPr="00CA110F">
        <w:rPr>
          <w:vertAlign w:val="subscript"/>
        </w:rPr>
        <w:t>2</w:t>
      </w:r>
      <w:r>
        <w:t xml:space="preserve"> their standard deviations and </w:t>
      </w:r>
      <w:r>
        <w:rPr>
          <w:i/>
        </w:rPr>
        <w:t>n</w:t>
      </w:r>
      <w:r w:rsidRPr="00CA110F">
        <w:rPr>
          <w:vertAlign w:val="subscript"/>
        </w:rPr>
        <w:t>1</w:t>
      </w:r>
      <w:r>
        <w:t xml:space="preserve">and </w:t>
      </w:r>
      <w:r>
        <w:rPr>
          <w:i/>
        </w:rPr>
        <w:t>n</w:t>
      </w:r>
      <w:r>
        <w:rPr>
          <w:vertAlign w:val="subscript"/>
        </w:rPr>
        <w:t>2</w:t>
      </w:r>
      <w:r>
        <w:t xml:space="preserve"> the number in each group.</w:t>
      </w:r>
    </w:p>
  </w:footnote>
  <w:footnote w:id="15">
    <w:p w14:paraId="05F00F21" w14:textId="393737BB" w:rsidR="006B6B06" w:rsidRPr="00484FCD" w:rsidRDefault="006B6B06" w:rsidP="00F37658">
      <w:pPr>
        <w:pStyle w:val="AAFootnote"/>
      </w:pPr>
      <w:r w:rsidRPr="005501E3">
        <w:rPr>
          <w:rStyle w:val="FootnoteReference"/>
        </w:rPr>
        <w:footnoteRef/>
      </w:r>
      <w:r>
        <w:tab/>
      </w:r>
      <w:r w:rsidRPr="004D121F">
        <w:t xml:space="preserve">Non-prioritised ethnicity was used where students could identify with up to three ethnicities. This meant they could be present in multiple ethnic groups. Student ethnicity data were obtained from </w:t>
      </w:r>
      <w:r w:rsidRPr="00F255DB">
        <w:t>National Student Number</w:t>
      </w:r>
      <w:r w:rsidRPr="004D121F">
        <w:t xml:space="preserve"> information held on the Ministry of Education ENROL database. The ‘NZ European’ category included NZ Pākehā only. The </w:t>
      </w:r>
      <w:r>
        <w:t>‘</w:t>
      </w:r>
      <w:r w:rsidRPr="004D121F">
        <w:t>Pasifika</w:t>
      </w:r>
      <w:r>
        <w:t>’</w:t>
      </w:r>
      <w:r w:rsidRPr="004D121F">
        <w:t xml:space="preserve"> category included Tokelauan, Fijian, Niuean, Tongan, Cook Islands Māori, Samoan and other Pacific peoples. The </w:t>
      </w:r>
      <w:r>
        <w:t>‘</w:t>
      </w:r>
      <w:r w:rsidRPr="004D121F">
        <w:t>Asian</w:t>
      </w:r>
      <w:r>
        <w:t>’</w:t>
      </w:r>
      <w:r w:rsidRPr="004D121F">
        <w:t xml:space="preserve"> category included Filipino, Cambodian, Vietnamese, Other Southeast Asian, Indian, Chinese, Sri Lankan, Japanese, Korean and other Asians. The </w:t>
      </w:r>
      <w:r>
        <w:t>‘</w:t>
      </w:r>
      <w:r w:rsidRPr="004D121F">
        <w:t>Other</w:t>
      </w:r>
      <w:r>
        <w:t>’</w:t>
      </w:r>
      <w:r w:rsidRPr="004D121F">
        <w:t xml:space="preserve"> category included</w:t>
      </w:r>
      <w:r>
        <w:t xml:space="preserve"> </w:t>
      </w:r>
      <w:r w:rsidRPr="004D121F">
        <w:t>Australians, British/Irish, German, Dutch, Greek, Polish, South Slav, Italian and other Europeans</w:t>
      </w:r>
      <w:r>
        <w:t xml:space="preserve">, </w:t>
      </w:r>
      <w:r w:rsidRPr="004D121F">
        <w:t>Middle Eastern, Latin American, African and Not Stated.</w:t>
      </w:r>
      <w:r>
        <w:t xml:space="preserve"> The ‘Other’ category included about 2 percent of students. </w:t>
      </w:r>
      <w:r>
        <w:rPr>
          <w:spacing w:val="-2"/>
        </w:rPr>
        <w:t xml:space="preserve">About 7 percent of students at Year 4 and about 6 percent at Year 8 </w:t>
      </w:r>
      <w:r w:rsidRPr="00AB3A70">
        <w:rPr>
          <w:spacing w:val="-2"/>
        </w:rPr>
        <w:t>indicated they belonged to ethnic groups categorised as ‘Other’</w:t>
      </w:r>
      <w:r>
        <w:t>.</w:t>
      </w:r>
    </w:p>
  </w:footnote>
  <w:footnote w:id="16">
    <w:p w14:paraId="273CFF4B" w14:textId="19133CAA" w:rsidR="006B6B06" w:rsidRDefault="006B6B06" w:rsidP="0086109F">
      <w:pPr>
        <w:pStyle w:val="AAFootnote"/>
        <w:rPr>
          <w:lang w:val="en-AU"/>
        </w:rPr>
      </w:pPr>
      <w:r>
        <w:rPr>
          <w:rStyle w:val="FootnoteReference"/>
        </w:rPr>
        <w:footnoteRef/>
      </w:r>
      <w:r>
        <w:t xml:space="preserve"> </w:t>
      </w:r>
      <w:r>
        <w:tab/>
      </w:r>
      <w:r w:rsidRPr="0076770C">
        <w:t xml:space="preserve">A </w:t>
      </w:r>
      <w:r w:rsidRPr="00053573">
        <w:rPr>
          <w:i/>
        </w:rPr>
        <w:t>composite</w:t>
      </w:r>
      <w:r w:rsidRPr="0076770C">
        <w:t xml:space="preserve"> school combines students from different year levels that are typically found in separate primary or secondary schools. </w:t>
      </w:r>
      <w:r>
        <w:br/>
      </w:r>
      <w:r w:rsidRPr="0076770C">
        <w:t xml:space="preserve">A </w:t>
      </w:r>
      <w:r w:rsidRPr="00053573">
        <w:rPr>
          <w:i/>
        </w:rPr>
        <w:t>contributing</w:t>
      </w:r>
      <w:r w:rsidRPr="0076770C">
        <w:t xml:space="preserve"> school caters for </w:t>
      </w:r>
      <w:r>
        <w:t>Y</w:t>
      </w:r>
      <w:r w:rsidRPr="0076770C">
        <w:t xml:space="preserve">ears 1 to 6 of schooling. A </w:t>
      </w:r>
      <w:r w:rsidRPr="00053573">
        <w:rPr>
          <w:i/>
        </w:rPr>
        <w:t>full primary</w:t>
      </w:r>
      <w:r w:rsidRPr="0076770C">
        <w:t xml:space="preserve"> school caters for </w:t>
      </w:r>
      <w:r>
        <w:t>Y</w:t>
      </w:r>
      <w:r w:rsidRPr="0076770C">
        <w:t xml:space="preserve">ears 1 to 8 of schooling. A </w:t>
      </w:r>
      <w:r w:rsidRPr="00053573">
        <w:rPr>
          <w:i/>
        </w:rPr>
        <w:t>secondary</w:t>
      </w:r>
      <w:r w:rsidRPr="0076770C">
        <w:t xml:space="preserve"> school caters for </w:t>
      </w:r>
      <w:r>
        <w:t>Y</w:t>
      </w:r>
      <w:r w:rsidRPr="0076770C">
        <w:t xml:space="preserve">ear 9 onwards of schooling. An </w:t>
      </w:r>
      <w:r w:rsidRPr="00053573">
        <w:rPr>
          <w:i/>
        </w:rPr>
        <w:t>intermediate</w:t>
      </w:r>
      <w:r w:rsidRPr="0076770C">
        <w:t xml:space="preserve"> school caters for </w:t>
      </w:r>
      <w:r>
        <w:t>Y</w:t>
      </w:r>
      <w:r w:rsidRPr="0076770C">
        <w:t>ears 7 and 8 of schooling.</w:t>
      </w:r>
    </w:p>
  </w:footnote>
  <w:footnote w:id="17">
    <w:p w14:paraId="6A1AA2EE" w14:textId="77777777" w:rsidR="006B6B06" w:rsidRDefault="006B6B06" w:rsidP="00BF1F8C">
      <w:pPr>
        <w:pStyle w:val="AAFootnote"/>
      </w:pPr>
      <w:r>
        <w:rPr>
          <w:rStyle w:val="FootnoteReference"/>
          <w:rFonts w:eastAsia="MS Gothic"/>
        </w:rPr>
        <w:footnoteRef/>
      </w:r>
      <w:r>
        <w:t xml:space="preserve"> </w:t>
      </w:r>
      <w:r>
        <w:tab/>
      </w:r>
      <w:r w:rsidRPr="00643223">
        <w:rPr>
          <w:rFonts w:eastAsia="MS Mincho"/>
        </w:rPr>
        <w:t xml:space="preserve">The categories of special education needs were those common in schools and therefore easy for schools to respond to. Schools were asked to describe the funding supports in place for children with special education needs to access the curriculum, through ORS, RTLB, </w:t>
      </w:r>
      <w:r>
        <w:rPr>
          <w:rFonts w:eastAsia="MS Mincho"/>
        </w:rPr>
        <w:t>Ministry of Education</w:t>
      </w:r>
      <w:r w:rsidRPr="00643223">
        <w:rPr>
          <w:rFonts w:eastAsia="MS Mincho"/>
        </w:rPr>
        <w:t xml:space="preserve"> specialist staff and school funds. To capture any unmet needs</w:t>
      </w:r>
      <w:r>
        <w:rPr>
          <w:rFonts w:eastAsia="MS Mincho"/>
        </w:rPr>
        <w:t>,</w:t>
      </w:r>
      <w:r w:rsidRPr="00643223">
        <w:rPr>
          <w:rFonts w:eastAsia="MS Mincho"/>
        </w:rPr>
        <w:t xml:space="preserve"> they were also asked to note students who were on referral to </w:t>
      </w:r>
      <w:r>
        <w:rPr>
          <w:rFonts w:eastAsia="MS Mincho"/>
        </w:rPr>
        <w:t>Ministry of Education</w:t>
      </w:r>
      <w:r w:rsidRPr="00643223">
        <w:rPr>
          <w:rFonts w:eastAsia="MS Mincho"/>
        </w:rPr>
        <w:t xml:space="preserve"> specialist staff, RTLB</w:t>
      </w:r>
      <w:r>
        <w:rPr>
          <w:rFonts w:eastAsia="MS Mincho"/>
        </w:rPr>
        <w:t>,</w:t>
      </w:r>
      <w:r w:rsidRPr="00643223">
        <w:rPr>
          <w:rFonts w:eastAsia="MS Mincho"/>
        </w:rPr>
        <w:t xml:space="preserve"> etc. These categories were discussed and endorsed by the NMSSA special education needs </w:t>
      </w:r>
      <w:r>
        <w:rPr>
          <w:rFonts w:eastAsia="MS Mincho"/>
        </w:rPr>
        <w:t xml:space="preserve">reference group.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AD292E4" w14:textId="77777777" w:rsidR="006B6B06" w:rsidRDefault="006B6B06">
    <w:pPr>
      <w:pStyle w:val="Header"/>
    </w:pPr>
    <w:r>
      <w:rPr>
        <w:noProof/>
        <w:lang w:val="en-US"/>
      </w:rPr>
      <w:drawing>
        <wp:anchor distT="0" distB="0" distL="114300" distR="114300" simplePos="0" relativeHeight="251651584" behindDoc="1" locked="0" layoutInCell="1" allowOverlap="1" wp14:anchorId="3DB56762" wp14:editId="734BF004">
          <wp:simplePos x="0" y="0"/>
          <wp:positionH relativeFrom="margin">
            <wp:align>center</wp:align>
          </wp:positionH>
          <wp:positionV relativeFrom="margin">
            <wp:align>center</wp:align>
          </wp:positionV>
          <wp:extent cx="5758180" cy="5758180"/>
          <wp:effectExtent l="0" t="0" r="0" b="0"/>
          <wp:wrapNone/>
          <wp:docPr id="23" name="Picture 9" descr="confidential_draft%2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dential_draft%2010%25"/>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58180" cy="57581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67090F7" w14:textId="77777777" w:rsidR="006B6B06" w:rsidRPr="009B2E05" w:rsidRDefault="006B6B06" w:rsidP="00EC45F9">
    <w:pPr>
      <w:pStyle w:val="Header"/>
    </w:pP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33F7B87" w14:textId="77777777" w:rsidR="006B6B06" w:rsidRDefault="006B6B06">
    <w:pPr>
      <w:pStyle w:val="Header"/>
    </w:pP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tbl>
    <w:tblPr>
      <w:tblpPr w:leftFromText="181" w:rightFromText="181" w:vertAnchor="text" w:horzAnchor="page" w:tblpX="341" w:tblpY="56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05"/>
    </w:tblGrid>
    <w:tr w:rsidR="006B6B06" w:rsidRPr="004811A9" w14:paraId="05FE9264" w14:textId="77777777" w:rsidTr="00CB70DE">
      <w:trPr>
        <w:cantSplit/>
        <w:trHeight w:val="9129"/>
      </w:trPr>
      <w:tc>
        <w:tcPr>
          <w:tcW w:w="505" w:type="dxa"/>
          <w:tcBorders>
            <w:top w:val="nil"/>
            <w:left w:val="nil"/>
            <w:bottom w:val="nil"/>
            <w:right w:val="single" w:sz="6" w:space="0" w:color="81B1C2"/>
          </w:tcBorders>
          <w:textDirection w:val="tbRl"/>
        </w:tcPr>
        <w:p w14:paraId="49881E48" w14:textId="7F95CCFF" w:rsidR="006B6B06" w:rsidRPr="004811A9" w:rsidRDefault="006B6B06" w:rsidP="001B6F72">
          <w:pPr>
            <w:pStyle w:val="Header"/>
            <w:tabs>
              <w:tab w:val="clear" w:pos="4153"/>
              <w:tab w:val="clear" w:pos="8306"/>
              <w:tab w:val="right" w:pos="9129"/>
            </w:tabs>
            <w:spacing w:line="120" w:lineRule="exact"/>
            <w:ind w:right="28"/>
            <w:jc w:val="left"/>
            <w:rPr>
              <w:szCs w:val="16"/>
            </w:rPr>
          </w:pPr>
          <w:r w:rsidRPr="00D528DF">
            <w:rPr>
              <w:rStyle w:val="PageNumber"/>
            </w:rPr>
            <w:fldChar w:fldCharType="begin"/>
          </w:r>
          <w:r w:rsidRPr="00D528DF">
            <w:rPr>
              <w:rStyle w:val="PageNumber"/>
            </w:rPr>
            <w:instrText xml:space="preserve"> PAGE </w:instrText>
          </w:r>
          <w:r w:rsidRPr="00D528DF">
            <w:rPr>
              <w:rStyle w:val="PageNumber"/>
            </w:rPr>
            <w:fldChar w:fldCharType="separate"/>
          </w:r>
          <w:r w:rsidR="00221E6A">
            <w:rPr>
              <w:rStyle w:val="PageNumber"/>
              <w:noProof/>
            </w:rPr>
            <w:t>42</w:t>
          </w:r>
          <w:r w:rsidRPr="00D528DF">
            <w:rPr>
              <w:rStyle w:val="PageNumber"/>
            </w:rPr>
            <w:fldChar w:fldCharType="end"/>
          </w:r>
          <w:r w:rsidRPr="00D528DF">
            <w:rPr>
              <w:rStyle w:val="PageNumber"/>
            </w:rPr>
            <w:t xml:space="preserve">  </w:t>
          </w:r>
          <w:r>
            <w:rPr>
              <w:rStyle w:val="PageNumber"/>
              <w:sz w:val="16"/>
              <w:szCs w:val="16"/>
            </w:rPr>
            <w:tab/>
          </w:r>
          <w:r w:rsidRPr="0034368C">
            <w:rPr>
              <w:rStyle w:val="PageNumber"/>
              <w:szCs w:val="18"/>
            </w:rPr>
            <w:t xml:space="preserve">Appendix 1 • </w:t>
          </w:r>
          <w:r w:rsidRPr="0034368C">
            <w:rPr>
              <w:szCs w:val="18"/>
            </w:rPr>
            <w:t xml:space="preserve"> NMSSA Social Studies 2014 – Overview</w:t>
          </w:r>
        </w:p>
      </w:tc>
    </w:tr>
  </w:tbl>
  <w:p w14:paraId="1242BED4" w14:textId="77777777" w:rsidR="006B6B06" w:rsidRDefault="006B6B06">
    <w:pPr>
      <w:pStyle w:val="Header"/>
    </w:pPr>
  </w:p>
</w:hdr>
</file>

<file path=word/header1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tbl>
    <w:tblPr>
      <w:tblpPr w:leftFromText="181" w:rightFromText="181" w:vertAnchor="text" w:horzAnchor="page" w:tblpX="114" w:tblpY="568"/>
      <w:tblW w:w="5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67"/>
    </w:tblGrid>
    <w:tr w:rsidR="006B6B06" w:rsidRPr="004811A9" w14:paraId="32A08169" w14:textId="77777777" w:rsidTr="00CB70DE">
      <w:trPr>
        <w:cantSplit/>
        <w:trHeight w:val="9129"/>
      </w:trPr>
      <w:tc>
        <w:tcPr>
          <w:tcW w:w="505" w:type="dxa"/>
          <w:tcBorders>
            <w:top w:val="nil"/>
            <w:left w:val="nil"/>
            <w:bottom w:val="nil"/>
            <w:right w:val="single" w:sz="6" w:space="0" w:color="81B1C2"/>
          </w:tcBorders>
          <w:textDirection w:val="tbRl"/>
        </w:tcPr>
        <w:p w14:paraId="2AE51D44" w14:textId="0FB9EBC8" w:rsidR="006B6B06" w:rsidRPr="004811A9" w:rsidRDefault="006B6B06" w:rsidP="001B6F72">
          <w:pPr>
            <w:pStyle w:val="Header"/>
            <w:tabs>
              <w:tab w:val="clear" w:pos="4153"/>
              <w:tab w:val="clear" w:pos="8306"/>
              <w:tab w:val="right" w:pos="9129"/>
            </w:tabs>
            <w:spacing w:line="120" w:lineRule="exact"/>
            <w:ind w:left="28"/>
            <w:jc w:val="left"/>
            <w:rPr>
              <w:szCs w:val="16"/>
            </w:rPr>
          </w:pPr>
          <w:r>
            <w:rPr>
              <w:rStyle w:val="PageNumber"/>
              <w:sz w:val="16"/>
              <w:szCs w:val="16"/>
            </w:rPr>
            <w:t>NMSSA Social Studies</w:t>
          </w:r>
          <w:r w:rsidRPr="004811A9">
            <w:rPr>
              <w:rStyle w:val="PageNumber"/>
              <w:sz w:val="16"/>
              <w:szCs w:val="16"/>
            </w:rPr>
            <w:t xml:space="preserve"> 201</w:t>
          </w:r>
          <w:r>
            <w:rPr>
              <w:rStyle w:val="PageNumber"/>
              <w:sz w:val="16"/>
              <w:szCs w:val="16"/>
            </w:rPr>
            <w:t>4 – Overview •  Appendix 1</w:t>
          </w:r>
          <w:r>
            <w:rPr>
              <w:rStyle w:val="PageNumber"/>
              <w:sz w:val="16"/>
              <w:szCs w:val="16"/>
            </w:rPr>
            <w:tab/>
          </w:r>
          <w:r w:rsidRPr="00D528DF">
            <w:rPr>
              <w:rStyle w:val="PageNumber"/>
            </w:rPr>
            <w:fldChar w:fldCharType="begin"/>
          </w:r>
          <w:r w:rsidRPr="00D528DF">
            <w:rPr>
              <w:rStyle w:val="PageNumber"/>
            </w:rPr>
            <w:instrText xml:space="preserve"> PAGE </w:instrText>
          </w:r>
          <w:r w:rsidRPr="00D528DF">
            <w:rPr>
              <w:rStyle w:val="PageNumber"/>
            </w:rPr>
            <w:fldChar w:fldCharType="separate"/>
          </w:r>
          <w:r w:rsidR="00221E6A">
            <w:rPr>
              <w:rStyle w:val="PageNumber"/>
              <w:noProof/>
            </w:rPr>
            <w:t>41</w:t>
          </w:r>
          <w:r w:rsidRPr="00D528DF">
            <w:rPr>
              <w:rStyle w:val="PageNumber"/>
            </w:rPr>
            <w:fldChar w:fldCharType="end"/>
          </w:r>
        </w:p>
      </w:tc>
    </w:tr>
  </w:tbl>
  <w:p w14:paraId="6F8FBD02" w14:textId="3CDB509D" w:rsidR="006B6B06" w:rsidRDefault="006B6B06" w:rsidP="004F0763">
    <w:pPr>
      <w:pStyle w:val="Header"/>
      <w:tabs>
        <w:tab w:val="left" w:pos="2030"/>
        <w:tab w:val="right" w:pos="14288"/>
      </w:tabs>
      <w:jc w:val="left"/>
    </w:pPr>
  </w:p>
</w:hdr>
</file>

<file path=word/header1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8465A6E" w14:textId="77777777" w:rsidR="006B6B06" w:rsidRDefault="006B6B06">
    <w:pPr>
      <w:pStyle w:val="Header"/>
    </w:pPr>
  </w:p>
</w:hdr>
</file>

<file path=word/header1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947A54B" w14:textId="77777777" w:rsidR="006B6B06" w:rsidRDefault="006B6B06">
    <w:pPr>
      <w:pStyle w:val="Header"/>
    </w:pPr>
  </w:p>
</w:hdr>
</file>

<file path=word/header1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32901C6" w14:textId="77777777" w:rsidR="006B6B06" w:rsidRDefault="006B6B06">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54F9576" w14:textId="7210ACB7" w:rsidR="006B6B06" w:rsidRDefault="006B6B06">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0E85BCF" w14:textId="77777777" w:rsidR="006B6B06" w:rsidRDefault="00221E6A">
    <w:pPr>
      <w:pStyle w:val="Header"/>
    </w:pPr>
    <w:r>
      <w:rPr>
        <w:noProof/>
        <w:lang w:val="en-US"/>
      </w:rPr>
      <w:pict w14:anchorId="68EAE2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1" type="#_x0000_t75" style="position:absolute;left:0;text-align:left;margin-left:0;margin-top:0;width:453.4pt;height:453.4pt;z-index:-251652608;mso-wrap-edited:f;mso-position-horizontal:center;mso-position-horizontal-relative:margin;mso-position-vertical:center;mso-position-vertical-relative:margin" wrapcoords="18529 749 17922 785 17387 1035 17387 1392 17458 1856 17637 2463 17030 3034 16815 3284 16637 3498 16351 3677 15887 4177 14031 4641 13852 4891 13495 5319 13995 5855 12531 6176 12210 6283 12210 6462 13317 7604 12353 7783 11888 7961 11853 8175 10567 8247 10460 8497 10639 8747 9996 9318 9889 9603 9925 9782 10139 9889 9996 10103 10103 10353 9603 10532 9139 10710 9139 11032 8818 11210 8747 11389 8390 11817 7890 12067 6319 12245 6105 12531 6783 13281 4784 13816 4605 13995 4320 14352 4284 14459 4355 15030 4498 15601 3820 16173 3248 16851 3356 17065 3641 17315 856 17779 714 17994 464 18386 428 18493 464 19029 714 19600 1213 20243 1927 20671 2035 20671 2820 20671 2891 20671 3998 19600 4141 19564 4391 19136 4427 18993 5105 18458 5283 18279 4926 17886 5855 17779 5998 17494 5890 17315 6462 17101 6747 16922 6712 16744 6712 16708 7533 16101 7069 15601 7783 15566 8461 15316 8461 15030 8782 14816 8854 14638 8711 14423 9782 13852 10175 13281 10782 12817 10782 12710 11389 12174 11531 11996 11174 11603 11710 11567 12531 11246 12567 10996 13067 10496 13067 10425 13816 9853 14995 8604 14602 8140 16030 7568 16530 6997 16637 6462 16780 6426 17672 5962 17744 5819 17280 5319 17958 5283 18815 4998 18815 4748 19136 4498 19207 4355 19065 4177 19243 4141 19886 3748 19886 3605 19315 3034 20636 2927 21028 2534 20921 2392 20493 2177 19814 1892 19279 1320 19529 1035 19457 821 18672 749 18529 749">
          <v:imagedata r:id="rId1" o:title="confidential_draft 10%" gain="19661f" blacklevel="22938f"/>
          <w10:wrap anchorx="margin" anchory="margin"/>
        </v:shape>
      </w:pic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AE977A1" w14:textId="77777777" w:rsidR="006B6B06" w:rsidRDefault="006B6B06">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7193F60" w14:textId="77777777" w:rsidR="006B6B06" w:rsidRPr="009B2E05" w:rsidRDefault="006B6B06" w:rsidP="00EC45F9">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647A148" w14:textId="77777777" w:rsidR="006B6B06" w:rsidRDefault="006B6B06">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tbl>
    <w:tblPr>
      <w:tblpPr w:leftFromText="181" w:rightFromText="181" w:vertAnchor="text" w:horzAnchor="page" w:tblpX="154" w:tblpY="71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05"/>
    </w:tblGrid>
    <w:tr w:rsidR="006B6B06" w:rsidRPr="004811A9" w14:paraId="4582E40D" w14:textId="77777777" w:rsidTr="002A545F">
      <w:trPr>
        <w:cantSplit/>
        <w:trHeight w:val="9129"/>
      </w:trPr>
      <w:tc>
        <w:tcPr>
          <w:tcW w:w="505" w:type="dxa"/>
          <w:tcBorders>
            <w:top w:val="nil"/>
            <w:left w:val="nil"/>
            <w:bottom w:val="nil"/>
            <w:right w:val="single" w:sz="6" w:space="0" w:color="81B1C2"/>
          </w:tcBorders>
          <w:textDirection w:val="tbRl"/>
        </w:tcPr>
        <w:p w14:paraId="5B07638C" w14:textId="77777777" w:rsidR="006B6B06" w:rsidRPr="004811A9" w:rsidRDefault="006B6B06" w:rsidP="0034368C">
          <w:pPr>
            <w:pStyle w:val="Header"/>
            <w:tabs>
              <w:tab w:val="clear" w:pos="4153"/>
              <w:tab w:val="clear" w:pos="8306"/>
              <w:tab w:val="right" w:pos="9129"/>
            </w:tabs>
            <w:spacing w:line="120" w:lineRule="exact"/>
            <w:ind w:right="28"/>
            <w:jc w:val="left"/>
            <w:rPr>
              <w:szCs w:val="16"/>
            </w:rPr>
          </w:pPr>
          <w:r w:rsidRPr="00D528DF">
            <w:rPr>
              <w:rStyle w:val="PageNumber"/>
            </w:rPr>
            <w:fldChar w:fldCharType="begin"/>
          </w:r>
          <w:r w:rsidRPr="00D528DF">
            <w:rPr>
              <w:rStyle w:val="PageNumber"/>
            </w:rPr>
            <w:instrText xml:space="preserve"> PAGE </w:instrText>
          </w:r>
          <w:r w:rsidRPr="00D528DF">
            <w:rPr>
              <w:rStyle w:val="PageNumber"/>
            </w:rPr>
            <w:fldChar w:fldCharType="separate"/>
          </w:r>
          <w:r>
            <w:rPr>
              <w:rStyle w:val="PageNumber"/>
              <w:noProof/>
            </w:rPr>
            <w:t>14</w:t>
          </w:r>
          <w:r w:rsidRPr="00D528DF">
            <w:rPr>
              <w:rStyle w:val="PageNumber"/>
            </w:rPr>
            <w:fldChar w:fldCharType="end"/>
          </w:r>
          <w:r w:rsidRPr="00D528DF">
            <w:rPr>
              <w:rStyle w:val="PageNumber"/>
            </w:rPr>
            <w:t xml:space="preserve">  </w:t>
          </w:r>
          <w:r>
            <w:rPr>
              <w:rStyle w:val="PageNumber"/>
              <w:sz w:val="16"/>
              <w:szCs w:val="16"/>
            </w:rPr>
            <w:tab/>
          </w:r>
          <w:r w:rsidRPr="0034368C">
            <w:rPr>
              <w:szCs w:val="16"/>
            </w:rPr>
            <w:t>NMSSA Social Studies 2014 – Overview</w:t>
          </w:r>
        </w:p>
      </w:tc>
    </w:tr>
  </w:tbl>
  <w:p w14:paraId="497399AB" w14:textId="77777777" w:rsidR="006B6B06" w:rsidRDefault="006B6B06">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tbl>
    <w:tblPr>
      <w:tblpPr w:leftFromText="181" w:rightFromText="181" w:vertAnchor="text" w:horzAnchor="page" w:tblpX="114" w:tblpY="568"/>
      <w:tblW w:w="5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67"/>
    </w:tblGrid>
    <w:tr w:rsidR="006B6B06" w:rsidRPr="004811A9" w14:paraId="65F2043B" w14:textId="77777777" w:rsidTr="00CA3C8D">
      <w:trPr>
        <w:cantSplit/>
        <w:trHeight w:val="9129"/>
      </w:trPr>
      <w:tc>
        <w:tcPr>
          <w:tcW w:w="505" w:type="dxa"/>
          <w:tcBorders>
            <w:top w:val="nil"/>
            <w:left w:val="nil"/>
            <w:bottom w:val="nil"/>
            <w:right w:val="single" w:sz="6" w:space="0" w:color="81B1C2"/>
          </w:tcBorders>
          <w:textDirection w:val="tbRl"/>
        </w:tcPr>
        <w:p w14:paraId="0E8A2D21" w14:textId="109942F3" w:rsidR="006B6B06" w:rsidRPr="004811A9" w:rsidRDefault="006B6B06" w:rsidP="00CA3C8D">
          <w:pPr>
            <w:pStyle w:val="Header"/>
            <w:tabs>
              <w:tab w:val="clear" w:pos="4153"/>
              <w:tab w:val="clear" w:pos="8306"/>
              <w:tab w:val="right" w:pos="9129"/>
            </w:tabs>
            <w:spacing w:line="120" w:lineRule="exact"/>
            <w:ind w:left="28"/>
            <w:jc w:val="left"/>
            <w:rPr>
              <w:szCs w:val="16"/>
            </w:rPr>
          </w:pPr>
          <w:r>
            <w:rPr>
              <w:rStyle w:val="PageNumber"/>
              <w:sz w:val="16"/>
              <w:szCs w:val="16"/>
            </w:rPr>
            <w:t>NMSSA Social Studies</w:t>
          </w:r>
          <w:r w:rsidRPr="004811A9">
            <w:rPr>
              <w:rStyle w:val="PageNumber"/>
              <w:sz w:val="16"/>
              <w:szCs w:val="16"/>
            </w:rPr>
            <w:t xml:space="preserve"> 201</w:t>
          </w:r>
          <w:r>
            <w:rPr>
              <w:rStyle w:val="PageNumber"/>
              <w:sz w:val="16"/>
              <w:szCs w:val="16"/>
            </w:rPr>
            <w:t>4 – Overview</w:t>
          </w:r>
          <w:r>
            <w:rPr>
              <w:rStyle w:val="PageNumber"/>
              <w:sz w:val="16"/>
              <w:szCs w:val="16"/>
            </w:rPr>
            <w:tab/>
          </w:r>
          <w:r w:rsidRPr="00D528DF">
            <w:rPr>
              <w:rStyle w:val="PageNumber"/>
            </w:rPr>
            <w:fldChar w:fldCharType="begin"/>
          </w:r>
          <w:r w:rsidRPr="00D528DF">
            <w:rPr>
              <w:rStyle w:val="PageNumber"/>
            </w:rPr>
            <w:instrText xml:space="preserve"> PAGE </w:instrText>
          </w:r>
          <w:r w:rsidRPr="00D528DF">
            <w:rPr>
              <w:rStyle w:val="PageNumber"/>
            </w:rPr>
            <w:fldChar w:fldCharType="separate"/>
          </w:r>
          <w:r w:rsidR="00221E6A">
            <w:rPr>
              <w:rStyle w:val="PageNumber"/>
              <w:noProof/>
            </w:rPr>
            <w:t>13</w:t>
          </w:r>
          <w:r w:rsidRPr="00D528DF">
            <w:rPr>
              <w:rStyle w:val="PageNumber"/>
            </w:rPr>
            <w:fldChar w:fldCharType="end"/>
          </w:r>
        </w:p>
      </w:tc>
    </w:tr>
  </w:tbl>
  <w:p w14:paraId="2278C780" w14:textId="77777777" w:rsidR="006B6B06" w:rsidRPr="009B2E05" w:rsidRDefault="006B6B06" w:rsidP="00EC45F9">
    <w:pPr>
      <w:pStyle w:val="Heade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734F157" w14:textId="77777777" w:rsidR="006B6B06" w:rsidRDefault="006B6B06">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pStyle w:val="NormalwBullets"/>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964798"/>
    <w:multiLevelType w:val="hybridMultilevel"/>
    <w:tmpl w:val="C546A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166382"/>
    <w:multiLevelType w:val="hybridMultilevel"/>
    <w:tmpl w:val="A90A5AA0"/>
    <w:lvl w:ilvl="0" w:tplc="3356B934">
      <w:start w:val="1"/>
      <w:numFmt w:val="decimal"/>
      <w:pStyle w:val="TableBullets1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9406388"/>
    <w:multiLevelType w:val="hybridMultilevel"/>
    <w:tmpl w:val="ED3A82A4"/>
    <w:lvl w:ilvl="0" w:tplc="67A24BDE">
      <w:start w:val="1"/>
      <w:numFmt w:val="bullet"/>
      <w:pStyle w:val="Heade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1963136"/>
    <w:multiLevelType w:val="hybridMultilevel"/>
    <w:tmpl w:val="3432B6C8"/>
    <w:lvl w:ilvl="0" w:tplc="EFC85AC8">
      <w:start w:val="1"/>
      <w:numFmt w:val="bullet"/>
      <w:pStyle w:val="TableBulletPoin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5">
    <w:nsid w:val="2A4C5CEA"/>
    <w:multiLevelType w:val="hybridMultilevel"/>
    <w:tmpl w:val="47F84A9E"/>
    <w:lvl w:ilvl="0" w:tplc="27BA5004">
      <w:start w:val="1"/>
      <w:numFmt w:val="bullet"/>
      <w:pStyle w:val="AANormalwBullets2"/>
      <w:lvlText w:val=""/>
      <w:lvlJc w:val="left"/>
      <w:pPr>
        <w:ind w:left="720" w:hanging="360"/>
      </w:pPr>
      <w:rPr>
        <w:rFonts w:ascii="Symbol" w:hAnsi="Symbol" w:hint="default"/>
      </w:rPr>
    </w:lvl>
    <w:lvl w:ilvl="1" w:tplc="4BD0E2EE">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AB76400"/>
    <w:multiLevelType w:val="hybridMultilevel"/>
    <w:tmpl w:val="49BAF18A"/>
    <w:lvl w:ilvl="0" w:tplc="A484C3C0">
      <w:start w:val="1"/>
      <w:numFmt w:val="bullet"/>
      <w:pStyle w:val="AACaptionFigure"/>
      <w:lvlText w:val=""/>
      <w:lvlJc w:val="left"/>
      <w:pPr>
        <w:ind w:left="720" w:hanging="363"/>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2D10695F"/>
    <w:multiLevelType w:val="hybridMultilevel"/>
    <w:tmpl w:val="2CB21A9C"/>
    <w:lvl w:ilvl="0" w:tplc="04090001">
      <w:start w:val="1"/>
      <w:numFmt w:val="decimal"/>
      <w:pStyle w:val="Heading1Numbered"/>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8">
    <w:nsid w:val="2DF009EC"/>
    <w:multiLevelType w:val="hybridMultilevel"/>
    <w:tmpl w:val="3538088C"/>
    <w:lvl w:ilvl="0" w:tplc="A2182566">
      <w:start w:val="1"/>
      <w:numFmt w:val="decimal"/>
      <w:pStyle w:val="AppendixHeading"/>
      <w:lvlText w:val="Table %1"/>
      <w:lvlJc w:val="left"/>
      <w:pPr>
        <w:tabs>
          <w:tab w:val="num" w:pos="794"/>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F9E6E55"/>
    <w:multiLevelType w:val="hybridMultilevel"/>
    <w:tmpl w:val="FEEA2374"/>
    <w:lvl w:ilvl="0" w:tplc="6DE6AFB8">
      <w:start w:val="1"/>
      <w:numFmt w:val="bullet"/>
      <w:pStyle w:val="Tabletit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32124A6"/>
    <w:multiLevelType w:val="hybridMultilevel"/>
    <w:tmpl w:val="C06A16BA"/>
    <w:lvl w:ilvl="0" w:tplc="493027A0">
      <w:start w:val="1"/>
      <w:numFmt w:val="bullet"/>
      <w:pStyle w:val="ScaleDescriptor"/>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5F12688"/>
    <w:multiLevelType w:val="hybridMultilevel"/>
    <w:tmpl w:val="37422772"/>
    <w:lvl w:ilvl="0" w:tplc="3078F05C">
      <w:start w:val="1"/>
      <w:numFmt w:val="decimal"/>
      <w:pStyle w:val="AASubhead1Numbd"/>
      <w:lvlText w:val="%1."/>
      <w:lvlJc w:val="left"/>
      <w:pPr>
        <w:ind w:left="720" w:hanging="720"/>
      </w:pPr>
      <w:rPr>
        <w:rFonts w:asciiTheme="majorHAnsi" w:hAnsiTheme="majorHAnsi" w:hint="default"/>
        <w:b w:val="0"/>
        <w:bCs w:val="0"/>
        <w:i w:val="0"/>
        <w:iCs w:val="0"/>
        <w:caps w:val="0"/>
        <w:smallCaps w:val="0"/>
        <w:strike w:val="0"/>
        <w:dstrike w:val="0"/>
        <w:outline w:val="0"/>
        <w:shadow w:val="0"/>
        <w:emboss w:val="0"/>
        <w:imprint w:val="0"/>
        <w:noProof w:val="0"/>
        <w:vanish w:val="0"/>
        <w:spacing w:val="0"/>
        <w:kern w:val="0"/>
        <w:position w:val="0"/>
        <w:sz w:val="30"/>
        <w:szCs w:val="3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6E53163"/>
    <w:multiLevelType w:val="hybridMultilevel"/>
    <w:tmpl w:val="9460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9123409"/>
    <w:multiLevelType w:val="hybridMultilevel"/>
    <w:tmpl w:val="2FD0ADAE"/>
    <w:lvl w:ilvl="0" w:tplc="6EEA7C76">
      <w:start w:val="1"/>
      <w:numFmt w:val="lowerRoman"/>
      <w:pStyle w:val="Heading1detail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0C508F5"/>
    <w:multiLevelType w:val="hybridMultilevel"/>
    <w:tmpl w:val="386CEEB0"/>
    <w:lvl w:ilvl="0" w:tplc="56D22B28">
      <w:start w:val="1"/>
      <w:numFmt w:val="decimal"/>
      <w:pStyle w:val="AANormalwNumbers"/>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5">
    <w:nsid w:val="43E90BAD"/>
    <w:multiLevelType w:val="hybridMultilevel"/>
    <w:tmpl w:val="40F08F66"/>
    <w:lvl w:ilvl="0" w:tplc="8EFC03EA">
      <w:start w:val="1"/>
      <w:numFmt w:val="lowerRoman"/>
      <w:pStyle w:val="ListNumbd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48693053"/>
    <w:multiLevelType w:val="hybridMultilevel"/>
    <w:tmpl w:val="D310A306"/>
    <w:lvl w:ilvl="0" w:tplc="BEFA383C">
      <w:start w:val="1"/>
      <w:numFmt w:val="decimal"/>
      <w:lvlText w:val="%1."/>
      <w:lvlJc w:val="left"/>
      <w:pPr>
        <w:ind w:left="720" w:hanging="720"/>
      </w:pPr>
      <w:rPr>
        <w:rFonts w:asciiTheme="majorHAnsi" w:hAnsiTheme="majorHAnsi"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4ABE192A"/>
    <w:multiLevelType w:val="hybridMultilevel"/>
    <w:tmpl w:val="633088AE"/>
    <w:lvl w:ilvl="0" w:tplc="C9B240E0">
      <w:start w:val="1"/>
      <w:numFmt w:val="decimal"/>
      <w:lvlText w:val="%1."/>
      <w:lvlJc w:val="left"/>
      <w:pPr>
        <w:ind w:left="36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B7E596C"/>
    <w:multiLevelType w:val="hybridMultilevel"/>
    <w:tmpl w:val="FC46D144"/>
    <w:lvl w:ilvl="0" w:tplc="AE849C12">
      <w:start w:val="1"/>
      <w:numFmt w:val="decimal"/>
      <w:pStyle w:val="Heading3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BFC5A94"/>
    <w:multiLevelType w:val="hybridMultilevel"/>
    <w:tmpl w:val="45682DD8"/>
    <w:lvl w:ilvl="0" w:tplc="9732D91C">
      <w:start w:val="1"/>
      <w:numFmt w:val="bullet"/>
      <w:pStyle w:val="EffectSizeLis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20">
    <w:nsid w:val="4D0916C3"/>
    <w:multiLevelType w:val="hybridMultilevel"/>
    <w:tmpl w:val="6172D872"/>
    <w:lvl w:ilvl="0" w:tplc="04090001">
      <w:start w:val="1"/>
      <w:numFmt w:val="bullet"/>
      <w:lvlText w:val=""/>
      <w:lvlJc w:val="left"/>
      <w:pPr>
        <w:ind w:left="720" w:hanging="360"/>
      </w:pPr>
      <w:rPr>
        <w:rFonts w:ascii="Symbol" w:hAnsi="Symbol" w:hint="default"/>
      </w:rPr>
    </w:lvl>
    <w:lvl w:ilvl="1" w:tplc="466C173A">
      <w:start w:val="1"/>
      <w:numFmt w:val="bullet"/>
      <w:pStyle w:val="TableSubhead1"/>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A0A79C3"/>
    <w:multiLevelType w:val="hybridMultilevel"/>
    <w:tmpl w:val="0C06B1F6"/>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2">
    <w:nsid w:val="5E467B1B"/>
    <w:multiLevelType w:val="hybridMultilevel"/>
    <w:tmpl w:val="30EAD744"/>
    <w:lvl w:ilvl="0" w:tplc="67C0C5E0">
      <w:start w:val="1"/>
      <w:numFmt w:val="bullet"/>
      <w:pStyle w:val="FooterCha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0B0052D"/>
    <w:multiLevelType w:val="hybridMultilevel"/>
    <w:tmpl w:val="E0EC45A0"/>
    <w:lvl w:ilvl="0" w:tplc="77A686A2">
      <w:start w:val="1"/>
      <w:numFmt w:val="bullet"/>
      <w:pStyle w:val="AANormalw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64A7E82"/>
    <w:multiLevelType w:val="hybridMultilevel"/>
    <w:tmpl w:val="6A9C657E"/>
    <w:lvl w:ilvl="0" w:tplc="3A1A422E">
      <w:start w:val="1"/>
      <w:numFmt w:val="bullet"/>
      <w:pStyle w:val="AATabletextBulletedblac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AA51964"/>
    <w:multiLevelType w:val="hybridMultilevel"/>
    <w:tmpl w:val="BD1EA706"/>
    <w:lvl w:ilvl="0" w:tplc="51267A28">
      <w:start w:val="1"/>
      <w:numFmt w:val="decimal"/>
      <w:pStyle w:val="Pa13"/>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FA85A49"/>
    <w:multiLevelType w:val="hybridMultilevel"/>
    <w:tmpl w:val="B3C0534C"/>
    <w:lvl w:ilvl="0" w:tplc="FA60C0DE">
      <w:start w:val="1"/>
      <w:numFmt w:val="bullet"/>
      <w:lvlText w:val="o"/>
      <w:lvlJc w:val="left"/>
      <w:pPr>
        <w:ind w:left="36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5121531"/>
    <w:multiLevelType w:val="hybridMultilevel"/>
    <w:tmpl w:val="8F88C664"/>
    <w:lvl w:ilvl="0" w:tplc="5CF6CFFC">
      <w:start w:val="1"/>
      <w:numFmt w:val="decimal"/>
      <w:pStyle w:val="TableCaption"/>
      <w:lvlText w:val="Figure %1"/>
      <w:lvlJc w:val="left"/>
      <w:pPr>
        <w:tabs>
          <w:tab w:val="num" w:pos="851"/>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7CE51F89"/>
    <w:multiLevelType w:val="hybridMultilevel"/>
    <w:tmpl w:val="B2BAF562"/>
    <w:lvl w:ilvl="0" w:tplc="49164E94">
      <w:start w:val="1"/>
      <w:numFmt w:val="decimal"/>
      <w:pStyle w:val="AATableSubhead1Numbd"/>
      <w:lvlText w:val="%1."/>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F791AB5"/>
    <w:multiLevelType w:val="hybridMultilevel"/>
    <w:tmpl w:val="25963C4E"/>
    <w:lvl w:ilvl="0" w:tplc="C9B240E0">
      <w:start w:val="1"/>
      <w:numFmt w:val="decimal"/>
      <w:lvlText w:val="%1."/>
      <w:lvlJc w:val="left"/>
      <w:pPr>
        <w:ind w:left="36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29"/>
  </w:num>
  <w:num w:numId="3">
    <w:abstractNumId w:val="24"/>
  </w:num>
  <w:num w:numId="4">
    <w:abstractNumId w:val="26"/>
  </w:num>
  <w:num w:numId="5">
    <w:abstractNumId w:val="12"/>
  </w:num>
  <w:num w:numId="6">
    <w:abstractNumId w:val="1"/>
  </w:num>
  <w:num w:numId="7">
    <w:abstractNumId w:val="0"/>
  </w:num>
  <w:num w:numId="8">
    <w:abstractNumId w:val="3"/>
  </w:num>
  <w:num w:numId="9">
    <w:abstractNumId w:val="22"/>
  </w:num>
  <w:num w:numId="10">
    <w:abstractNumId w:val="27"/>
  </w:num>
  <w:num w:numId="11">
    <w:abstractNumId w:val="8"/>
  </w:num>
  <w:num w:numId="12">
    <w:abstractNumId w:val="20"/>
  </w:num>
  <w:num w:numId="13">
    <w:abstractNumId w:val="2"/>
  </w:num>
  <w:num w:numId="14">
    <w:abstractNumId w:val="13"/>
  </w:num>
  <w:num w:numId="15">
    <w:abstractNumId w:val="9"/>
  </w:num>
  <w:num w:numId="16">
    <w:abstractNumId w:val="7"/>
  </w:num>
  <w:num w:numId="17">
    <w:abstractNumId w:val="28"/>
  </w:num>
  <w:num w:numId="18">
    <w:abstractNumId w:val="4"/>
  </w:num>
  <w:num w:numId="19">
    <w:abstractNumId w:val="19"/>
  </w:num>
  <w:num w:numId="20">
    <w:abstractNumId w:val="25"/>
  </w:num>
  <w:num w:numId="21">
    <w:abstractNumId w:val="18"/>
  </w:num>
  <w:num w:numId="22">
    <w:abstractNumId w:val="11"/>
  </w:num>
  <w:num w:numId="23">
    <w:abstractNumId w:val="15"/>
  </w:num>
  <w:num w:numId="24">
    <w:abstractNumId w:val="5"/>
  </w:num>
  <w:num w:numId="25">
    <w:abstractNumId w:val="16"/>
    <w:lvlOverride w:ilvl="0">
      <w:startOverride w:val="1"/>
    </w:lvlOverride>
  </w:num>
  <w:num w:numId="26">
    <w:abstractNumId w:val="6"/>
  </w:num>
  <w:num w:numId="27">
    <w:abstractNumId w:val="10"/>
  </w:num>
  <w:num w:numId="28">
    <w:abstractNumId w:val="29"/>
    <w:lvlOverride w:ilvl="0">
      <w:startOverride w:val="1"/>
    </w:lvlOverride>
  </w:num>
  <w:num w:numId="29">
    <w:abstractNumId w:val="14"/>
  </w:num>
  <w:num w:numId="30">
    <w:abstractNumId w:val="17"/>
  </w:num>
  <w:num w:numId="31">
    <w:abstractNumId w:val="21"/>
  </w:num>
  <w:num w:numId="32">
    <w:abstractNumId w:val="11"/>
    <w:lvlOverride w:ilvl="0">
      <w:startOverride w:val="1"/>
    </w:lvlOverride>
  </w:num>
  <w:num w:numId="33">
    <w:abstractNumId w:val="11"/>
    <w:lvlOverride w:ilvl="0">
      <w:startOverride w:val="1"/>
    </w:lvlOverride>
  </w:num>
  <w:num w:numId="34">
    <w:abstractNumId w:val="11"/>
    <w:lvlOverride w:ilvl="0">
      <w:startOverride w:val="1"/>
    </w:lvlOverride>
  </w:num>
  <w:num w:numId="35">
    <w:abstractNumId w:val="0"/>
  </w:num>
  <w:num w:numId="36">
    <w:abstractNumId w:val="23"/>
  </w:num>
  <w:num w:numId="37">
    <w:abstractNumId w:val="23"/>
  </w:num>
  <w:num w:numId="38">
    <w:abstractNumId w:val="23"/>
  </w:num>
  <w:num w:numId="39">
    <w:abstractNumId w:val="23"/>
  </w:num>
  <w:num w:numId="40">
    <w:abstractNumId w:val="2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200"/>
  <w:hideSpellingErrors/>
  <w:hideGrammaticalErrors/>
  <w:proofState w:spelling="clean" w:grammar="clean"/>
  <w:documentProtection w:edit="readOnly" w:enforcement="1"/>
  <w:defaultTabStop w:val="720"/>
  <w:evenAndOddHeaders/>
  <w:drawingGridHorizontalSpacing w:val="181"/>
  <w:drawingGridVerticalSpacing w:val="181"/>
  <w:characterSpacingControl w:val="doNotCompress"/>
  <w:hdrShapeDefaults>
    <o:shapedefaults v:ext="edit" spidmax="2054"/>
    <o:shapelayout v:ext="edit">
      <o:idmap v:ext="edit" data="2"/>
    </o:shapelayout>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186A"/>
    <w:rsid w:val="00004A2B"/>
    <w:rsid w:val="00012A13"/>
    <w:rsid w:val="00012E5B"/>
    <w:rsid w:val="00016AEF"/>
    <w:rsid w:val="00021093"/>
    <w:rsid w:val="000219C2"/>
    <w:rsid w:val="00025BDC"/>
    <w:rsid w:val="000302D4"/>
    <w:rsid w:val="00030B77"/>
    <w:rsid w:val="00034DDD"/>
    <w:rsid w:val="00036D3B"/>
    <w:rsid w:val="00040B08"/>
    <w:rsid w:val="00041ACA"/>
    <w:rsid w:val="00045F34"/>
    <w:rsid w:val="00050F1C"/>
    <w:rsid w:val="0005173D"/>
    <w:rsid w:val="0005333F"/>
    <w:rsid w:val="0005346E"/>
    <w:rsid w:val="00065115"/>
    <w:rsid w:val="000656C2"/>
    <w:rsid w:val="00065910"/>
    <w:rsid w:val="00066A38"/>
    <w:rsid w:val="00070C73"/>
    <w:rsid w:val="000733BC"/>
    <w:rsid w:val="00074324"/>
    <w:rsid w:val="000752F6"/>
    <w:rsid w:val="00080060"/>
    <w:rsid w:val="000826F5"/>
    <w:rsid w:val="00083CAE"/>
    <w:rsid w:val="00084489"/>
    <w:rsid w:val="00086896"/>
    <w:rsid w:val="0009096A"/>
    <w:rsid w:val="000942EB"/>
    <w:rsid w:val="00097751"/>
    <w:rsid w:val="000A30E0"/>
    <w:rsid w:val="000A4C1E"/>
    <w:rsid w:val="000A5198"/>
    <w:rsid w:val="000A6B41"/>
    <w:rsid w:val="000A77B7"/>
    <w:rsid w:val="000B2C6A"/>
    <w:rsid w:val="000B6726"/>
    <w:rsid w:val="000B6A84"/>
    <w:rsid w:val="000C1C5D"/>
    <w:rsid w:val="000C39CC"/>
    <w:rsid w:val="000C5317"/>
    <w:rsid w:val="000D32A0"/>
    <w:rsid w:val="000D4C26"/>
    <w:rsid w:val="000D5083"/>
    <w:rsid w:val="000D568B"/>
    <w:rsid w:val="000D5BF9"/>
    <w:rsid w:val="000E6354"/>
    <w:rsid w:val="000E68D5"/>
    <w:rsid w:val="000E73B6"/>
    <w:rsid w:val="000E7CB8"/>
    <w:rsid w:val="000F5D10"/>
    <w:rsid w:val="00102F76"/>
    <w:rsid w:val="00111535"/>
    <w:rsid w:val="00114ACF"/>
    <w:rsid w:val="0012254E"/>
    <w:rsid w:val="00123708"/>
    <w:rsid w:val="00124103"/>
    <w:rsid w:val="001266E0"/>
    <w:rsid w:val="00131265"/>
    <w:rsid w:val="00132A6C"/>
    <w:rsid w:val="0013599A"/>
    <w:rsid w:val="00135E6D"/>
    <w:rsid w:val="001467E7"/>
    <w:rsid w:val="00153CF0"/>
    <w:rsid w:val="00163916"/>
    <w:rsid w:val="00163CC8"/>
    <w:rsid w:val="001642BB"/>
    <w:rsid w:val="001649CE"/>
    <w:rsid w:val="00167366"/>
    <w:rsid w:val="00167EC1"/>
    <w:rsid w:val="001703BF"/>
    <w:rsid w:val="001723C9"/>
    <w:rsid w:val="001758B6"/>
    <w:rsid w:val="00181152"/>
    <w:rsid w:val="00181E1B"/>
    <w:rsid w:val="001826E9"/>
    <w:rsid w:val="0018426B"/>
    <w:rsid w:val="00186598"/>
    <w:rsid w:val="00187B4D"/>
    <w:rsid w:val="0019409E"/>
    <w:rsid w:val="00195DAF"/>
    <w:rsid w:val="001965B7"/>
    <w:rsid w:val="00197A4C"/>
    <w:rsid w:val="001A0A6C"/>
    <w:rsid w:val="001A63FF"/>
    <w:rsid w:val="001B0956"/>
    <w:rsid w:val="001B6B00"/>
    <w:rsid w:val="001B6F72"/>
    <w:rsid w:val="001B7133"/>
    <w:rsid w:val="001C1BAC"/>
    <w:rsid w:val="001C51B5"/>
    <w:rsid w:val="001E20BF"/>
    <w:rsid w:val="001E42E6"/>
    <w:rsid w:val="001F1A17"/>
    <w:rsid w:val="001F27DE"/>
    <w:rsid w:val="001F659C"/>
    <w:rsid w:val="00200F64"/>
    <w:rsid w:val="00201E7D"/>
    <w:rsid w:val="00202510"/>
    <w:rsid w:val="0020555A"/>
    <w:rsid w:val="002134B1"/>
    <w:rsid w:val="00213CEC"/>
    <w:rsid w:val="002145AC"/>
    <w:rsid w:val="00216E85"/>
    <w:rsid w:val="00217F1D"/>
    <w:rsid w:val="00221077"/>
    <w:rsid w:val="00221E6A"/>
    <w:rsid w:val="00227456"/>
    <w:rsid w:val="002276EC"/>
    <w:rsid w:val="0023035A"/>
    <w:rsid w:val="00230FAF"/>
    <w:rsid w:val="00243357"/>
    <w:rsid w:val="002469A0"/>
    <w:rsid w:val="00246D5C"/>
    <w:rsid w:val="00251128"/>
    <w:rsid w:val="0025199A"/>
    <w:rsid w:val="00252291"/>
    <w:rsid w:val="00253040"/>
    <w:rsid w:val="00254B67"/>
    <w:rsid w:val="00256768"/>
    <w:rsid w:val="00262D3A"/>
    <w:rsid w:val="00264EFD"/>
    <w:rsid w:val="0027140B"/>
    <w:rsid w:val="00271BE5"/>
    <w:rsid w:val="00271C67"/>
    <w:rsid w:val="00274A92"/>
    <w:rsid w:val="00275F14"/>
    <w:rsid w:val="00276563"/>
    <w:rsid w:val="002846EF"/>
    <w:rsid w:val="00286D8E"/>
    <w:rsid w:val="002912E6"/>
    <w:rsid w:val="0029173E"/>
    <w:rsid w:val="00293073"/>
    <w:rsid w:val="00293741"/>
    <w:rsid w:val="00295835"/>
    <w:rsid w:val="0029638D"/>
    <w:rsid w:val="002A1CAC"/>
    <w:rsid w:val="002A545F"/>
    <w:rsid w:val="002A742C"/>
    <w:rsid w:val="002B6E02"/>
    <w:rsid w:val="002B7F6D"/>
    <w:rsid w:val="002C0E82"/>
    <w:rsid w:val="002C1DB0"/>
    <w:rsid w:val="002C5B16"/>
    <w:rsid w:val="002C73E7"/>
    <w:rsid w:val="002D0688"/>
    <w:rsid w:val="002D2120"/>
    <w:rsid w:val="002D5BE5"/>
    <w:rsid w:val="002E398C"/>
    <w:rsid w:val="002E439E"/>
    <w:rsid w:val="002E506C"/>
    <w:rsid w:val="002F0099"/>
    <w:rsid w:val="00300050"/>
    <w:rsid w:val="0030412D"/>
    <w:rsid w:val="0030436C"/>
    <w:rsid w:val="00305088"/>
    <w:rsid w:val="00313029"/>
    <w:rsid w:val="00313BF4"/>
    <w:rsid w:val="00313FFE"/>
    <w:rsid w:val="003144DD"/>
    <w:rsid w:val="003229EC"/>
    <w:rsid w:val="0032301D"/>
    <w:rsid w:val="003241AA"/>
    <w:rsid w:val="00324F60"/>
    <w:rsid w:val="00331573"/>
    <w:rsid w:val="003323D5"/>
    <w:rsid w:val="0033245F"/>
    <w:rsid w:val="00333672"/>
    <w:rsid w:val="003366A7"/>
    <w:rsid w:val="003430F9"/>
    <w:rsid w:val="0034368C"/>
    <w:rsid w:val="00344190"/>
    <w:rsid w:val="003451CD"/>
    <w:rsid w:val="00346ECA"/>
    <w:rsid w:val="00347096"/>
    <w:rsid w:val="00347694"/>
    <w:rsid w:val="003477B3"/>
    <w:rsid w:val="00350BF6"/>
    <w:rsid w:val="003529C3"/>
    <w:rsid w:val="0035451D"/>
    <w:rsid w:val="003665A4"/>
    <w:rsid w:val="00366644"/>
    <w:rsid w:val="0037387D"/>
    <w:rsid w:val="00374A76"/>
    <w:rsid w:val="00376FDA"/>
    <w:rsid w:val="00383F8B"/>
    <w:rsid w:val="00385552"/>
    <w:rsid w:val="00387718"/>
    <w:rsid w:val="00387B64"/>
    <w:rsid w:val="003914C7"/>
    <w:rsid w:val="00397C05"/>
    <w:rsid w:val="003A3914"/>
    <w:rsid w:val="003A53C4"/>
    <w:rsid w:val="003B162E"/>
    <w:rsid w:val="003B28E3"/>
    <w:rsid w:val="003B31BD"/>
    <w:rsid w:val="003B358E"/>
    <w:rsid w:val="003B3CED"/>
    <w:rsid w:val="003B43C1"/>
    <w:rsid w:val="003B523A"/>
    <w:rsid w:val="003B5C48"/>
    <w:rsid w:val="003B7E82"/>
    <w:rsid w:val="003C17C3"/>
    <w:rsid w:val="003C2490"/>
    <w:rsid w:val="003C29D9"/>
    <w:rsid w:val="003C7881"/>
    <w:rsid w:val="003C78A9"/>
    <w:rsid w:val="003E568C"/>
    <w:rsid w:val="003E713D"/>
    <w:rsid w:val="003F0B25"/>
    <w:rsid w:val="003F2AE6"/>
    <w:rsid w:val="003F4886"/>
    <w:rsid w:val="003F48B2"/>
    <w:rsid w:val="003F6F2A"/>
    <w:rsid w:val="004001E2"/>
    <w:rsid w:val="00401533"/>
    <w:rsid w:val="00402BAE"/>
    <w:rsid w:val="00410103"/>
    <w:rsid w:val="004125E7"/>
    <w:rsid w:val="004131AA"/>
    <w:rsid w:val="004136C6"/>
    <w:rsid w:val="0042369A"/>
    <w:rsid w:val="0042379C"/>
    <w:rsid w:val="00430FF4"/>
    <w:rsid w:val="004318F5"/>
    <w:rsid w:val="00432F33"/>
    <w:rsid w:val="0043577E"/>
    <w:rsid w:val="00435BFA"/>
    <w:rsid w:val="004631AE"/>
    <w:rsid w:val="00475518"/>
    <w:rsid w:val="00480822"/>
    <w:rsid w:val="004811A9"/>
    <w:rsid w:val="004811B9"/>
    <w:rsid w:val="004811BE"/>
    <w:rsid w:val="00486D3C"/>
    <w:rsid w:val="00486DB3"/>
    <w:rsid w:val="00490A95"/>
    <w:rsid w:val="00494CD1"/>
    <w:rsid w:val="00497429"/>
    <w:rsid w:val="00497E1B"/>
    <w:rsid w:val="004A6949"/>
    <w:rsid w:val="004B4F50"/>
    <w:rsid w:val="004C395B"/>
    <w:rsid w:val="004C5210"/>
    <w:rsid w:val="004C5ECA"/>
    <w:rsid w:val="004C64C2"/>
    <w:rsid w:val="004C6864"/>
    <w:rsid w:val="004C6BD0"/>
    <w:rsid w:val="004C76D8"/>
    <w:rsid w:val="004D114F"/>
    <w:rsid w:val="004D121F"/>
    <w:rsid w:val="004D2D36"/>
    <w:rsid w:val="004D3EEA"/>
    <w:rsid w:val="004D447C"/>
    <w:rsid w:val="004D5A95"/>
    <w:rsid w:val="004D6E9D"/>
    <w:rsid w:val="004D73BC"/>
    <w:rsid w:val="004E5627"/>
    <w:rsid w:val="004F0763"/>
    <w:rsid w:val="004F69D5"/>
    <w:rsid w:val="0050017D"/>
    <w:rsid w:val="00511B5C"/>
    <w:rsid w:val="005131FA"/>
    <w:rsid w:val="0051663C"/>
    <w:rsid w:val="00520572"/>
    <w:rsid w:val="0053038D"/>
    <w:rsid w:val="00531723"/>
    <w:rsid w:val="00537665"/>
    <w:rsid w:val="005421DD"/>
    <w:rsid w:val="0054266F"/>
    <w:rsid w:val="00545F01"/>
    <w:rsid w:val="00546507"/>
    <w:rsid w:val="005501E3"/>
    <w:rsid w:val="005509E5"/>
    <w:rsid w:val="0055181E"/>
    <w:rsid w:val="00554248"/>
    <w:rsid w:val="00554D81"/>
    <w:rsid w:val="00556683"/>
    <w:rsid w:val="005567FF"/>
    <w:rsid w:val="00560468"/>
    <w:rsid w:val="00561A0A"/>
    <w:rsid w:val="00561F09"/>
    <w:rsid w:val="00565A3A"/>
    <w:rsid w:val="00566CBC"/>
    <w:rsid w:val="00567122"/>
    <w:rsid w:val="00567158"/>
    <w:rsid w:val="005679E1"/>
    <w:rsid w:val="005710D9"/>
    <w:rsid w:val="0057226C"/>
    <w:rsid w:val="00585F14"/>
    <w:rsid w:val="00586AF9"/>
    <w:rsid w:val="005870BC"/>
    <w:rsid w:val="00590ADD"/>
    <w:rsid w:val="0059233C"/>
    <w:rsid w:val="005923B9"/>
    <w:rsid w:val="00593FC0"/>
    <w:rsid w:val="005947A6"/>
    <w:rsid w:val="005975FC"/>
    <w:rsid w:val="005A30CF"/>
    <w:rsid w:val="005A4F64"/>
    <w:rsid w:val="005B16AC"/>
    <w:rsid w:val="005B1FC4"/>
    <w:rsid w:val="005B353C"/>
    <w:rsid w:val="005B598C"/>
    <w:rsid w:val="005B5CFA"/>
    <w:rsid w:val="005B6E98"/>
    <w:rsid w:val="005C186A"/>
    <w:rsid w:val="005C7825"/>
    <w:rsid w:val="005D2E68"/>
    <w:rsid w:val="005E02A4"/>
    <w:rsid w:val="005E2DCE"/>
    <w:rsid w:val="005F16A7"/>
    <w:rsid w:val="005F35FE"/>
    <w:rsid w:val="005F493E"/>
    <w:rsid w:val="00600E41"/>
    <w:rsid w:val="0060268E"/>
    <w:rsid w:val="00602C97"/>
    <w:rsid w:val="0060345D"/>
    <w:rsid w:val="00603ADE"/>
    <w:rsid w:val="0060749C"/>
    <w:rsid w:val="00607F67"/>
    <w:rsid w:val="0061335B"/>
    <w:rsid w:val="0061680E"/>
    <w:rsid w:val="00620C05"/>
    <w:rsid w:val="0062125C"/>
    <w:rsid w:val="006225C1"/>
    <w:rsid w:val="006240DD"/>
    <w:rsid w:val="0063413C"/>
    <w:rsid w:val="00635D8D"/>
    <w:rsid w:val="00637D7B"/>
    <w:rsid w:val="00645EF3"/>
    <w:rsid w:val="006472C4"/>
    <w:rsid w:val="00647C41"/>
    <w:rsid w:val="0065159E"/>
    <w:rsid w:val="006528AD"/>
    <w:rsid w:val="00653975"/>
    <w:rsid w:val="006559F2"/>
    <w:rsid w:val="0065652F"/>
    <w:rsid w:val="00656ACB"/>
    <w:rsid w:val="0066002E"/>
    <w:rsid w:val="00660D99"/>
    <w:rsid w:val="00666659"/>
    <w:rsid w:val="00667DAC"/>
    <w:rsid w:val="00671489"/>
    <w:rsid w:val="00673F1D"/>
    <w:rsid w:val="00682F35"/>
    <w:rsid w:val="0068643A"/>
    <w:rsid w:val="00691914"/>
    <w:rsid w:val="006920F9"/>
    <w:rsid w:val="00695736"/>
    <w:rsid w:val="0069586B"/>
    <w:rsid w:val="006958FE"/>
    <w:rsid w:val="006969A2"/>
    <w:rsid w:val="00696CD1"/>
    <w:rsid w:val="00697F78"/>
    <w:rsid w:val="006A2DCA"/>
    <w:rsid w:val="006A37F8"/>
    <w:rsid w:val="006B6B06"/>
    <w:rsid w:val="006C0AA2"/>
    <w:rsid w:val="006C1DAA"/>
    <w:rsid w:val="006C1DE3"/>
    <w:rsid w:val="006C5300"/>
    <w:rsid w:val="006C5B84"/>
    <w:rsid w:val="006C69CD"/>
    <w:rsid w:val="006D0FE9"/>
    <w:rsid w:val="006D23F8"/>
    <w:rsid w:val="006E3F1A"/>
    <w:rsid w:val="006E7464"/>
    <w:rsid w:val="006F37FF"/>
    <w:rsid w:val="006F4C22"/>
    <w:rsid w:val="006F673E"/>
    <w:rsid w:val="006F740D"/>
    <w:rsid w:val="006F7E93"/>
    <w:rsid w:val="00703076"/>
    <w:rsid w:val="00703B78"/>
    <w:rsid w:val="0070762B"/>
    <w:rsid w:val="00707746"/>
    <w:rsid w:val="007100ED"/>
    <w:rsid w:val="00710B99"/>
    <w:rsid w:val="00711487"/>
    <w:rsid w:val="007179FC"/>
    <w:rsid w:val="007218CE"/>
    <w:rsid w:val="00730D34"/>
    <w:rsid w:val="007333F1"/>
    <w:rsid w:val="00733D51"/>
    <w:rsid w:val="0073590E"/>
    <w:rsid w:val="00736B02"/>
    <w:rsid w:val="0073727F"/>
    <w:rsid w:val="0073767B"/>
    <w:rsid w:val="00745A3B"/>
    <w:rsid w:val="00746A0B"/>
    <w:rsid w:val="0074760E"/>
    <w:rsid w:val="007517BC"/>
    <w:rsid w:val="0075335F"/>
    <w:rsid w:val="00754AB0"/>
    <w:rsid w:val="00761486"/>
    <w:rsid w:val="007620A4"/>
    <w:rsid w:val="0076483C"/>
    <w:rsid w:val="00772CE1"/>
    <w:rsid w:val="007769C1"/>
    <w:rsid w:val="007817CE"/>
    <w:rsid w:val="00786191"/>
    <w:rsid w:val="0078678B"/>
    <w:rsid w:val="00797906"/>
    <w:rsid w:val="007A4B10"/>
    <w:rsid w:val="007A4EBD"/>
    <w:rsid w:val="007B0A91"/>
    <w:rsid w:val="007B0B3D"/>
    <w:rsid w:val="007B1210"/>
    <w:rsid w:val="007B3E3F"/>
    <w:rsid w:val="007B4C71"/>
    <w:rsid w:val="007B6168"/>
    <w:rsid w:val="007B7DCD"/>
    <w:rsid w:val="007C1ADC"/>
    <w:rsid w:val="007C2B99"/>
    <w:rsid w:val="007D00F2"/>
    <w:rsid w:val="007D0742"/>
    <w:rsid w:val="007D370D"/>
    <w:rsid w:val="007D4965"/>
    <w:rsid w:val="007E04B3"/>
    <w:rsid w:val="007E0C6C"/>
    <w:rsid w:val="007E429B"/>
    <w:rsid w:val="007E596D"/>
    <w:rsid w:val="007E6E75"/>
    <w:rsid w:val="007E7B8B"/>
    <w:rsid w:val="007F0171"/>
    <w:rsid w:val="007F5D79"/>
    <w:rsid w:val="00800813"/>
    <w:rsid w:val="00805569"/>
    <w:rsid w:val="0081091A"/>
    <w:rsid w:val="00811409"/>
    <w:rsid w:val="00812E44"/>
    <w:rsid w:val="00813246"/>
    <w:rsid w:val="00816900"/>
    <w:rsid w:val="00824A1C"/>
    <w:rsid w:val="0083077A"/>
    <w:rsid w:val="00830DF5"/>
    <w:rsid w:val="00836866"/>
    <w:rsid w:val="00837154"/>
    <w:rsid w:val="00840325"/>
    <w:rsid w:val="00841892"/>
    <w:rsid w:val="0084425B"/>
    <w:rsid w:val="008460F9"/>
    <w:rsid w:val="00850DF8"/>
    <w:rsid w:val="0085325C"/>
    <w:rsid w:val="00854A4A"/>
    <w:rsid w:val="008563DD"/>
    <w:rsid w:val="00856C2C"/>
    <w:rsid w:val="0086109F"/>
    <w:rsid w:val="00862CA5"/>
    <w:rsid w:val="00865471"/>
    <w:rsid w:val="00867331"/>
    <w:rsid w:val="0086744F"/>
    <w:rsid w:val="00871BB6"/>
    <w:rsid w:val="008724D3"/>
    <w:rsid w:val="00874DC9"/>
    <w:rsid w:val="008754A9"/>
    <w:rsid w:val="00882120"/>
    <w:rsid w:val="00887ABB"/>
    <w:rsid w:val="00890F79"/>
    <w:rsid w:val="008924B9"/>
    <w:rsid w:val="008929A6"/>
    <w:rsid w:val="00894B3E"/>
    <w:rsid w:val="008964E2"/>
    <w:rsid w:val="008A09DF"/>
    <w:rsid w:val="008A1BFA"/>
    <w:rsid w:val="008A256E"/>
    <w:rsid w:val="008A6DC2"/>
    <w:rsid w:val="008B1240"/>
    <w:rsid w:val="008B2E51"/>
    <w:rsid w:val="008B47BA"/>
    <w:rsid w:val="008B7075"/>
    <w:rsid w:val="008C0B66"/>
    <w:rsid w:val="008C0CDA"/>
    <w:rsid w:val="008D0FF3"/>
    <w:rsid w:val="008D1BEB"/>
    <w:rsid w:val="008D5A70"/>
    <w:rsid w:val="008D7AFE"/>
    <w:rsid w:val="008E147A"/>
    <w:rsid w:val="008E148B"/>
    <w:rsid w:val="008E5CB8"/>
    <w:rsid w:val="008E6741"/>
    <w:rsid w:val="008E67CA"/>
    <w:rsid w:val="008F0555"/>
    <w:rsid w:val="008F0CBC"/>
    <w:rsid w:val="008F1B89"/>
    <w:rsid w:val="008F2FC7"/>
    <w:rsid w:val="008F6B06"/>
    <w:rsid w:val="008F706F"/>
    <w:rsid w:val="009113C7"/>
    <w:rsid w:val="009130FD"/>
    <w:rsid w:val="00922023"/>
    <w:rsid w:val="009248DA"/>
    <w:rsid w:val="00925B81"/>
    <w:rsid w:val="00927E4D"/>
    <w:rsid w:val="009322B5"/>
    <w:rsid w:val="009346E6"/>
    <w:rsid w:val="0093779F"/>
    <w:rsid w:val="009378DE"/>
    <w:rsid w:val="00937A0B"/>
    <w:rsid w:val="00940248"/>
    <w:rsid w:val="00940CFA"/>
    <w:rsid w:val="00942880"/>
    <w:rsid w:val="0094384F"/>
    <w:rsid w:val="00944CAC"/>
    <w:rsid w:val="00946726"/>
    <w:rsid w:val="00947CFE"/>
    <w:rsid w:val="00950C99"/>
    <w:rsid w:val="00951567"/>
    <w:rsid w:val="00952063"/>
    <w:rsid w:val="00955321"/>
    <w:rsid w:val="00956E42"/>
    <w:rsid w:val="00957311"/>
    <w:rsid w:val="009653DE"/>
    <w:rsid w:val="00966105"/>
    <w:rsid w:val="009666AA"/>
    <w:rsid w:val="00972FBC"/>
    <w:rsid w:val="0097389E"/>
    <w:rsid w:val="00973CEB"/>
    <w:rsid w:val="00974C05"/>
    <w:rsid w:val="0097568B"/>
    <w:rsid w:val="009778CA"/>
    <w:rsid w:val="00980730"/>
    <w:rsid w:val="00981E8E"/>
    <w:rsid w:val="00991061"/>
    <w:rsid w:val="00993B1B"/>
    <w:rsid w:val="00995299"/>
    <w:rsid w:val="00996E24"/>
    <w:rsid w:val="00997432"/>
    <w:rsid w:val="009A33C1"/>
    <w:rsid w:val="009A3F95"/>
    <w:rsid w:val="009A4030"/>
    <w:rsid w:val="009A5A6A"/>
    <w:rsid w:val="009B2B9D"/>
    <w:rsid w:val="009C3D08"/>
    <w:rsid w:val="009C5ED9"/>
    <w:rsid w:val="009D2952"/>
    <w:rsid w:val="009D72D3"/>
    <w:rsid w:val="009E251F"/>
    <w:rsid w:val="009F382A"/>
    <w:rsid w:val="009F411C"/>
    <w:rsid w:val="00A03B2C"/>
    <w:rsid w:val="00A06FAA"/>
    <w:rsid w:val="00A1059F"/>
    <w:rsid w:val="00A142CD"/>
    <w:rsid w:val="00A166F5"/>
    <w:rsid w:val="00A17513"/>
    <w:rsid w:val="00A176DD"/>
    <w:rsid w:val="00A22B5D"/>
    <w:rsid w:val="00A24DD2"/>
    <w:rsid w:val="00A300BA"/>
    <w:rsid w:val="00A3170A"/>
    <w:rsid w:val="00A37A3D"/>
    <w:rsid w:val="00A419E1"/>
    <w:rsid w:val="00A43505"/>
    <w:rsid w:val="00A458B7"/>
    <w:rsid w:val="00A47D8B"/>
    <w:rsid w:val="00A50A2C"/>
    <w:rsid w:val="00A5289D"/>
    <w:rsid w:val="00A5377B"/>
    <w:rsid w:val="00A53852"/>
    <w:rsid w:val="00A55BD5"/>
    <w:rsid w:val="00A57B00"/>
    <w:rsid w:val="00A61984"/>
    <w:rsid w:val="00A63FD1"/>
    <w:rsid w:val="00A8023D"/>
    <w:rsid w:val="00A80BC2"/>
    <w:rsid w:val="00A83147"/>
    <w:rsid w:val="00A844D9"/>
    <w:rsid w:val="00A84DF3"/>
    <w:rsid w:val="00A875D6"/>
    <w:rsid w:val="00A9097E"/>
    <w:rsid w:val="00A914BF"/>
    <w:rsid w:val="00A948AD"/>
    <w:rsid w:val="00A957F9"/>
    <w:rsid w:val="00A961A3"/>
    <w:rsid w:val="00A9656F"/>
    <w:rsid w:val="00A96B45"/>
    <w:rsid w:val="00A97998"/>
    <w:rsid w:val="00AA184E"/>
    <w:rsid w:val="00AA4633"/>
    <w:rsid w:val="00AA5A11"/>
    <w:rsid w:val="00AB23C2"/>
    <w:rsid w:val="00AC0211"/>
    <w:rsid w:val="00AC312A"/>
    <w:rsid w:val="00AC4812"/>
    <w:rsid w:val="00AC5E9B"/>
    <w:rsid w:val="00AC7E7C"/>
    <w:rsid w:val="00AD2706"/>
    <w:rsid w:val="00AD5E4A"/>
    <w:rsid w:val="00AD7D8E"/>
    <w:rsid w:val="00AE1F8F"/>
    <w:rsid w:val="00AE2572"/>
    <w:rsid w:val="00AE2F0C"/>
    <w:rsid w:val="00AF015D"/>
    <w:rsid w:val="00AF062F"/>
    <w:rsid w:val="00AF3008"/>
    <w:rsid w:val="00AF4634"/>
    <w:rsid w:val="00AF6A56"/>
    <w:rsid w:val="00B016EB"/>
    <w:rsid w:val="00B050BF"/>
    <w:rsid w:val="00B06184"/>
    <w:rsid w:val="00B129F0"/>
    <w:rsid w:val="00B22823"/>
    <w:rsid w:val="00B2418A"/>
    <w:rsid w:val="00B36DDE"/>
    <w:rsid w:val="00B370EE"/>
    <w:rsid w:val="00B41660"/>
    <w:rsid w:val="00B443A3"/>
    <w:rsid w:val="00B4652C"/>
    <w:rsid w:val="00B577EE"/>
    <w:rsid w:val="00B606DB"/>
    <w:rsid w:val="00B72FC0"/>
    <w:rsid w:val="00B744F8"/>
    <w:rsid w:val="00B75447"/>
    <w:rsid w:val="00B75A67"/>
    <w:rsid w:val="00B80D4B"/>
    <w:rsid w:val="00B81785"/>
    <w:rsid w:val="00B91080"/>
    <w:rsid w:val="00B93877"/>
    <w:rsid w:val="00B94A60"/>
    <w:rsid w:val="00B95A5A"/>
    <w:rsid w:val="00B95A98"/>
    <w:rsid w:val="00B9647C"/>
    <w:rsid w:val="00B966F1"/>
    <w:rsid w:val="00BA0976"/>
    <w:rsid w:val="00BA2672"/>
    <w:rsid w:val="00BA338D"/>
    <w:rsid w:val="00BA56EB"/>
    <w:rsid w:val="00BA69D7"/>
    <w:rsid w:val="00BA7707"/>
    <w:rsid w:val="00BA7EEF"/>
    <w:rsid w:val="00BB3105"/>
    <w:rsid w:val="00BB5A8C"/>
    <w:rsid w:val="00BB77C3"/>
    <w:rsid w:val="00BC092C"/>
    <w:rsid w:val="00BC45CA"/>
    <w:rsid w:val="00BC5A4A"/>
    <w:rsid w:val="00BD00E8"/>
    <w:rsid w:val="00BD0634"/>
    <w:rsid w:val="00BD2AEF"/>
    <w:rsid w:val="00BD38A5"/>
    <w:rsid w:val="00BD7BA9"/>
    <w:rsid w:val="00BE0019"/>
    <w:rsid w:val="00BE1344"/>
    <w:rsid w:val="00BE1923"/>
    <w:rsid w:val="00BE26F0"/>
    <w:rsid w:val="00BE461D"/>
    <w:rsid w:val="00BE552A"/>
    <w:rsid w:val="00BF1F8C"/>
    <w:rsid w:val="00BF320A"/>
    <w:rsid w:val="00BF4686"/>
    <w:rsid w:val="00BF54BB"/>
    <w:rsid w:val="00BF6021"/>
    <w:rsid w:val="00BF7825"/>
    <w:rsid w:val="00C0105E"/>
    <w:rsid w:val="00C06863"/>
    <w:rsid w:val="00C072DE"/>
    <w:rsid w:val="00C124FB"/>
    <w:rsid w:val="00C130E0"/>
    <w:rsid w:val="00C162A8"/>
    <w:rsid w:val="00C216E5"/>
    <w:rsid w:val="00C313F9"/>
    <w:rsid w:val="00C3666F"/>
    <w:rsid w:val="00C3767B"/>
    <w:rsid w:val="00C37867"/>
    <w:rsid w:val="00C4031D"/>
    <w:rsid w:val="00C42F53"/>
    <w:rsid w:val="00C45F60"/>
    <w:rsid w:val="00C5027D"/>
    <w:rsid w:val="00C51092"/>
    <w:rsid w:val="00C51638"/>
    <w:rsid w:val="00C5190F"/>
    <w:rsid w:val="00C54204"/>
    <w:rsid w:val="00C60741"/>
    <w:rsid w:val="00C64EEE"/>
    <w:rsid w:val="00C65555"/>
    <w:rsid w:val="00C6722F"/>
    <w:rsid w:val="00C6730F"/>
    <w:rsid w:val="00C748B3"/>
    <w:rsid w:val="00C7490B"/>
    <w:rsid w:val="00C84CAD"/>
    <w:rsid w:val="00C84E2F"/>
    <w:rsid w:val="00C8539E"/>
    <w:rsid w:val="00C85F1D"/>
    <w:rsid w:val="00C874F1"/>
    <w:rsid w:val="00C90C43"/>
    <w:rsid w:val="00CA08C7"/>
    <w:rsid w:val="00CA3C8D"/>
    <w:rsid w:val="00CA4B82"/>
    <w:rsid w:val="00CA7665"/>
    <w:rsid w:val="00CB6F8B"/>
    <w:rsid w:val="00CB70DE"/>
    <w:rsid w:val="00CB7463"/>
    <w:rsid w:val="00CC037A"/>
    <w:rsid w:val="00CC3885"/>
    <w:rsid w:val="00CD0561"/>
    <w:rsid w:val="00CD66FA"/>
    <w:rsid w:val="00CE28BD"/>
    <w:rsid w:val="00CE4574"/>
    <w:rsid w:val="00CE4DCE"/>
    <w:rsid w:val="00CE6AFA"/>
    <w:rsid w:val="00CE79C8"/>
    <w:rsid w:val="00CF21AD"/>
    <w:rsid w:val="00CF2312"/>
    <w:rsid w:val="00CF3C24"/>
    <w:rsid w:val="00CF781E"/>
    <w:rsid w:val="00D001E4"/>
    <w:rsid w:val="00D013B5"/>
    <w:rsid w:val="00D02B3B"/>
    <w:rsid w:val="00D07896"/>
    <w:rsid w:val="00D20B85"/>
    <w:rsid w:val="00D22B69"/>
    <w:rsid w:val="00D2302D"/>
    <w:rsid w:val="00D2326F"/>
    <w:rsid w:val="00D23343"/>
    <w:rsid w:val="00D23CF4"/>
    <w:rsid w:val="00D24DF2"/>
    <w:rsid w:val="00D26977"/>
    <w:rsid w:val="00D3087B"/>
    <w:rsid w:val="00D354AD"/>
    <w:rsid w:val="00D40158"/>
    <w:rsid w:val="00D406E9"/>
    <w:rsid w:val="00D419BE"/>
    <w:rsid w:val="00D424C7"/>
    <w:rsid w:val="00D43143"/>
    <w:rsid w:val="00D528DF"/>
    <w:rsid w:val="00D532E6"/>
    <w:rsid w:val="00D578C0"/>
    <w:rsid w:val="00D60973"/>
    <w:rsid w:val="00D651AD"/>
    <w:rsid w:val="00D67B51"/>
    <w:rsid w:val="00D70112"/>
    <w:rsid w:val="00D70838"/>
    <w:rsid w:val="00D75170"/>
    <w:rsid w:val="00D7552D"/>
    <w:rsid w:val="00D75A6A"/>
    <w:rsid w:val="00D81A57"/>
    <w:rsid w:val="00D82B5B"/>
    <w:rsid w:val="00D841AC"/>
    <w:rsid w:val="00D870B1"/>
    <w:rsid w:val="00D93742"/>
    <w:rsid w:val="00D94788"/>
    <w:rsid w:val="00D9638A"/>
    <w:rsid w:val="00D963E3"/>
    <w:rsid w:val="00DA0A5D"/>
    <w:rsid w:val="00DA139B"/>
    <w:rsid w:val="00DA2661"/>
    <w:rsid w:val="00DA5A73"/>
    <w:rsid w:val="00DB0BE5"/>
    <w:rsid w:val="00DB1D41"/>
    <w:rsid w:val="00DB649E"/>
    <w:rsid w:val="00DB7902"/>
    <w:rsid w:val="00DC5DEC"/>
    <w:rsid w:val="00DD0DD5"/>
    <w:rsid w:val="00DD22C8"/>
    <w:rsid w:val="00DD2994"/>
    <w:rsid w:val="00DE5F8A"/>
    <w:rsid w:val="00DE61F5"/>
    <w:rsid w:val="00DF0150"/>
    <w:rsid w:val="00DF2B2A"/>
    <w:rsid w:val="00DF36B7"/>
    <w:rsid w:val="00E00812"/>
    <w:rsid w:val="00E0455B"/>
    <w:rsid w:val="00E10008"/>
    <w:rsid w:val="00E17FCC"/>
    <w:rsid w:val="00E20F31"/>
    <w:rsid w:val="00E2267D"/>
    <w:rsid w:val="00E22DA5"/>
    <w:rsid w:val="00E244D0"/>
    <w:rsid w:val="00E25A12"/>
    <w:rsid w:val="00E277A6"/>
    <w:rsid w:val="00E3148D"/>
    <w:rsid w:val="00E35F5F"/>
    <w:rsid w:val="00E41D6C"/>
    <w:rsid w:val="00E43F14"/>
    <w:rsid w:val="00E44F4D"/>
    <w:rsid w:val="00E50151"/>
    <w:rsid w:val="00E616F3"/>
    <w:rsid w:val="00E61794"/>
    <w:rsid w:val="00E64B0D"/>
    <w:rsid w:val="00E66227"/>
    <w:rsid w:val="00E67AE5"/>
    <w:rsid w:val="00E70554"/>
    <w:rsid w:val="00E71817"/>
    <w:rsid w:val="00E72284"/>
    <w:rsid w:val="00E736FB"/>
    <w:rsid w:val="00E76EBF"/>
    <w:rsid w:val="00E77868"/>
    <w:rsid w:val="00E818E1"/>
    <w:rsid w:val="00E81EB4"/>
    <w:rsid w:val="00E82F60"/>
    <w:rsid w:val="00E93B97"/>
    <w:rsid w:val="00EA5347"/>
    <w:rsid w:val="00EA5FC0"/>
    <w:rsid w:val="00EA7355"/>
    <w:rsid w:val="00EB34A9"/>
    <w:rsid w:val="00EB62AC"/>
    <w:rsid w:val="00EB661A"/>
    <w:rsid w:val="00EB7BDD"/>
    <w:rsid w:val="00EC45F9"/>
    <w:rsid w:val="00EC7559"/>
    <w:rsid w:val="00ED2B5A"/>
    <w:rsid w:val="00ED772E"/>
    <w:rsid w:val="00ED7F77"/>
    <w:rsid w:val="00EE03B4"/>
    <w:rsid w:val="00EE0888"/>
    <w:rsid w:val="00EE3FFB"/>
    <w:rsid w:val="00EE6AB9"/>
    <w:rsid w:val="00F031D9"/>
    <w:rsid w:val="00F0502D"/>
    <w:rsid w:val="00F06DA8"/>
    <w:rsid w:val="00F10E4E"/>
    <w:rsid w:val="00F12B16"/>
    <w:rsid w:val="00F22EF5"/>
    <w:rsid w:val="00F259C7"/>
    <w:rsid w:val="00F30AA6"/>
    <w:rsid w:val="00F37658"/>
    <w:rsid w:val="00F40345"/>
    <w:rsid w:val="00F4092C"/>
    <w:rsid w:val="00F4509E"/>
    <w:rsid w:val="00F514C5"/>
    <w:rsid w:val="00F54702"/>
    <w:rsid w:val="00F64FD6"/>
    <w:rsid w:val="00F6721E"/>
    <w:rsid w:val="00F7279C"/>
    <w:rsid w:val="00F80832"/>
    <w:rsid w:val="00F8354C"/>
    <w:rsid w:val="00F84C53"/>
    <w:rsid w:val="00F85F50"/>
    <w:rsid w:val="00F86143"/>
    <w:rsid w:val="00F876A6"/>
    <w:rsid w:val="00F96288"/>
    <w:rsid w:val="00F96C4D"/>
    <w:rsid w:val="00FA0529"/>
    <w:rsid w:val="00FA093B"/>
    <w:rsid w:val="00FB0F9F"/>
    <w:rsid w:val="00FB42AD"/>
    <w:rsid w:val="00FB4548"/>
    <w:rsid w:val="00FB64CB"/>
    <w:rsid w:val="00FB760A"/>
    <w:rsid w:val="00FC43B0"/>
    <w:rsid w:val="00FC78F8"/>
    <w:rsid w:val="00FC7F6D"/>
    <w:rsid w:val="00FD4C8B"/>
    <w:rsid w:val="00FD5132"/>
    <w:rsid w:val="00FD51B0"/>
    <w:rsid w:val="00FE28ED"/>
    <w:rsid w:val="00FE3BB8"/>
    <w:rsid w:val="00FE4177"/>
    <w:rsid w:val="00FE76B1"/>
    <w:rsid w:val="00FF0832"/>
    <w:rsid w:val="00FF29D2"/>
    <w:rsid w:val="00FF53A5"/>
    <w:rsid w:val="00FF5F22"/>
    <w:rsid w:val="00FF7F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shapelayout v:ext="edit">
      <o:idmap v:ext="edit" data="1"/>
    </o:shapelayout>
  </w:shapeDefaults>
  <w:decimalSymbol w:val="."/>
  <w:listSeparator w:val=","/>
  <w14:docId w14:val="16851D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186A"/>
    <w:pPr>
      <w:spacing w:after="120" w:line="280" w:lineRule="exact"/>
      <w:jc w:val="both"/>
    </w:pPr>
    <w:rPr>
      <w:rFonts w:ascii="Times New Roman Mäori" w:eastAsia="Times New Roman" w:hAnsi="Times New Roman Mäori"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aliases w:val="Heading Overview RR"/>
    <w:basedOn w:val="Normal"/>
    <w:next w:val="Normal"/>
    <w:link w:val="Heading2Char"/>
    <w:uiPriority w:val="9"/>
    <w:unhideWhenUsed/>
    <w:qFormat/>
    <w:rsid w:val="0029583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345A8A" w:themeColor="accent1" w:themeShade="B5"/>
      <w:sz w:val="32"/>
      <w:szCs w:val="32"/>
      <w:lang w:val="en-NZ"/>
    </w:rPr>
  </w:style>
  <w:style w:type="character" w:customStyle="1" w:styleId="Heading2Char">
    <w:name w:val="Heading 2 Char"/>
    <w:aliases w:val="Heading Overview RR Char"/>
    <w:basedOn w:val="DefaultParagraphFont"/>
    <w:link w:val="Heading2"/>
    <w:uiPriority w:val="9"/>
    <w:rsid w:val="00295835"/>
    <w:rPr>
      <w:rFonts w:asciiTheme="majorHAnsi" w:eastAsiaTheme="majorEastAsia" w:hAnsiTheme="majorHAnsi" w:cstheme="majorBidi"/>
      <w:b/>
      <w:bCs/>
      <w:color w:val="4F81BD"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4F81BD"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B80D4B"/>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B80D4B"/>
    <w:rPr>
      <w:rFonts w:ascii="Arial" w:eastAsia="Times New Roman" w:hAnsi="Arial" w:cs="Times New Roman"/>
      <w:sz w:val="16"/>
      <w:szCs w:val="21"/>
      <w:lang w:val="en-NZ"/>
    </w:rPr>
  </w:style>
  <w:style w:type="paragraph" w:styleId="Header">
    <w:name w:val="header"/>
    <w:basedOn w:val="Normal"/>
    <w:link w:val="HeaderChar"/>
    <w:uiPriority w:val="99"/>
    <w:rsid w:val="00E3148D"/>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E3148D"/>
    <w:rPr>
      <w:rFonts w:ascii="Arial" w:eastAsia="Times New Roman" w:hAnsi="Arial" w:cs="Times New Roman"/>
      <w:sz w:val="16"/>
      <w:szCs w:val="21"/>
      <w:lang w:val="en-NZ"/>
    </w:rPr>
  </w:style>
  <w:style w:type="paragraph" w:customStyle="1" w:styleId="AAHeadingChapter">
    <w:name w:val="AA Heading Chapter"/>
    <w:basedOn w:val="Heading1"/>
    <w:qFormat/>
    <w:rsid w:val="00554D81"/>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EA5347"/>
    <w:pPr>
      <w:numPr>
        <w:numId w:val="1"/>
      </w:numPr>
      <w:spacing w:after="60"/>
      <w:ind w:left="568" w:hanging="284"/>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42369A"/>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31849B"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3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D20B85"/>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841892"/>
    <w:pPr>
      <w:numPr>
        <w:numId w:val="22"/>
      </w:numPr>
      <w:tabs>
        <w:tab w:val="left" w:pos="0"/>
      </w:tabs>
      <w:spacing w:before="320" w:after="120" w:line="320" w:lineRule="exact"/>
      <w:ind w:left="454" w:hanging="454"/>
    </w:pPr>
    <w:rPr>
      <w:bCs/>
      <w:sz w:val="30"/>
      <w:szCs w:val="32"/>
      <w:lang w:val="en-GB"/>
    </w:rPr>
  </w:style>
  <w:style w:type="paragraph" w:customStyle="1" w:styleId="AASubhead2">
    <w:name w:val="AA Subhead 2"/>
    <w:basedOn w:val="Heading3"/>
    <w:qFormat/>
    <w:rsid w:val="00DA139B"/>
    <w:pPr>
      <w:keepLines w:val="0"/>
      <w:spacing w:before="240" w:after="20"/>
      <w:jc w:val="left"/>
    </w:pPr>
    <w:rPr>
      <w:rFonts w:eastAsia="Times New Roman" w:cs="Arial"/>
      <w:b w:val="0"/>
      <w:color w:val="auto"/>
      <w:sz w:val="26"/>
      <w:szCs w:val="24"/>
    </w:rPr>
  </w:style>
  <w:style w:type="paragraph" w:customStyle="1" w:styleId="AAFootnote">
    <w:name w:val="AA Footnote"/>
    <w:basedOn w:val="FootnoteText"/>
    <w:qFormat/>
    <w:rsid w:val="00EA5347"/>
    <w:pPr>
      <w:tabs>
        <w:tab w:val="left" w:pos="227"/>
        <w:tab w:val="left" w:pos="284"/>
      </w:tabs>
      <w:spacing w:after="40" w:line="180" w:lineRule="exact"/>
      <w:ind w:left="227" w:hanging="227"/>
      <w:jc w:val="left"/>
    </w:pPr>
    <w:rPr>
      <w:sz w:val="16"/>
      <w:szCs w:val="16"/>
    </w:rPr>
  </w:style>
  <w:style w:type="paragraph" w:styleId="FootnoteText">
    <w:name w:val="footnote text"/>
    <w:basedOn w:val="Normal"/>
    <w:link w:val="FootnoteTextChar"/>
    <w:unhideWhenUsed/>
    <w:rsid w:val="00AF3008"/>
    <w:pPr>
      <w:spacing w:after="0" w:line="240" w:lineRule="auto"/>
    </w:pPr>
    <w:rPr>
      <w:sz w:val="24"/>
      <w:szCs w:val="24"/>
    </w:rPr>
  </w:style>
  <w:style w:type="character" w:customStyle="1" w:styleId="FootnoteTextChar">
    <w:name w:val="Footnote Text Char"/>
    <w:basedOn w:val="DefaultParagraphFont"/>
    <w:link w:val="FootnoteText"/>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BE1923"/>
    <w:pPr>
      <w:spacing w:before="240" w:after="80" w:line="200" w:lineRule="exact"/>
      <w:ind w:left="851" w:hanging="851"/>
      <w:jc w:val="left"/>
    </w:pPr>
    <w:rPr>
      <w:rFonts w:asciiTheme="majorHAnsi" w:hAnsiTheme="majorHAnsi"/>
      <w:color w:val="81B1C2"/>
      <w:sz w:val="18"/>
      <w:szCs w:val="18"/>
      <w:lang w:eastAsia="ja-JP"/>
    </w:rPr>
  </w:style>
  <w:style w:type="paragraph" w:customStyle="1" w:styleId="AACaptionFigure">
    <w:name w:val="AA Caption Figure"/>
    <w:basedOn w:val="Normal"/>
    <w:qFormat/>
    <w:rsid w:val="00BE1923"/>
    <w:pPr>
      <w:pBdr>
        <w:top w:val="single" w:sz="4" w:space="1" w:color="000000" w:themeColor="text1"/>
      </w:pBdr>
      <w:tabs>
        <w:tab w:val="left" w:pos="720"/>
      </w:tabs>
      <w:spacing w:before="80" w:after="160" w:line="200" w:lineRule="exact"/>
      <w:ind w:left="907" w:hanging="907"/>
      <w:jc w:val="left"/>
    </w:pPr>
    <w:rPr>
      <w:rFonts w:asciiTheme="majorHAnsi" w:hAnsiTheme="majorHAnsi"/>
      <w:color w:val="81B1C2"/>
      <w:sz w:val="18"/>
      <w:szCs w:val="18"/>
      <w:lang w:eastAsia="ja-JP"/>
    </w:rPr>
  </w:style>
  <w:style w:type="paragraph" w:customStyle="1" w:styleId="AATabletext">
    <w:name w:val="AA Table text"/>
    <w:basedOn w:val="Normal"/>
    <w:qFormat/>
    <w:rsid w:val="00D651AD"/>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C51638"/>
    <w:pPr>
      <w:spacing w:before="0" w:after="0"/>
      <w:jc w:val="center"/>
    </w:pPr>
  </w:style>
  <w:style w:type="paragraph" w:customStyle="1" w:styleId="AATabletextBulletedblack">
    <w:name w:val="AA Table text Bulleted black"/>
    <w:basedOn w:val="AATabletext"/>
    <w:qFormat/>
    <w:rsid w:val="001758B6"/>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DA139B"/>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1B0956"/>
    <w:pPr>
      <w:numPr>
        <w:numId w:val="2"/>
      </w:numPr>
      <w:spacing w:after="0"/>
      <w:ind w:left="720"/>
    </w:pPr>
  </w:style>
  <w:style w:type="character" w:customStyle="1" w:styleId="BulletChar">
    <w:name w:val="Bullet Char"/>
    <w:basedOn w:val="DefaultParagraphFont"/>
    <w:link w:val="Bullet"/>
    <w:locked/>
    <w:rsid w:val="001B0956"/>
    <w:rPr>
      <w:rFonts w:ascii="Times New Roman Mäori" w:eastAsia="Times New Roman" w:hAnsi="Times New Roman Mäori" w:cs="Times New Roman"/>
      <w:sz w:val="21"/>
      <w:szCs w:val="21"/>
      <w:lang w:val="en-NZ"/>
    </w:rPr>
  </w:style>
  <w:style w:type="paragraph" w:customStyle="1" w:styleId="BulletLast">
    <w:name w:val="Bullet Last"/>
    <w:basedOn w:val="Bullet"/>
    <w:next w:val="Normal"/>
    <w:rsid w:val="001B0956"/>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1B0956"/>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1B0956"/>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1B0956"/>
    <w:pPr>
      <w:numPr>
        <w:numId w:val="4"/>
      </w:numPr>
    </w:pPr>
  </w:style>
  <w:style w:type="paragraph" w:customStyle="1" w:styleId="FigureHeading">
    <w:name w:val="Figure # Heading"/>
    <w:basedOn w:val="TableTitle0"/>
    <w:next w:val="Normal"/>
    <w:rsid w:val="001B0956"/>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1B0956"/>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rFonts w:ascii="Times New Roman" w:hAnsi="Times New Roman"/>
      <w:szCs w:val="24"/>
      <w:lang w:val="en-AU" w:eastAsia="ja-JP"/>
    </w:rPr>
  </w:style>
  <w:style w:type="paragraph" w:customStyle="1" w:styleId="BulletIntro">
    <w:name w:val="Bullet Intro"/>
    <w:basedOn w:val="Normal"/>
    <w:qFormat/>
    <w:rsid w:val="001B0956"/>
    <w:pPr>
      <w:spacing w:line="320" w:lineRule="exact"/>
    </w:pPr>
    <w:rPr>
      <w:rFonts w:ascii="Times New Roman" w:hAnsi="Times New Roman"/>
      <w:szCs w:val="24"/>
      <w:lang w:val="en-US" w:eastAsia="ja-JP"/>
    </w:rPr>
  </w:style>
  <w:style w:type="character" w:styleId="PageNumber">
    <w:name w:val="page number"/>
    <w:basedOn w:val="DefaultParagraphFont"/>
    <w:uiPriority w:val="99"/>
    <w:unhideWhenUsed/>
    <w:rsid w:val="00D528DF"/>
    <w:rPr>
      <w:sz w:val="18"/>
    </w:rPr>
  </w:style>
  <w:style w:type="paragraph" w:customStyle="1" w:styleId="NormalwBullets">
    <w:name w:val="Normal w/Bullets"/>
    <w:basedOn w:val="ListParagraph"/>
    <w:qFormat/>
    <w:rsid w:val="001B0956"/>
    <w:pPr>
      <w:numPr>
        <w:numId w:val="7"/>
      </w:numPr>
      <w:spacing w:after="80" w:line="280" w:lineRule="exact"/>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rFonts w:ascii="Times New Roman" w:hAnsi="Times New Roman"/>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1B0956"/>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1B0956"/>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1B0956"/>
    <w:pPr>
      <w:numPr>
        <w:ilvl w:val="1"/>
        <w:numId w:val="12"/>
      </w:numPr>
      <w:spacing w:after="0"/>
      <w:ind w:left="0" w:firstLine="0"/>
    </w:pPr>
    <w:rPr>
      <w:rFonts w:ascii="Arial" w:hAnsi="Arial"/>
      <w:b/>
    </w:rPr>
  </w:style>
  <w:style w:type="paragraph" w:customStyle="1" w:styleId="TableBullets2">
    <w:name w:val="Table Bullets2"/>
    <w:basedOn w:val="ListParagraph"/>
    <w:qFormat/>
    <w:rsid w:val="001B0956"/>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1B0956"/>
    <w:rPr>
      <w:b w:val="0"/>
      <w:i/>
    </w:rPr>
  </w:style>
  <w:style w:type="paragraph" w:customStyle="1" w:styleId="TableBulletsList">
    <w:name w:val="Table Bullets List"/>
    <w:basedOn w:val="TableBullets1"/>
    <w:qFormat/>
    <w:rsid w:val="001B0956"/>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1B0956"/>
    <w:pPr>
      <w:numPr>
        <w:numId w:val="13"/>
      </w:numPr>
    </w:pPr>
  </w:style>
  <w:style w:type="paragraph" w:customStyle="1" w:styleId="TableTextNumbered">
    <w:name w:val="Table Text Numbered"/>
    <w:basedOn w:val="TableText"/>
    <w:qFormat/>
    <w:rsid w:val="001B0956"/>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1B0956"/>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1B0956"/>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ascii="Times New Roman" w:eastAsiaTheme="minorEastAsia" w:hAnsi="Times New Roman"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rFonts w:ascii="Times New Roman" w:hAnsi="Times New Roman"/>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imes New Roman" w:hAnsi="Times New Roman"/>
      <w:i/>
      <w:szCs w:val="24"/>
      <w:lang w:val="en-AU" w:eastAsia="ja-JP"/>
    </w:rPr>
  </w:style>
  <w:style w:type="paragraph" w:customStyle="1" w:styleId="Boxedbullets">
    <w:name w:val="Boxed bullets"/>
    <w:basedOn w:val="ListParagraph"/>
    <w:qFormat/>
    <w:rsid w:val="001B0956"/>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1B0956"/>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ascii="Times New Roman" w:hAnsi="Times New Roman"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rFonts w:ascii="Times New Roman" w:hAnsi="Times New Roman"/>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0000FF" w:themeColor="hyperlink"/>
      <w:u w:val="single"/>
    </w:rPr>
  </w:style>
  <w:style w:type="paragraph" w:customStyle="1" w:styleId="c">
    <w:name w:val="c"/>
    <w:basedOn w:val="Normal"/>
    <w:rsid w:val="001B0956"/>
    <w:pPr>
      <w:jc w:val="left"/>
    </w:pPr>
    <w:rPr>
      <w:rFonts w:ascii="Times New Roman" w:hAnsi="Times New Roman"/>
      <w:noProof/>
      <w:szCs w:val="24"/>
      <w:lang w:val="en-US" w:eastAsia="ja-JP"/>
    </w:rPr>
  </w:style>
  <w:style w:type="paragraph" w:customStyle="1" w:styleId="Normalbeforeoverview">
    <w:name w:val="Normal before overview"/>
    <w:basedOn w:val="Normal"/>
    <w:qFormat/>
    <w:rsid w:val="00B4652C"/>
    <w:pPr>
      <w:spacing w:after="480"/>
    </w:pPr>
    <w:rPr>
      <w:rFonts w:ascii="Times New Roman" w:hAnsi="Times New Roman"/>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1B0956"/>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rFonts w:ascii="Times New Roman" w:hAnsi="Times New Roman"/>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1B0956"/>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1B0956"/>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rFonts w:ascii="Times New Roman" w:hAnsi="Times New Roman"/>
      <w:szCs w:val="24"/>
      <w:lang w:val="en-AU" w:eastAsia="ja-JP"/>
    </w:rPr>
  </w:style>
  <w:style w:type="paragraph" w:customStyle="1" w:styleId="NormalFirstPara0">
    <w:name w:val="Normal First Para"/>
    <w:basedOn w:val="Normal"/>
    <w:qFormat/>
    <w:rsid w:val="00432F33"/>
    <w:pPr>
      <w:spacing w:before="240"/>
    </w:pPr>
    <w:rPr>
      <w:rFonts w:ascii="Times New Roman" w:hAnsi="Times New Roman"/>
      <w:szCs w:val="24"/>
      <w:lang w:val="en-AU" w:eastAsia="ja-JP"/>
    </w:rPr>
  </w:style>
  <w:style w:type="paragraph" w:customStyle="1" w:styleId="FigurePlaceholder">
    <w:name w:val="Figure Placeholder"/>
    <w:basedOn w:val="Normal"/>
    <w:qFormat/>
    <w:rsid w:val="001B0956"/>
    <w:pPr>
      <w:spacing w:after="0" w:line="240" w:lineRule="auto"/>
      <w:jc w:val="left"/>
    </w:pPr>
    <w:rPr>
      <w:rFonts w:ascii="Times New Roman" w:hAnsi="Times New Roman"/>
      <w:sz w:val="12"/>
      <w:szCs w:val="12"/>
      <w:lang w:val="en-US" w:eastAsia="ja-JP"/>
    </w:rPr>
  </w:style>
  <w:style w:type="paragraph" w:customStyle="1" w:styleId="Heading3Numbered">
    <w:name w:val="Heading 3 Numbered"/>
    <w:basedOn w:val="Heading2"/>
    <w:qFormat/>
    <w:rsid w:val="001B0956"/>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rFonts w:ascii="Times New Roman" w:hAnsi="Times New Roman"/>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rFonts w:ascii="Times New Roman" w:hAnsi="Times New Roman"/>
      <w:sz w:val="18"/>
      <w:szCs w:val="24"/>
      <w:lang w:val="en-AU" w:eastAsia="ja-JP"/>
    </w:rPr>
  </w:style>
  <w:style w:type="paragraph" w:customStyle="1" w:styleId="ListNumbdRoman">
    <w:name w:val="List Numb'd Roman"/>
    <w:basedOn w:val="BasicParagraph"/>
    <w:uiPriority w:val="99"/>
    <w:rsid w:val="001B0956"/>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1B0956"/>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365F91"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1C1BAC"/>
    <w:pPr>
      <w:ind w:left="1134" w:hanging="1134"/>
    </w:pPr>
    <w:rPr>
      <w:rFonts w:ascii="Calibri" w:hAnsi="Calibri" w:cs="MyriadPro-Semibold"/>
      <w:color w:val="37646E"/>
      <w:sz w:val="22"/>
      <w:szCs w:val="22"/>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rPr>
      <w:rFonts w:ascii="Times New Roman" w:hAnsi="Times New Roman"/>
    </w:r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rFonts w:ascii="Times New Roman" w:hAnsi="Times New Roman"/>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rFonts w:ascii="Times New Roman" w:hAnsi="Times New Roman"/>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813246"/>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FigExplanation">
    <w:name w:val="AA Fig Explanation"/>
    <w:basedOn w:val="Normal"/>
    <w:qFormat/>
    <w:rsid w:val="00CF2312"/>
    <w:pPr>
      <w:spacing w:after="60" w:line="240" w:lineRule="exact"/>
    </w:pPr>
    <w:rPr>
      <w:i/>
      <w:sz w:val="18"/>
      <w:szCs w:val="18"/>
    </w:rPr>
  </w:style>
  <w:style w:type="paragraph" w:customStyle="1" w:styleId="AANormalwNumbers">
    <w:name w:val="AA Normal w/Numbers"/>
    <w:basedOn w:val="NormalwBullets"/>
    <w:qFormat/>
    <w:rsid w:val="00A9656F"/>
    <w:pPr>
      <w:numPr>
        <w:numId w:val="29"/>
      </w:numPr>
      <w:spacing w:after="40"/>
      <w:ind w:left="568" w:hanging="284"/>
    </w:pPr>
  </w:style>
  <w:style w:type="paragraph" w:customStyle="1" w:styleId="AAAppendixTableHeader">
    <w:name w:val="AA Appendix Table Header"/>
    <w:basedOn w:val="AAAppendixSubLine0"/>
    <w:qFormat/>
    <w:rsid w:val="00F22EF5"/>
    <w:pPr>
      <w:tabs>
        <w:tab w:val="left" w:pos="1134"/>
      </w:tabs>
      <w:jc w:val="left"/>
    </w:pPr>
    <w:rPr>
      <w:noProof/>
      <w:shd w:val="clear" w:color="auto" w:fill="FFFFFF"/>
    </w:rPr>
  </w:style>
  <w:style w:type="paragraph" w:customStyle="1" w:styleId="AAAppendixTableRow1">
    <w:name w:val="AA Appendix Table Row1"/>
    <w:basedOn w:val="Normal"/>
    <w:qFormat/>
    <w:rsid w:val="00AE1F8F"/>
    <w:pPr>
      <w:spacing w:after="0" w:line="180" w:lineRule="exact"/>
      <w:jc w:val="center"/>
    </w:pPr>
    <w:rPr>
      <w:rFonts w:asciiTheme="majorHAnsi" w:hAnsiTheme="majorHAnsi"/>
      <w:b/>
      <w:bCs/>
      <w:sz w:val="18"/>
      <w:szCs w:val="18"/>
      <w:lang w:eastAsia="en-NZ"/>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186A"/>
    <w:pPr>
      <w:spacing w:after="120" w:line="280" w:lineRule="exact"/>
      <w:jc w:val="both"/>
    </w:pPr>
    <w:rPr>
      <w:rFonts w:ascii="Times New Roman Mäori" w:eastAsia="Times New Roman" w:hAnsi="Times New Roman Mäori"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aliases w:val="Heading Overview RR"/>
    <w:basedOn w:val="Normal"/>
    <w:next w:val="Normal"/>
    <w:link w:val="Heading2Char"/>
    <w:uiPriority w:val="9"/>
    <w:unhideWhenUsed/>
    <w:qFormat/>
    <w:rsid w:val="0029583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345A8A" w:themeColor="accent1" w:themeShade="B5"/>
      <w:sz w:val="32"/>
      <w:szCs w:val="32"/>
      <w:lang w:val="en-NZ"/>
    </w:rPr>
  </w:style>
  <w:style w:type="character" w:customStyle="1" w:styleId="Heading2Char">
    <w:name w:val="Heading 2 Char"/>
    <w:aliases w:val="Heading Overview RR Char"/>
    <w:basedOn w:val="DefaultParagraphFont"/>
    <w:link w:val="Heading2"/>
    <w:uiPriority w:val="9"/>
    <w:rsid w:val="00295835"/>
    <w:rPr>
      <w:rFonts w:asciiTheme="majorHAnsi" w:eastAsiaTheme="majorEastAsia" w:hAnsiTheme="majorHAnsi" w:cstheme="majorBidi"/>
      <w:b/>
      <w:bCs/>
      <w:color w:val="4F81BD"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4F81BD"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B80D4B"/>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B80D4B"/>
    <w:rPr>
      <w:rFonts w:ascii="Arial" w:eastAsia="Times New Roman" w:hAnsi="Arial" w:cs="Times New Roman"/>
      <w:sz w:val="16"/>
      <w:szCs w:val="21"/>
      <w:lang w:val="en-NZ"/>
    </w:rPr>
  </w:style>
  <w:style w:type="paragraph" w:styleId="Header">
    <w:name w:val="header"/>
    <w:basedOn w:val="Normal"/>
    <w:link w:val="HeaderChar"/>
    <w:uiPriority w:val="99"/>
    <w:rsid w:val="00E3148D"/>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E3148D"/>
    <w:rPr>
      <w:rFonts w:ascii="Arial" w:eastAsia="Times New Roman" w:hAnsi="Arial" w:cs="Times New Roman"/>
      <w:sz w:val="16"/>
      <w:szCs w:val="21"/>
      <w:lang w:val="en-NZ"/>
    </w:rPr>
  </w:style>
  <w:style w:type="paragraph" w:customStyle="1" w:styleId="AAHeadingChapter">
    <w:name w:val="AA Heading Chapter"/>
    <w:basedOn w:val="Heading1"/>
    <w:qFormat/>
    <w:rsid w:val="00554D81"/>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EA5347"/>
    <w:pPr>
      <w:numPr>
        <w:numId w:val="1"/>
      </w:numPr>
      <w:spacing w:after="60"/>
      <w:ind w:left="568" w:hanging="284"/>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42369A"/>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31849B"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3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D20B85"/>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841892"/>
    <w:pPr>
      <w:numPr>
        <w:numId w:val="22"/>
      </w:numPr>
      <w:tabs>
        <w:tab w:val="left" w:pos="0"/>
      </w:tabs>
      <w:spacing w:before="320" w:after="120" w:line="320" w:lineRule="exact"/>
      <w:ind w:left="454" w:hanging="454"/>
    </w:pPr>
    <w:rPr>
      <w:bCs/>
      <w:sz w:val="30"/>
      <w:szCs w:val="32"/>
      <w:lang w:val="en-GB"/>
    </w:rPr>
  </w:style>
  <w:style w:type="paragraph" w:customStyle="1" w:styleId="AASubhead2">
    <w:name w:val="AA Subhead 2"/>
    <w:basedOn w:val="Heading3"/>
    <w:qFormat/>
    <w:rsid w:val="00DA139B"/>
    <w:pPr>
      <w:keepLines w:val="0"/>
      <w:spacing w:before="240" w:after="20"/>
      <w:jc w:val="left"/>
    </w:pPr>
    <w:rPr>
      <w:rFonts w:eastAsia="Times New Roman" w:cs="Arial"/>
      <w:b w:val="0"/>
      <w:color w:val="auto"/>
      <w:sz w:val="26"/>
      <w:szCs w:val="24"/>
    </w:rPr>
  </w:style>
  <w:style w:type="paragraph" w:customStyle="1" w:styleId="AAFootnote">
    <w:name w:val="AA Footnote"/>
    <w:basedOn w:val="FootnoteText"/>
    <w:qFormat/>
    <w:rsid w:val="00EA5347"/>
    <w:pPr>
      <w:tabs>
        <w:tab w:val="left" w:pos="227"/>
        <w:tab w:val="left" w:pos="284"/>
      </w:tabs>
      <w:spacing w:after="40" w:line="180" w:lineRule="exact"/>
      <w:ind w:left="227" w:hanging="227"/>
      <w:jc w:val="left"/>
    </w:pPr>
    <w:rPr>
      <w:sz w:val="16"/>
      <w:szCs w:val="16"/>
    </w:rPr>
  </w:style>
  <w:style w:type="paragraph" w:styleId="FootnoteText">
    <w:name w:val="footnote text"/>
    <w:basedOn w:val="Normal"/>
    <w:link w:val="FootnoteTextChar"/>
    <w:unhideWhenUsed/>
    <w:rsid w:val="00AF3008"/>
    <w:pPr>
      <w:spacing w:after="0" w:line="240" w:lineRule="auto"/>
    </w:pPr>
    <w:rPr>
      <w:sz w:val="24"/>
      <w:szCs w:val="24"/>
    </w:rPr>
  </w:style>
  <w:style w:type="character" w:customStyle="1" w:styleId="FootnoteTextChar">
    <w:name w:val="Footnote Text Char"/>
    <w:basedOn w:val="DefaultParagraphFont"/>
    <w:link w:val="FootnoteText"/>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BE1923"/>
    <w:pPr>
      <w:spacing w:before="240" w:after="80" w:line="200" w:lineRule="exact"/>
      <w:ind w:left="851" w:hanging="851"/>
      <w:jc w:val="left"/>
    </w:pPr>
    <w:rPr>
      <w:rFonts w:asciiTheme="majorHAnsi" w:hAnsiTheme="majorHAnsi"/>
      <w:color w:val="81B1C2"/>
      <w:sz w:val="18"/>
      <w:szCs w:val="18"/>
      <w:lang w:eastAsia="ja-JP"/>
    </w:rPr>
  </w:style>
  <w:style w:type="paragraph" w:customStyle="1" w:styleId="AACaptionFigure">
    <w:name w:val="AA Caption Figure"/>
    <w:basedOn w:val="Normal"/>
    <w:qFormat/>
    <w:rsid w:val="00BE1923"/>
    <w:pPr>
      <w:pBdr>
        <w:top w:val="single" w:sz="4" w:space="1" w:color="000000" w:themeColor="text1"/>
      </w:pBdr>
      <w:tabs>
        <w:tab w:val="left" w:pos="720"/>
      </w:tabs>
      <w:spacing w:before="80" w:after="160" w:line="200" w:lineRule="exact"/>
      <w:ind w:left="907" w:hanging="907"/>
      <w:jc w:val="left"/>
    </w:pPr>
    <w:rPr>
      <w:rFonts w:asciiTheme="majorHAnsi" w:hAnsiTheme="majorHAnsi"/>
      <w:color w:val="81B1C2"/>
      <w:sz w:val="18"/>
      <w:szCs w:val="18"/>
      <w:lang w:eastAsia="ja-JP"/>
    </w:rPr>
  </w:style>
  <w:style w:type="paragraph" w:customStyle="1" w:styleId="AATabletext">
    <w:name w:val="AA Table text"/>
    <w:basedOn w:val="Normal"/>
    <w:qFormat/>
    <w:rsid w:val="00D651AD"/>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C51638"/>
    <w:pPr>
      <w:spacing w:before="0" w:after="0"/>
      <w:jc w:val="center"/>
    </w:pPr>
  </w:style>
  <w:style w:type="paragraph" w:customStyle="1" w:styleId="AATabletextBulletedblack">
    <w:name w:val="AA Table text Bulleted black"/>
    <w:basedOn w:val="AATabletext"/>
    <w:qFormat/>
    <w:rsid w:val="001758B6"/>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DA139B"/>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1B0956"/>
    <w:pPr>
      <w:numPr>
        <w:numId w:val="2"/>
      </w:numPr>
      <w:spacing w:after="0"/>
      <w:ind w:left="720"/>
    </w:pPr>
  </w:style>
  <w:style w:type="character" w:customStyle="1" w:styleId="BulletChar">
    <w:name w:val="Bullet Char"/>
    <w:basedOn w:val="DefaultParagraphFont"/>
    <w:link w:val="Bullet"/>
    <w:locked/>
    <w:rsid w:val="001B0956"/>
    <w:rPr>
      <w:rFonts w:ascii="Times New Roman Mäori" w:eastAsia="Times New Roman" w:hAnsi="Times New Roman Mäori" w:cs="Times New Roman"/>
      <w:sz w:val="21"/>
      <w:szCs w:val="21"/>
      <w:lang w:val="en-NZ"/>
    </w:rPr>
  </w:style>
  <w:style w:type="paragraph" w:customStyle="1" w:styleId="BulletLast">
    <w:name w:val="Bullet Last"/>
    <w:basedOn w:val="Bullet"/>
    <w:next w:val="Normal"/>
    <w:rsid w:val="001B0956"/>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1B0956"/>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1B0956"/>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1B0956"/>
    <w:pPr>
      <w:numPr>
        <w:numId w:val="4"/>
      </w:numPr>
    </w:pPr>
  </w:style>
  <w:style w:type="paragraph" w:customStyle="1" w:styleId="FigureHeading">
    <w:name w:val="Figure # Heading"/>
    <w:basedOn w:val="TableTitle0"/>
    <w:next w:val="Normal"/>
    <w:rsid w:val="001B0956"/>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1B0956"/>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rFonts w:ascii="Times New Roman" w:hAnsi="Times New Roman"/>
      <w:szCs w:val="24"/>
      <w:lang w:val="en-AU" w:eastAsia="ja-JP"/>
    </w:rPr>
  </w:style>
  <w:style w:type="paragraph" w:customStyle="1" w:styleId="BulletIntro">
    <w:name w:val="Bullet Intro"/>
    <w:basedOn w:val="Normal"/>
    <w:qFormat/>
    <w:rsid w:val="001B0956"/>
    <w:pPr>
      <w:spacing w:line="320" w:lineRule="exact"/>
    </w:pPr>
    <w:rPr>
      <w:rFonts w:ascii="Times New Roman" w:hAnsi="Times New Roman"/>
      <w:szCs w:val="24"/>
      <w:lang w:val="en-US" w:eastAsia="ja-JP"/>
    </w:rPr>
  </w:style>
  <w:style w:type="character" w:styleId="PageNumber">
    <w:name w:val="page number"/>
    <w:basedOn w:val="DefaultParagraphFont"/>
    <w:uiPriority w:val="99"/>
    <w:unhideWhenUsed/>
    <w:rsid w:val="00D528DF"/>
    <w:rPr>
      <w:sz w:val="18"/>
    </w:rPr>
  </w:style>
  <w:style w:type="paragraph" w:customStyle="1" w:styleId="NormalwBullets">
    <w:name w:val="Normal w/Bullets"/>
    <w:basedOn w:val="ListParagraph"/>
    <w:qFormat/>
    <w:rsid w:val="001B0956"/>
    <w:pPr>
      <w:numPr>
        <w:numId w:val="7"/>
      </w:numPr>
      <w:spacing w:after="80" w:line="280" w:lineRule="exact"/>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rFonts w:ascii="Times New Roman" w:hAnsi="Times New Roman"/>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1B0956"/>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1B0956"/>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1B0956"/>
    <w:pPr>
      <w:numPr>
        <w:ilvl w:val="1"/>
        <w:numId w:val="12"/>
      </w:numPr>
      <w:spacing w:after="0"/>
      <w:ind w:left="0" w:firstLine="0"/>
    </w:pPr>
    <w:rPr>
      <w:rFonts w:ascii="Arial" w:hAnsi="Arial"/>
      <w:b/>
    </w:rPr>
  </w:style>
  <w:style w:type="paragraph" w:customStyle="1" w:styleId="TableBullets2">
    <w:name w:val="Table Bullets2"/>
    <w:basedOn w:val="ListParagraph"/>
    <w:qFormat/>
    <w:rsid w:val="001B0956"/>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1B0956"/>
    <w:rPr>
      <w:b w:val="0"/>
      <w:i/>
    </w:rPr>
  </w:style>
  <w:style w:type="paragraph" w:customStyle="1" w:styleId="TableBulletsList">
    <w:name w:val="Table Bullets List"/>
    <w:basedOn w:val="TableBullets1"/>
    <w:qFormat/>
    <w:rsid w:val="001B0956"/>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1B0956"/>
    <w:pPr>
      <w:numPr>
        <w:numId w:val="13"/>
      </w:numPr>
    </w:pPr>
  </w:style>
  <w:style w:type="paragraph" w:customStyle="1" w:styleId="TableTextNumbered">
    <w:name w:val="Table Text Numbered"/>
    <w:basedOn w:val="TableText"/>
    <w:qFormat/>
    <w:rsid w:val="001B0956"/>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1B0956"/>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1B0956"/>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ascii="Times New Roman" w:eastAsiaTheme="minorEastAsia" w:hAnsi="Times New Roman"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rFonts w:ascii="Times New Roman" w:hAnsi="Times New Roman"/>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imes New Roman" w:hAnsi="Times New Roman"/>
      <w:i/>
      <w:szCs w:val="24"/>
      <w:lang w:val="en-AU" w:eastAsia="ja-JP"/>
    </w:rPr>
  </w:style>
  <w:style w:type="paragraph" w:customStyle="1" w:styleId="Boxedbullets">
    <w:name w:val="Boxed bullets"/>
    <w:basedOn w:val="ListParagraph"/>
    <w:qFormat/>
    <w:rsid w:val="001B0956"/>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1B0956"/>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ascii="Times New Roman" w:hAnsi="Times New Roman"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rFonts w:ascii="Times New Roman" w:hAnsi="Times New Roman"/>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0000FF" w:themeColor="hyperlink"/>
      <w:u w:val="single"/>
    </w:rPr>
  </w:style>
  <w:style w:type="paragraph" w:customStyle="1" w:styleId="c">
    <w:name w:val="c"/>
    <w:basedOn w:val="Normal"/>
    <w:rsid w:val="001B0956"/>
    <w:pPr>
      <w:jc w:val="left"/>
    </w:pPr>
    <w:rPr>
      <w:rFonts w:ascii="Times New Roman" w:hAnsi="Times New Roman"/>
      <w:noProof/>
      <w:szCs w:val="24"/>
      <w:lang w:val="en-US" w:eastAsia="ja-JP"/>
    </w:rPr>
  </w:style>
  <w:style w:type="paragraph" w:customStyle="1" w:styleId="Normalbeforeoverview">
    <w:name w:val="Normal before overview"/>
    <w:basedOn w:val="Normal"/>
    <w:qFormat/>
    <w:rsid w:val="00B4652C"/>
    <w:pPr>
      <w:spacing w:after="480"/>
    </w:pPr>
    <w:rPr>
      <w:rFonts w:ascii="Times New Roman" w:hAnsi="Times New Roman"/>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1B0956"/>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rFonts w:ascii="Times New Roman" w:hAnsi="Times New Roman"/>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1B0956"/>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1B0956"/>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rFonts w:ascii="Times New Roman" w:hAnsi="Times New Roman"/>
      <w:szCs w:val="24"/>
      <w:lang w:val="en-AU" w:eastAsia="ja-JP"/>
    </w:rPr>
  </w:style>
  <w:style w:type="paragraph" w:customStyle="1" w:styleId="NormalFirstPara0">
    <w:name w:val="Normal First Para"/>
    <w:basedOn w:val="Normal"/>
    <w:qFormat/>
    <w:rsid w:val="00432F33"/>
    <w:pPr>
      <w:spacing w:before="240"/>
    </w:pPr>
    <w:rPr>
      <w:rFonts w:ascii="Times New Roman" w:hAnsi="Times New Roman"/>
      <w:szCs w:val="24"/>
      <w:lang w:val="en-AU" w:eastAsia="ja-JP"/>
    </w:rPr>
  </w:style>
  <w:style w:type="paragraph" w:customStyle="1" w:styleId="FigurePlaceholder">
    <w:name w:val="Figure Placeholder"/>
    <w:basedOn w:val="Normal"/>
    <w:qFormat/>
    <w:rsid w:val="001B0956"/>
    <w:pPr>
      <w:spacing w:after="0" w:line="240" w:lineRule="auto"/>
      <w:jc w:val="left"/>
    </w:pPr>
    <w:rPr>
      <w:rFonts w:ascii="Times New Roman" w:hAnsi="Times New Roman"/>
      <w:sz w:val="12"/>
      <w:szCs w:val="12"/>
      <w:lang w:val="en-US" w:eastAsia="ja-JP"/>
    </w:rPr>
  </w:style>
  <w:style w:type="paragraph" w:customStyle="1" w:styleId="Heading3Numbered">
    <w:name w:val="Heading 3 Numbered"/>
    <w:basedOn w:val="Heading2"/>
    <w:qFormat/>
    <w:rsid w:val="001B0956"/>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rFonts w:ascii="Times New Roman" w:hAnsi="Times New Roman"/>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rFonts w:ascii="Times New Roman" w:hAnsi="Times New Roman"/>
      <w:sz w:val="18"/>
      <w:szCs w:val="24"/>
      <w:lang w:val="en-AU" w:eastAsia="ja-JP"/>
    </w:rPr>
  </w:style>
  <w:style w:type="paragraph" w:customStyle="1" w:styleId="ListNumbdRoman">
    <w:name w:val="List Numb'd Roman"/>
    <w:basedOn w:val="BasicParagraph"/>
    <w:uiPriority w:val="99"/>
    <w:rsid w:val="001B0956"/>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1B0956"/>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365F91"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1C1BAC"/>
    <w:pPr>
      <w:ind w:left="1134" w:hanging="1134"/>
    </w:pPr>
    <w:rPr>
      <w:rFonts w:ascii="Calibri" w:hAnsi="Calibri" w:cs="MyriadPro-Semibold"/>
      <w:color w:val="37646E"/>
      <w:sz w:val="22"/>
      <w:szCs w:val="22"/>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rPr>
      <w:rFonts w:ascii="Times New Roman" w:hAnsi="Times New Roman"/>
    </w:r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rFonts w:ascii="Times New Roman" w:hAnsi="Times New Roman"/>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rFonts w:ascii="Times New Roman" w:hAnsi="Times New Roman"/>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813246"/>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FigExplanation">
    <w:name w:val="AA Fig Explanation"/>
    <w:basedOn w:val="Normal"/>
    <w:qFormat/>
    <w:rsid w:val="00CF2312"/>
    <w:pPr>
      <w:spacing w:after="60" w:line="240" w:lineRule="exact"/>
    </w:pPr>
    <w:rPr>
      <w:i/>
      <w:sz w:val="18"/>
      <w:szCs w:val="18"/>
    </w:rPr>
  </w:style>
  <w:style w:type="paragraph" w:customStyle="1" w:styleId="AANormalwNumbers">
    <w:name w:val="AA Normal w/Numbers"/>
    <w:basedOn w:val="NormalwBullets"/>
    <w:qFormat/>
    <w:rsid w:val="00A9656F"/>
    <w:pPr>
      <w:numPr>
        <w:numId w:val="29"/>
      </w:numPr>
      <w:spacing w:after="40"/>
      <w:ind w:left="568" w:hanging="284"/>
    </w:pPr>
  </w:style>
  <w:style w:type="paragraph" w:customStyle="1" w:styleId="AAAppendixTableHeader">
    <w:name w:val="AA Appendix Table Header"/>
    <w:basedOn w:val="AAAppendixSubLine0"/>
    <w:qFormat/>
    <w:rsid w:val="00F22EF5"/>
    <w:pPr>
      <w:tabs>
        <w:tab w:val="left" w:pos="1134"/>
      </w:tabs>
      <w:jc w:val="left"/>
    </w:pPr>
    <w:rPr>
      <w:noProof/>
      <w:shd w:val="clear" w:color="auto" w:fill="FFFFFF"/>
    </w:rPr>
  </w:style>
  <w:style w:type="paragraph" w:customStyle="1" w:styleId="AAAppendixTableRow1">
    <w:name w:val="AA Appendix Table Row1"/>
    <w:basedOn w:val="Normal"/>
    <w:qFormat/>
    <w:rsid w:val="00AE1F8F"/>
    <w:pPr>
      <w:spacing w:after="0" w:line="180" w:lineRule="exact"/>
      <w:jc w:val="center"/>
    </w:pPr>
    <w:rPr>
      <w:rFonts w:asciiTheme="majorHAnsi" w:hAnsiTheme="majorHAnsi"/>
      <w:b/>
      <w:bCs/>
      <w:sz w:val="18"/>
      <w:szCs w:val="18"/>
      <w:lang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746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4" Type="http://schemas.openxmlformats.org/officeDocument/2006/relationships/image" Target="media/image4.jpg"/><Relationship Id="rId15" Type="http://schemas.openxmlformats.org/officeDocument/2006/relationships/image" Target="media/image5.jp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footer" Target="footer3.xml"/><Relationship Id="rId19" Type="http://schemas.openxmlformats.org/officeDocument/2006/relationships/footer" Target="footer4.xml"/><Relationship Id="rId63" Type="http://schemas.openxmlformats.org/officeDocument/2006/relationships/image" Target="media/image36.png"/><Relationship Id="rId64" Type="http://schemas.openxmlformats.org/officeDocument/2006/relationships/header" Target="header11.xml"/><Relationship Id="rId65" Type="http://schemas.openxmlformats.org/officeDocument/2006/relationships/footer" Target="footer12.xml"/><Relationship Id="rId66" Type="http://schemas.openxmlformats.org/officeDocument/2006/relationships/footer" Target="footer13.xml"/><Relationship Id="rId67" Type="http://schemas.openxmlformats.org/officeDocument/2006/relationships/header" Target="header12.xml"/><Relationship Id="rId68" Type="http://schemas.openxmlformats.org/officeDocument/2006/relationships/header" Target="header13.xml"/><Relationship Id="rId69" Type="http://schemas.openxmlformats.org/officeDocument/2006/relationships/footer" Target="footer14.xml"/><Relationship Id="rId50" Type="http://schemas.openxmlformats.org/officeDocument/2006/relationships/footer" Target="footer10.xml"/><Relationship Id="rId51" Type="http://schemas.openxmlformats.org/officeDocument/2006/relationships/footer" Target="footer11.xml"/><Relationship Id="rId52" Type="http://schemas.openxmlformats.org/officeDocument/2006/relationships/image" Target="media/image25.png"/><Relationship Id="rId53" Type="http://schemas.openxmlformats.org/officeDocument/2006/relationships/image" Target="media/image26.png"/><Relationship Id="rId54" Type="http://schemas.openxmlformats.org/officeDocument/2006/relationships/image" Target="media/image27.png"/><Relationship Id="rId55" Type="http://schemas.openxmlformats.org/officeDocument/2006/relationships/image" Target="media/image28.png"/><Relationship Id="rId56" Type="http://schemas.openxmlformats.org/officeDocument/2006/relationships/image" Target="media/image29.png"/><Relationship Id="rId57" Type="http://schemas.openxmlformats.org/officeDocument/2006/relationships/image" Target="media/image30.png"/><Relationship Id="rId58" Type="http://schemas.openxmlformats.org/officeDocument/2006/relationships/image" Target="media/image31.png"/><Relationship Id="rId59" Type="http://schemas.openxmlformats.org/officeDocument/2006/relationships/image" Target="media/image32.png"/><Relationship Id="rId40" Type="http://schemas.openxmlformats.org/officeDocument/2006/relationships/image" Target="media/image17.png"/><Relationship Id="rId41" Type="http://schemas.openxmlformats.org/officeDocument/2006/relationships/image" Target="media/image18.png"/><Relationship Id="rId42" Type="http://schemas.openxmlformats.org/officeDocument/2006/relationships/image" Target="media/image19.emf"/><Relationship Id="rId43" Type="http://schemas.openxmlformats.org/officeDocument/2006/relationships/image" Target="media/image20.png"/><Relationship Id="rId44" Type="http://schemas.openxmlformats.org/officeDocument/2006/relationships/image" Target="media/image21.png"/><Relationship Id="rId45" Type="http://schemas.openxmlformats.org/officeDocument/2006/relationships/image" Target="media/image22.png"/><Relationship Id="rId46" Type="http://schemas.openxmlformats.org/officeDocument/2006/relationships/image" Target="media/image23.png"/><Relationship Id="rId47" Type="http://schemas.openxmlformats.org/officeDocument/2006/relationships/image" Target="media/image24.png"/><Relationship Id="rId48" Type="http://schemas.openxmlformats.org/officeDocument/2006/relationships/header" Target="header9.xml"/><Relationship Id="rId49" Type="http://schemas.openxmlformats.org/officeDocument/2006/relationships/header" Target="header10.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emf"/><Relationship Id="rId30" Type="http://schemas.openxmlformats.org/officeDocument/2006/relationships/image" Target="media/image11.emf"/><Relationship Id="rId31" Type="http://schemas.openxmlformats.org/officeDocument/2006/relationships/image" Target="media/image12.emf"/><Relationship Id="rId32" Type="http://schemas.openxmlformats.org/officeDocument/2006/relationships/image" Target="media/image13.png"/><Relationship Id="rId33" Type="http://schemas.openxmlformats.org/officeDocument/2006/relationships/image" Target="media/image14.emf"/><Relationship Id="rId34" Type="http://schemas.openxmlformats.org/officeDocument/2006/relationships/header" Target="header7.xml"/><Relationship Id="rId35" Type="http://schemas.openxmlformats.org/officeDocument/2006/relationships/header" Target="header8.xml"/><Relationship Id="rId36" Type="http://schemas.openxmlformats.org/officeDocument/2006/relationships/footer" Target="footer8.xml"/><Relationship Id="rId37" Type="http://schemas.openxmlformats.org/officeDocument/2006/relationships/footer" Target="footer9.xml"/><Relationship Id="rId38" Type="http://schemas.openxmlformats.org/officeDocument/2006/relationships/image" Target="media/image15.png"/><Relationship Id="rId39" Type="http://schemas.openxmlformats.org/officeDocument/2006/relationships/image" Target="media/image16.png"/><Relationship Id="rId80" Type="http://schemas.openxmlformats.org/officeDocument/2006/relationships/theme" Target="theme/theme1.xml"/><Relationship Id="rId70" Type="http://schemas.openxmlformats.org/officeDocument/2006/relationships/footer" Target="footer15.xml"/><Relationship Id="rId71" Type="http://schemas.openxmlformats.org/officeDocument/2006/relationships/header" Target="header14.xml"/><Relationship Id="rId72" Type="http://schemas.openxmlformats.org/officeDocument/2006/relationships/header" Target="header15.xml"/><Relationship Id="rId20" Type="http://schemas.openxmlformats.org/officeDocument/2006/relationships/footer" Target="footer5.xml"/><Relationship Id="rId21" Type="http://schemas.openxmlformats.org/officeDocument/2006/relationships/header" Target="header2.xml"/><Relationship Id="rId22" Type="http://schemas.openxmlformats.org/officeDocument/2006/relationships/footer" Target="footer6.xml"/><Relationship Id="rId23" Type="http://schemas.openxmlformats.org/officeDocument/2006/relationships/header" Target="header3.xml"/><Relationship Id="rId24" Type="http://schemas.openxmlformats.org/officeDocument/2006/relationships/header" Target="header4.xml"/><Relationship Id="rId25" Type="http://schemas.openxmlformats.org/officeDocument/2006/relationships/header" Target="header5.xml"/><Relationship Id="rId26" Type="http://schemas.openxmlformats.org/officeDocument/2006/relationships/header" Target="header6.xml"/><Relationship Id="rId27" Type="http://schemas.openxmlformats.org/officeDocument/2006/relationships/footer" Target="footer7.xml"/><Relationship Id="rId28" Type="http://schemas.openxmlformats.org/officeDocument/2006/relationships/image" Target="media/image9.emf"/><Relationship Id="rId29" Type="http://schemas.openxmlformats.org/officeDocument/2006/relationships/image" Target="media/image10.emf"/><Relationship Id="rId73" Type="http://schemas.openxmlformats.org/officeDocument/2006/relationships/footer" Target="footer16.xml"/><Relationship Id="rId74" Type="http://schemas.openxmlformats.org/officeDocument/2006/relationships/footer" Target="footer17.xml"/><Relationship Id="rId75" Type="http://schemas.openxmlformats.org/officeDocument/2006/relationships/header" Target="header16.xml"/><Relationship Id="rId76" Type="http://schemas.openxmlformats.org/officeDocument/2006/relationships/image" Target="media/image37.emf"/><Relationship Id="rId77" Type="http://schemas.openxmlformats.org/officeDocument/2006/relationships/footer" Target="footer18.xml"/><Relationship Id="rId78" Type="http://schemas.openxmlformats.org/officeDocument/2006/relationships/footer" Target="footer19.xml"/><Relationship Id="rId79" Type="http://schemas.openxmlformats.org/officeDocument/2006/relationships/fontTable" Target="fontTable.xml"/><Relationship Id="rId60" Type="http://schemas.openxmlformats.org/officeDocument/2006/relationships/image" Target="media/image33.png"/><Relationship Id="rId61" Type="http://schemas.openxmlformats.org/officeDocument/2006/relationships/image" Target="media/image34.png"/><Relationship Id="rId62" Type="http://schemas.openxmlformats.org/officeDocument/2006/relationships/image" Target="media/image35.png"/><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639E3D-9D3D-4840-A992-AE537E03AF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50</Pages>
  <Words>13786</Words>
  <Characters>69625</Characters>
  <Application>Microsoft Macintosh Word</Application>
  <DocSecurity>14</DocSecurity>
  <Lines>4351</Lines>
  <Paragraphs>3208</Paragraphs>
  <ScaleCrop>false</ScaleCrop>
  <HeadingPairs>
    <vt:vector size="2" baseType="variant">
      <vt:variant>
        <vt:lpstr>Title</vt:lpstr>
      </vt:variant>
      <vt:variant>
        <vt:i4>1</vt:i4>
      </vt:variant>
    </vt:vector>
  </HeadingPairs>
  <TitlesOfParts>
    <vt:vector size="1" baseType="lpstr">
      <vt:lpstr>National Monitoring Study of Student Achievement, Social Studies 2014, Report 6.1</vt:lpstr>
    </vt:vector>
  </TitlesOfParts>
  <Manager>Lynette Jones</Manager>
  <Company>EARU, University of Otago</Company>
  <LinksUpToDate>false</LinksUpToDate>
  <CharactersWithSpaces>80203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National Monitoring Study of Student Achievement, Social Studies 2014, Report 6.1</dc:title>
  <dc:subject>Reporting on New Zealand student achievement in Social Studies, at Year 4 and Year 8 in 2014</dc:subject>
  <dc:creator>Alison Gilmore et al</dc:creator>
  <cp:keywords>Student achievement. Year 4. Year 8. Social studies. Maori. Pasifika. Special Education Needs</cp:keywords>
  <dc:description/>
  <cp:lastModifiedBy>EARU NMSSA</cp:lastModifiedBy>
  <cp:revision>2</cp:revision>
  <cp:lastPrinted>2016-01-25T01:09:00Z</cp:lastPrinted>
  <dcterms:created xsi:type="dcterms:W3CDTF">2016-03-16T02:30:00Z</dcterms:created>
  <dcterms:modified xsi:type="dcterms:W3CDTF">2016-03-16T02:30:00Z</dcterms:modified>
  <cp:category>Annual assessment results</cp:category>
</cp:coreProperties>
</file>